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28C69" w14:textId="77777777" w:rsidR="00623D0B" w:rsidRPr="00E6122C" w:rsidRDefault="00623D0B" w:rsidP="00623D0B">
      <w:pPr>
        <w:spacing w:after="0" w:line="360" w:lineRule="auto"/>
        <w:contextualSpacing/>
        <w:rPr>
          <w:rFonts w:ascii="Times New Roman" w:hAnsi="Times New Roman" w:cs="Times New Roman"/>
          <w:sz w:val="28"/>
          <w:szCs w:val="28"/>
          <w:lang w:val="uk-UA"/>
        </w:rPr>
      </w:pPr>
      <w:r w:rsidRPr="00E6122C">
        <w:rPr>
          <w:rFonts w:ascii="Times New Roman" w:hAnsi="Times New Roman" w:cs="Times New Roman"/>
          <w:sz w:val="28"/>
          <w:szCs w:val="28"/>
          <w:lang w:val="uk-UA"/>
        </w:rPr>
        <w:t xml:space="preserve">ПОГОДЖЕНО                                             </w:t>
      </w:r>
      <w:r>
        <w:rPr>
          <w:rFonts w:ascii="Times New Roman" w:hAnsi="Times New Roman" w:cs="Times New Roman"/>
          <w:sz w:val="28"/>
          <w:szCs w:val="28"/>
          <w:lang w:val="uk-UA"/>
        </w:rPr>
        <w:t xml:space="preserve">            </w:t>
      </w:r>
      <w:r w:rsidRPr="00E6122C">
        <w:rPr>
          <w:rFonts w:ascii="Times New Roman" w:hAnsi="Times New Roman" w:cs="Times New Roman"/>
          <w:sz w:val="28"/>
          <w:szCs w:val="28"/>
          <w:lang w:val="uk-UA"/>
        </w:rPr>
        <w:t xml:space="preserve">  ЗАТВЕРДЖУЮ                                                                                            </w:t>
      </w:r>
    </w:p>
    <w:p w14:paraId="18418278" w14:textId="77777777" w:rsidR="00623D0B" w:rsidRPr="00E6122C" w:rsidRDefault="00623D0B" w:rsidP="00623D0B">
      <w:pPr>
        <w:spacing w:after="0" w:line="360" w:lineRule="auto"/>
        <w:contextualSpacing/>
        <w:rPr>
          <w:rFonts w:ascii="Times New Roman" w:hAnsi="Times New Roman" w:cs="Times New Roman"/>
          <w:sz w:val="28"/>
          <w:szCs w:val="28"/>
          <w:lang w:val="uk-UA"/>
        </w:rPr>
      </w:pPr>
      <w:r w:rsidRPr="00E6122C">
        <w:rPr>
          <w:rFonts w:ascii="Times New Roman" w:hAnsi="Times New Roman" w:cs="Times New Roman"/>
          <w:sz w:val="28"/>
          <w:szCs w:val="28"/>
          <w:lang w:val="uk-UA"/>
        </w:rPr>
        <w:t xml:space="preserve">Педагогічною радою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Pr="00E6122C">
        <w:rPr>
          <w:rFonts w:ascii="Times New Roman" w:hAnsi="Times New Roman" w:cs="Times New Roman"/>
          <w:sz w:val="28"/>
          <w:szCs w:val="28"/>
          <w:lang w:val="uk-UA"/>
        </w:rPr>
        <w:t>Директор Мисайлівськ</w:t>
      </w:r>
      <w:r>
        <w:rPr>
          <w:rFonts w:ascii="Times New Roman" w:hAnsi="Times New Roman" w:cs="Times New Roman"/>
          <w:sz w:val="28"/>
          <w:szCs w:val="28"/>
          <w:lang w:val="uk-UA"/>
        </w:rPr>
        <w:t>ої гімназії</w:t>
      </w:r>
      <w:r w:rsidRPr="00E6122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E6122C">
        <w:rPr>
          <w:rFonts w:ascii="Times New Roman" w:hAnsi="Times New Roman" w:cs="Times New Roman"/>
          <w:sz w:val="28"/>
          <w:szCs w:val="28"/>
          <w:lang w:val="uk-UA"/>
        </w:rPr>
        <w:t>Мисайлівськ</w:t>
      </w:r>
      <w:r>
        <w:rPr>
          <w:rFonts w:ascii="Times New Roman" w:hAnsi="Times New Roman" w:cs="Times New Roman"/>
          <w:sz w:val="28"/>
          <w:szCs w:val="28"/>
          <w:lang w:val="uk-UA"/>
        </w:rPr>
        <w:t xml:space="preserve">ої гімназії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_________  Світлана ТКАЛИЧ</w:t>
      </w:r>
    </w:p>
    <w:p w14:paraId="243705D8" w14:textId="5DF2840E" w:rsidR="00623D0B" w:rsidRPr="00E6122C" w:rsidRDefault="00623D0B" w:rsidP="00623D0B">
      <w:pPr>
        <w:spacing w:after="0" w:line="360" w:lineRule="auto"/>
        <w:contextualSpacing/>
        <w:rPr>
          <w:rFonts w:ascii="Times New Roman" w:hAnsi="Times New Roman" w:cs="Times New Roman"/>
          <w:sz w:val="28"/>
          <w:szCs w:val="28"/>
          <w:lang w:val="uk-UA"/>
        </w:rPr>
      </w:pPr>
      <w:r w:rsidRPr="00E6122C">
        <w:rPr>
          <w:rFonts w:ascii="Times New Roman" w:hAnsi="Times New Roman" w:cs="Times New Roman"/>
          <w:sz w:val="28"/>
          <w:szCs w:val="28"/>
          <w:lang w:val="uk-UA"/>
        </w:rPr>
        <w:t>П</w:t>
      </w:r>
      <w:r>
        <w:rPr>
          <w:rFonts w:ascii="Times New Roman" w:hAnsi="Times New Roman" w:cs="Times New Roman"/>
          <w:sz w:val="28"/>
          <w:szCs w:val="28"/>
          <w:lang w:val="uk-UA"/>
        </w:rPr>
        <w:t xml:space="preserve">ротокол № </w:t>
      </w:r>
      <w:r w:rsidR="006959A6">
        <w:rPr>
          <w:rFonts w:ascii="Times New Roman" w:hAnsi="Times New Roman" w:cs="Times New Roman"/>
          <w:sz w:val="28"/>
          <w:szCs w:val="28"/>
          <w:lang w:val="uk-UA"/>
        </w:rPr>
        <w:t>6</w:t>
      </w:r>
      <w:r>
        <w:rPr>
          <w:rFonts w:ascii="Times New Roman" w:hAnsi="Times New Roman" w:cs="Times New Roman"/>
          <w:sz w:val="28"/>
          <w:szCs w:val="28"/>
          <w:lang w:val="uk-UA"/>
        </w:rPr>
        <w:t xml:space="preserve">  від  1</w:t>
      </w:r>
      <w:r w:rsidR="006959A6">
        <w:rPr>
          <w:rFonts w:ascii="Times New Roman" w:hAnsi="Times New Roman" w:cs="Times New Roman"/>
          <w:sz w:val="28"/>
          <w:szCs w:val="28"/>
          <w:lang w:val="uk-UA"/>
        </w:rPr>
        <w:t>4</w:t>
      </w:r>
      <w:r>
        <w:rPr>
          <w:rFonts w:ascii="Times New Roman" w:hAnsi="Times New Roman" w:cs="Times New Roman"/>
          <w:sz w:val="28"/>
          <w:szCs w:val="28"/>
          <w:lang w:val="uk-UA"/>
        </w:rPr>
        <w:t>.06.202</w:t>
      </w:r>
      <w:r w:rsidR="006959A6">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r w:rsidRPr="00E6122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1D767B">
        <w:rPr>
          <w:rFonts w:ascii="Times New Roman" w:hAnsi="Times New Roman" w:cs="Times New Roman"/>
          <w:sz w:val="28"/>
          <w:szCs w:val="28"/>
          <w:lang w:val="uk-UA"/>
        </w:rPr>
        <w:t xml:space="preserve">                                       </w:t>
      </w:r>
      <w:r>
        <w:rPr>
          <w:rFonts w:ascii="Times New Roman" w:hAnsi="Times New Roman" w:cs="Times New Roman"/>
          <w:sz w:val="28"/>
          <w:szCs w:val="28"/>
          <w:lang w:val="uk-UA"/>
        </w:rPr>
        <w:t>1</w:t>
      </w:r>
      <w:r w:rsidR="006959A6">
        <w:rPr>
          <w:rFonts w:ascii="Times New Roman" w:hAnsi="Times New Roman" w:cs="Times New Roman"/>
          <w:sz w:val="28"/>
          <w:szCs w:val="28"/>
          <w:lang w:val="uk-UA"/>
        </w:rPr>
        <w:t>4</w:t>
      </w:r>
      <w:r>
        <w:rPr>
          <w:rFonts w:ascii="Times New Roman" w:hAnsi="Times New Roman" w:cs="Times New Roman"/>
          <w:sz w:val="28"/>
          <w:szCs w:val="28"/>
          <w:lang w:val="uk-UA"/>
        </w:rPr>
        <w:t>.06.202</w:t>
      </w:r>
      <w:r w:rsidR="0013374F">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p>
    <w:p w14:paraId="6DE7F78C" w14:textId="77777777" w:rsidR="00623D0B" w:rsidRDefault="00623D0B" w:rsidP="00623D0B">
      <w:pPr>
        <w:rPr>
          <w:sz w:val="28"/>
          <w:szCs w:val="28"/>
          <w:lang w:val="uk-UA"/>
        </w:rPr>
      </w:pPr>
    </w:p>
    <w:p w14:paraId="7710AC05" w14:textId="77777777" w:rsidR="00623D0B" w:rsidRDefault="00623D0B" w:rsidP="00623D0B">
      <w:pPr>
        <w:rPr>
          <w:sz w:val="28"/>
          <w:szCs w:val="28"/>
          <w:lang w:val="uk-UA"/>
        </w:rPr>
      </w:pPr>
    </w:p>
    <w:p w14:paraId="55A426E3" w14:textId="77777777" w:rsidR="00623D0B" w:rsidRDefault="00623D0B" w:rsidP="00623D0B">
      <w:pPr>
        <w:spacing w:after="0"/>
        <w:jc w:val="center"/>
        <w:rPr>
          <w:rFonts w:ascii="Times New Roman" w:hAnsi="Times New Roman" w:cs="Times New Roman"/>
          <w:b/>
          <w:sz w:val="40"/>
          <w:szCs w:val="28"/>
          <w:lang w:val="uk-UA"/>
        </w:rPr>
      </w:pPr>
    </w:p>
    <w:p w14:paraId="1574C209" w14:textId="77777777" w:rsidR="00623D0B" w:rsidRDefault="00623D0B" w:rsidP="00623D0B">
      <w:pPr>
        <w:spacing w:after="0"/>
        <w:rPr>
          <w:rFonts w:ascii="Times New Roman" w:hAnsi="Times New Roman" w:cs="Times New Roman"/>
          <w:b/>
          <w:sz w:val="40"/>
          <w:szCs w:val="28"/>
          <w:lang w:val="uk-UA"/>
        </w:rPr>
      </w:pPr>
    </w:p>
    <w:p w14:paraId="3B449881" w14:textId="77777777" w:rsidR="00623D0B" w:rsidRDefault="00623D0B" w:rsidP="00623D0B">
      <w:pPr>
        <w:spacing w:after="0"/>
        <w:jc w:val="center"/>
        <w:rPr>
          <w:rFonts w:ascii="Times New Roman" w:hAnsi="Times New Roman" w:cs="Times New Roman"/>
          <w:b/>
          <w:sz w:val="40"/>
          <w:szCs w:val="28"/>
          <w:lang w:val="uk-UA"/>
        </w:rPr>
      </w:pPr>
    </w:p>
    <w:p w14:paraId="519B6068" w14:textId="77777777" w:rsidR="00623D0B" w:rsidRDefault="00623D0B" w:rsidP="00623D0B">
      <w:pPr>
        <w:spacing w:after="0" w:line="360" w:lineRule="auto"/>
        <w:jc w:val="center"/>
        <w:rPr>
          <w:rFonts w:ascii="Times New Roman" w:hAnsi="Times New Roman" w:cs="Times New Roman"/>
          <w:b/>
          <w:sz w:val="40"/>
          <w:szCs w:val="28"/>
          <w:lang w:val="uk-UA"/>
        </w:rPr>
      </w:pPr>
    </w:p>
    <w:p w14:paraId="50CE63ED" w14:textId="77777777" w:rsidR="00623D0B" w:rsidRPr="003A470B" w:rsidRDefault="00623D0B" w:rsidP="00623D0B">
      <w:pPr>
        <w:spacing w:after="0" w:line="360" w:lineRule="auto"/>
        <w:jc w:val="center"/>
        <w:rPr>
          <w:rFonts w:ascii="Times New Roman" w:hAnsi="Times New Roman" w:cs="Times New Roman"/>
          <w:b/>
          <w:sz w:val="40"/>
          <w:szCs w:val="28"/>
          <w:lang w:val="uk-UA"/>
        </w:rPr>
      </w:pPr>
      <w:r w:rsidRPr="003A470B">
        <w:rPr>
          <w:rFonts w:ascii="Times New Roman" w:hAnsi="Times New Roman" w:cs="Times New Roman"/>
          <w:b/>
          <w:sz w:val="40"/>
          <w:szCs w:val="28"/>
          <w:lang w:val="uk-UA"/>
        </w:rPr>
        <w:t>ОСВІТНЯ ПРОГРАМА</w:t>
      </w:r>
    </w:p>
    <w:p w14:paraId="18DC5564" w14:textId="77777777" w:rsidR="00623D0B" w:rsidRPr="003A470B" w:rsidRDefault="00623D0B" w:rsidP="00623D0B">
      <w:pPr>
        <w:spacing w:after="0" w:line="360" w:lineRule="auto"/>
        <w:jc w:val="center"/>
        <w:rPr>
          <w:rFonts w:ascii="Times New Roman" w:hAnsi="Times New Roman" w:cs="Times New Roman"/>
          <w:b/>
          <w:sz w:val="36"/>
          <w:szCs w:val="36"/>
          <w:lang w:val="uk-UA"/>
        </w:rPr>
      </w:pPr>
      <w:r>
        <w:rPr>
          <w:rFonts w:ascii="Times New Roman" w:hAnsi="Times New Roman" w:cs="Times New Roman"/>
          <w:b/>
          <w:sz w:val="36"/>
          <w:szCs w:val="36"/>
          <w:lang w:val="uk-UA"/>
        </w:rPr>
        <w:t>Мисайлівської гімназії</w:t>
      </w:r>
    </w:p>
    <w:p w14:paraId="57C48C15" w14:textId="77777777" w:rsidR="00623D0B" w:rsidRPr="003A470B" w:rsidRDefault="00623D0B" w:rsidP="00623D0B">
      <w:pPr>
        <w:spacing w:after="0" w:line="360" w:lineRule="auto"/>
        <w:jc w:val="center"/>
        <w:rPr>
          <w:rFonts w:ascii="Times New Roman" w:hAnsi="Times New Roman" w:cs="Times New Roman"/>
          <w:b/>
          <w:sz w:val="36"/>
          <w:szCs w:val="36"/>
          <w:lang w:val="uk-UA"/>
        </w:rPr>
      </w:pPr>
      <w:r>
        <w:rPr>
          <w:rFonts w:ascii="Times New Roman" w:hAnsi="Times New Roman" w:cs="Times New Roman"/>
          <w:b/>
          <w:sz w:val="36"/>
          <w:szCs w:val="36"/>
          <w:lang w:val="uk-UA"/>
        </w:rPr>
        <w:t>Богуславської міської</w:t>
      </w:r>
      <w:r w:rsidRPr="003A470B">
        <w:rPr>
          <w:rFonts w:ascii="Times New Roman" w:hAnsi="Times New Roman" w:cs="Times New Roman"/>
          <w:b/>
          <w:sz w:val="36"/>
          <w:szCs w:val="36"/>
          <w:lang w:val="uk-UA"/>
        </w:rPr>
        <w:t xml:space="preserve"> ради</w:t>
      </w:r>
    </w:p>
    <w:p w14:paraId="2A3EE8A8" w14:textId="77777777" w:rsidR="00623D0B" w:rsidRPr="003A470B" w:rsidRDefault="00623D0B" w:rsidP="00623D0B">
      <w:pPr>
        <w:spacing w:after="0" w:line="360" w:lineRule="auto"/>
        <w:jc w:val="center"/>
        <w:rPr>
          <w:rFonts w:ascii="Times New Roman" w:hAnsi="Times New Roman" w:cs="Times New Roman"/>
          <w:b/>
          <w:sz w:val="36"/>
          <w:szCs w:val="36"/>
          <w:lang w:val="uk-UA"/>
        </w:rPr>
      </w:pPr>
      <w:r w:rsidRPr="003A470B">
        <w:rPr>
          <w:rFonts w:ascii="Times New Roman" w:hAnsi="Times New Roman" w:cs="Times New Roman"/>
          <w:b/>
          <w:sz w:val="36"/>
          <w:szCs w:val="36"/>
          <w:lang w:val="uk-UA"/>
        </w:rPr>
        <w:t>Київської області</w:t>
      </w:r>
    </w:p>
    <w:p w14:paraId="4A704581" w14:textId="4E40D9B6" w:rsidR="00623D0B" w:rsidRPr="003A470B" w:rsidRDefault="00623D0B" w:rsidP="00623D0B">
      <w:pPr>
        <w:spacing w:after="0" w:line="360" w:lineRule="auto"/>
        <w:jc w:val="center"/>
        <w:rPr>
          <w:rFonts w:ascii="Times New Roman" w:hAnsi="Times New Roman" w:cs="Times New Roman"/>
          <w:b/>
          <w:sz w:val="36"/>
          <w:szCs w:val="36"/>
          <w:lang w:val="uk-UA"/>
        </w:rPr>
      </w:pPr>
      <w:r>
        <w:rPr>
          <w:rFonts w:ascii="Times New Roman" w:hAnsi="Times New Roman" w:cs="Times New Roman"/>
          <w:b/>
          <w:sz w:val="36"/>
          <w:szCs w:val="36"/>
          <w:lang w:val="uk-UA"/>
        </w:rPr>
        <w:t>на 202</w:t>
      </w:r>
      <w:r w:rsidR="006959A6">
        <w:rPr>
          <w:rFonts w:ascii="Times New Roman" w:hAnsi="Times New Roman" w:cs="Times New Roman"/>
          <w:b/>
          <w:sz w:val="36"/>
          <w:szCs w:val="36"/>
          <w:lang w:val="uk-UA"/>
        </w:rPr>
        <w:t>4</w:t>
      </w:r>
      <w:r>
        <w:rPr>
          <w:rFonts w:ascii="Times New Roman" w:hAnsi="Times New Roman" w:cs="Times New Roman"/>
          <w:b/>
          <w:sz w:val="36"/>
          <w:szCs w:val="36"/>
          <w:lang w:val="uk-UA"/>
        </w:rPr>
        <w:t>-202</w:t>
      </w:r>
      <w:r w:rsidR="006959A6">
        <w:rPr>
          <w:rFonts w:ascii="Times New Roman" w:hAnsi="Times New Roman" w:cs="Times New Roman"/>
          <w:b/>
          <w:sz w:val="36"/>
          <w:szCs w:val="36"/>
          <w:lang w:val="uk-UA"/>
        </w:rPr>
        <w:t>5</w:t>
      </w:r>
      <w:r w:rsidRPr="003A470B">
        <w:rPr>
          <w:rFonts w:ascii="Times New Roman" w:hAnsi="Times New Roman" w:cs="Times New Roman"/>
          <w:b/>
          <w:sz w:val="36"/>
          <w:szCs w:val="36"/>
          <w:lang w:val="uk-UA"/>
        </w:rPr>
        <w:t xml:space="preserve"> н. р.</w:t>
      </w:r>
    </w:p>
    <w:p w14:paraId="502742D9" w14:textId="77777777" w:rsidR="00623D0B" w:rsidRPr="00194019" w:rsidRDefault="00623D0B" w:rsidP="00623D0B">
      <w:pPr>
        <w:jc w:val="center"/>
        <w:rPr>
          <w:b/>
          <w:sz w:val="36"/>
          <w:szCs w:val="36"/>
          <w:lang w:val="uk-UA"/>
        </w:rPr>
      </w:pPr>
    </w:p>
    <w:p w14:paraId="0D3C68A2" w14:textId="77777777" w:rsidR="00623D0B" w:rsidRDefault="00623D0B" w:rsidP="00623D0B">
      <w:pPr>
        <w:rPr>
          <w:lang w:val="uk-UA"/>
        </w:rPr>
      </w:pPr>
    </w:p>
    <w:p w14:paraId="6186D49C" w14:textId="77777777" w:rsidR="00623D0B" w:rsidRDefault="00623D0B" w:rsidP="00623D0B">
      <w:pPr>
        <w:rPr>
          <w:lang w:val="uk-UA"/>
        </w:rPr>
      </w:pPr>
    </w:p>
    <w:p w14:paraId="0C9742A3" w14:textId="77777777" w:rsidR="00623D0B" w:rsidRDefault="00623D0B" w:rsidP="00623D0B">
      <w:pPr>
        <w:rPr>
          <w:lang w:val="uk-UA"/>
        </w:rPr>
      </w:pPr>
    </w:p>
    <w:p w14:paraId="21E41227" w14:textId="77777777" w:rsidR="00623D0B" w:rsidRDefault="00623D0B" w:rsidP="00623D0B">
      <w:pPr>
        <w:rPr>
          <w:lang w:val="uk-UA"/>
        </w:rPr>
      </w:pPr>
    </w:p>
    <w:p w14:paraId="459918B7" w14:textId="77777777" w:rsidR="00623D0B" w:rsidRDefault="00623D0B" w:rsidP="00623D0B">
      <w:pPr>
        <w:rPr>
          <w:lang w:val="uk-UA"/>
        </w:rPr>
      </w:pPr>
    </w:p>
    <w:p w14:paraId="1D560750" w14:textId="77777777" w:rsidR="00623D0B" w:rsidRDefault="00623D0B" w:rsidP="00623D0B">
      <w:pPr>
        <w:rPr>
          <w:lang w:val="uk-UA"/>
        </w:rPr>
      </w:pPr>
    </w:p>
    <w:p w14:paraId="086351F2" w14:textId="77777777" w:rsidR="00623D0B" w:rsidRDefault="00623D0B" w:rsidP="00623D0B">
      <w:pPr>
        <w:rPr>
          <w:lang w:val="uk-UA"/>
        </w:rPr>
      </w:pPr>
    </w:p>
    <w:p w14:paraId="654B6822" w14:textId="77777777" w:rsidR="00623D0B" w:rsidRDefault="00623D0B" w:rsidP="00623D0B">
      <w:pPr>
        <w:rPr>
          <w:lang w:val="uk-UA"/>
        </w:rPr>
      </w:pPr>
    </w:p>
    <w:p w14:paraId="18E6DB89" w14:textId="77777777" w:rsidR="00623D0B" w:rsidRDefault="00623D0B" w:rsidP="00623D0B">
      <w:pPr>
        <w:rPr>
          <w:lang w:val="uk-UA"/>
        </w:rPr>
      </w:pPr>
    </w:p>
    <w:p w14:paraId="6B80E1EC" w14:textId="77777777" w:rsidR="00623D0B" w:rsidRDefault="00623D0B" w:rsidP="00623D0B">
      <w:pPr>
        <w:rPr>
          <w:lang w:val="uk-UA"/>
        </w:rPr>
      </w:pPr>
    </w:p>
    <w:p w14:paraId="4A67FBB1" w14:textId="77777777" w:rsidR="00623D0B" w:rsidRDefault="00623D0B" w:rsidP="00623D0B">
      <w:pPr>
        <w:rPr>
          <w:lang w:val="uk-UA"/>
        </w:rPr>
      </w:pPr>
    </w:p>
    <w:p w14:paraId="122F90F1" w14:textId="77777777" w:rsidR="00623D0B" w:rsidRDefault="00623D0B" w:rsidP="00623D0B">
      <w:pPr>
        <w:rPr>
          <w:lang w:val="uk-UA"/>
        </w:rPr>
      </w:pPr>
    </w:p>
    <w:p w14:paraId="45D826A5" w14:textId="77777777" w:rsidR="00623D0B" w:rsidRPr="00113260" w:rsidRDefault="00623D0B" w:rsidP="00623D0B">
      <w:pPr>
        <w:jc w:val="center"/>
        <w:rPr>
          <w:rFonts w:ascii="Times New Roman" w:hAnsi="Times New Roman" w:cs="Times New Roman"/>
          <w:b/>
          <w:sz w:val="32"/>
          <w:lang w:val="uk-UA"/>
        </w:rPr>
      </w:pPr>
      <w:r w:rsidRPr="00113260">
        <w:rPr>
          <w:rFonts w:ascii="Times New Roman" w:hAnsi="Times New Roman" w:cs="Times New Roman"/>
          <w:b/>
          <w:sz w:val="32"/>
          <w:lang w:val="uk-UA"/>
        </w:rPr>
        <w:t>З М І С Т</w:t>
      </w:r>
    </w:p>
    <w:p w14:paraId="104F7185" w14:textId="77777777" w:rsidR="00623D0B" w:rsidRPr="00113260" w:rsidRDefault="00623D0B" w:rsidP="00623D0B">
      <w:pPr>
        <w:rPr>
          <w:b/>
          <w:lang w:val="uk-UA"/>
        </w:rPr>
      </w:pPr>
    </w:p>
    <w:p w14:paraId="52C2AC2B" w14:textId="77777777" w:rsidR="00623D0B" w:rsidRPr="00113260" w:rsidRDefault="00623D0B" w:rsidP="00623D0B">
      <w:pPr>
        <w:rPr>
          <w:rFonts w:ascii="Times New Roman" w:hAnsi="Times New Roman" w:cs="Times New Roman"/>
          <w:b/>
          <w:sz w:val="28"/>
          <w:lang w:val="uk-UA"/>
        </w:rPr>
      </w:pPr>
      <w:r w:rsidRPr="00113260">
        <w:rPr>
          <w:rFonts w:ascii="Times New Roman" w:hAnsi="Times New Roman" w:cs="Times New Roman"/>
          <w:b/>
          <w:sz w:val="28"/>
          <w:lang w:val="uk-UA"/>
        </w:rPr>
        <w:t>І. З</w:t>
      </w:r>
      <w:r>
        <w:rPr>
          <w:rFonts w:ascii="Times New Roman" w:hAnsi="Times New Roman" w:cs="Times New Roman"/>
          <w:b/>
          <w:sz w:val="28"/>
          <w:lang w:val="uk-UA"/>
        </w:rPr>
        <w:t>АГАЛЬНІ ПОЛОЖЕННЯ</w:t>
      </w:r>
      <w:r w:rsidRPr="00113260">
        <w:rPr>
          <w:rFonts w:ascii="Times New Roman" w:hAnsi="Times New Roman" w:cs="Times New Roman"/>
          <w:b/>
          <w:sz w:val="28"/>
          <w:lang w:val="uk-UA"/>
        </w:rPr>
        <w:t xml:space="preserve"> ……………………………</w:t>
      </w:r>
      <w:r>
        <w:rPr>
          <w:rFonts w:ascii="Times New Roman" w:hAnsi="Times New Roman" w:cs="Times New Roman"/>
          <w:b/>
          <w:sz w:val="28"/>
          <w:lang w:val="uk-UA"/>
        </w:rPr>
        <w:t>.</w:t>
      </w:r>
      <w:r w:rsidRPr="00113260">
        <w:rPr>
          <w:rFonts w:ascii="Times New Roman" w:hAnsi="Times New Roman" w:cs="Times New Roman"/>
          <w:b/>
          <w:sz w:val="28"/>
          <w:lang w:val="uk-UA"/>
        </w:rPr>
        <w:t>……….…</w:t>
      </w:r>
      <w:r>
        <w:rPr>
          <w:rFonts w:ascii="Times New Roman" w:hAnsi="Times New Roman" w:cs="Times New Roman"/>
          <w:b/>
          <w:sz w:val="28"/>
          <w:lang w:val="uk-UA"/>
        </w:rPr>
        <w:t>.</w:t>
      </w:r>
      <w:r w:rsidRPr="00113260">
        <w:rPr>
          <w:rFonts w:ascii="Times New Roman" w:hAnsi="Times New Roman" w:cs="Times New Roman"/>
          <w:b/>
          <w:sz w:val="28"/>
          <w:lang w:val="uk-UA"/>
        </w:rPr>
        <w:t>.</w:t>
      </w:r>
      <w:r>
        <w:rPr>
          <w:rFonts w:ascii="Times New Roman" w:hAnsi="Times New Roman" w:cs="Times New Roman"/>
          <w:b/>
          <w:sz w:val="28"/>
          <w:lang w:val="uk-UA"/>
        </w:rPr>
        <w:t>.</w:t>
      </w:r>
      <w:r w:rsidRPr="00113260">
        <w:rPr>
          <w:rFonts w:ascii="Times New Roman" w:hAnsi="Times New Roman" w:cs="Times New Roman"/>
          <w:b/>
          <w:sz w:val="28"/>
          <w:lang w:val="uk-UA"/>
        </w:rPr>
        <w:t>...</w:t>
      </w:r>
      <w:r>
        <w:rPr>
          <w:rFonts w:ascii="Times New Roman" w:hAnsi="Times New Roman" w:cs="Times New Roman"/>
          <w:b/>
          <w:sz w:val="28"/>
          <w:lang w:val="uk-UA"/>
        </w:rPr>
        <w:t>..........</w:t>
      </w:r>
      <w:r w:rsidRPr="00113260">
        <w:rPr>
          <w:rFonts w:ascii="Times New Roman" w:hAnsi="Times New Roman" w:cs="Times New Roman"/>
          <w:b/>
          <w:sz w:val="28"/>
          <w:lang w:val="uk-UA"/>
        </w:rPr>
        <w:t xml:space="preserve"> </w:t>
      </w:r>
      <w:r>
        <w:rPr>
          <w:rFonts w:ascii="Times New Roman" w:hAnsi="Times New Roman" w:cs="Times New Roman"/>
          <w:b/>
          <w:sz w:val="28"/>
          <w:lang w:val="uk-UA"/>
        </w:rPr>
        <w:t>0</w:t>
      </w:r>
      <w:r w:rsidRPr="00113260">
        <w:rPr>
          <w:rFonts w:ascii="Times New Roman" w:hAnsi="Times New Roman" w:cs="Times New Roman"/>
          <w:b/>
          <w:sz w:val="28"/>
          <w:lang w:val="uk-UA"/>
        </w:rPr>
        <w:t>3</w:t>
      </w:r>
    </w:p>
    <w:p w14:paraId="1153D7F3" w14:textId="4BB0A346" w:rsidR="00623D0B" w:rsidRPr="00113260" w:rsidRDefault="00623D0B" w:rsidP="00623D0B">
      <w:pPr>
        <w:rPr>
          <w:rFonts w:ascii="Times New Roman" w:hAnsi="Times New Roman" w:cs="Times New Roman"/>
          <w:b/>
          <w:sz w:val="28"/>
          <w:lang w:val="uk-UA"/>
        </w:rPr>
      </w:pPr>
      <w:r w:rsidRPr="00113260">
        <w:rPr>
          <w:rFonts w:ascii="Times New Roman" w:hAnsi="Times New Roman" w:cs="Times New Roman"/>
          <w:b/>
          <w:sz w:val="28"/>
          <w:lang w:val="uk-UA"/>
        </w:rPr>
        <w:t xml:space="preserve">ІІ. </w:t>
      </w:r>
      <w:bookmarkStart w:id="0" w:name="_Hlk144991757"/>
      <w:r w:rsidRPr="00113260">
        <w:rPr>
          <w:rFonts w:ascii="Times New Roman" w:hAnsi="Times New Roman" w:cs="Times New Roman"/>
          <w:b/>
          <w:sz w:val="28"/>
          <w:lang w:val="uk-UA"/>
        </w:rPr>
        <w:t>О</w:t>
      </w:r>
      <w:r>
        <w:rPr>
          <w:rFonts w:ascii="Times New Roman" w:hAnsi="Times New Roman" w:cs="Times New Roman"/>
          <w:b/>
          <w:sz w:val="28"/>
          <w:lang w:val="uk-UA"/>
        </w:rPr>
        <w:t>СВІТНЯ ПРОГРАМА ДИТЯЧОГО САДКА</w:t>
      </w:r>
      <w:r w:rsidRPr="00113260">
        <w:rPr>
          <w:rFonts w:ascii="Times New Roman" w:hAnsi="Times New Roman" w:cs="Times New Roman"/>
          <w:b/>
          <w:sz w:val="28"/>
          <w:lang w:val="uk-UA"/>
        </w:rPr>
        <w:t xml:space="preserve"> </w:t>
      </w:r>
      <w:bookmarkEnd w:id="0"/>
      <w:r w:rsidRPr="00113260">
        <w:rPr>
          <w:rFonts w:ascii="Times New Roman" w:hAnsi="Times New Roman" w:cs="Times New Roman"/>
          <w:b/>
          <w:sz w:val="28"/>
          <w:lang w:val="uk-UA"/>
        </w:rPr>
        <w:t>…………………</w:t>
      </w:r>
      <w:r>
        <w:rPr>
          <w:rFonts w:ascii="Times New Roman" w:hAnsi="Times New Roman" w:cs="Times New Roman"/>
          <w:b/>
          <w:sz w:val="28"/>
          <w:lang w:val="uk-UA"/>
        </w:rPr>
        <w:t>.</w:t>
      </w:r>
      <w:r w:rsidRPr="00113260">
        <w:rPr>
          <w:rFonts w:ascii="Times New Roman" w:hAnsi="Times New Roman" w:cs="Times New Roman"/>
          <w:b/>
          <w:sz w:val="28"/>
          <w:lang w:val="uk-UA"/>
        </w:rPr>
        <w:t>……</w:t>
      </w:r>
      <w:r>
        <w:rPr>
          <w:rFonts w:ascii="Times New Roman" w:hAnsi="Times New Roman" w:cs="Times New Roman"/>
          <w:b/>
          <w:sz w:val="28"/>
          <w:lang w:val="uk-UA"/>
        </w:rPr>
        <w:t>.…. 0</w:t>
      </w:r>
      <w:r w:rsidR="00C224C4">
        <w:rPr>
          <w:rFonts w:ascii="Times New Roman" w:hAnsi="Times New Roman" w:cs="Times New Roman"/>
          <w:b/>
          <w:sz w:val="28"/>
          <w:lang w:val="uk-UA"/>
        </w:rPr>
        <w:t>7</w:t>
      </w:r>
    </w:p>
    <w:p w14:paraId="58902F16" w14:textId="4EC45600" w:rsidR="00623D0B" w:rsidRPr="00C224C4" w:rsidRDefault="00623D0B" w:rsidP="00623D0B">
      <w:pPr>
        <w:rPr>
          <w:rFonts w:ascii="Times New Roman" w:hAnsi="Times New Roman"/>
          <w:b/>
          <w:sz w:val="28"/>
          <w:lang w:val="uk-UA"/>
        </w:rPr>
      </w:pPr>
      <w:r w:rsidRPr="00113260">
        <w:rPr>
          <w:rFonts w:ascii="Times New Roman" w:hAnsi="Times New Roman"/>
          <w:b/>
          <w:sz w:val="28"/>
        </w:rPr>
        <w:t>ІІІ</w:t>
      </w:r>
      <w:r>
        <w:rPr>
          <w:rFonts w:ascii="Times New Roman" w:hAnsi="Times New Roman"/>
          <w:b/>
          <w:sz w:val="28"/>
        </w:rPr>
        <w:t>. О</w:t>
      </w:r>
      <w:r>
        <w:rPr>
          <w:rFonts w:ascii="Times New Roman" w:hAnsi="Times New Roman"/>
          <w:b/>
          <w:sz w:val="28"/>
          <w:lang w:val="uk-UA"/>
        </w:rPr>
        <w:t>СВІТНІ ПРОГРАМИ ШКОЛИ І СТУПЕНЯ</w:t>
      </w:r>
      <w:r w:rsidRPr="00113260">
        <w:rPr>
          <w:rFonts w:ascii="Times New Roman" w:hAnsi="Times New Roman"/>
          <w:b/>
          <w:sz w:val="28"/>
        </w:rPr>
        <w:t xml:space="preserve"> </w:t>
      </w:r>
      <w:r>
        <w:rPr>
          <w:rFonts w:ascii="Times New Roman" w:hAnsi="Times New Roman"/>
          <w:b/>
          <w:sz w:val="28"/>
          <w:lang w:val="uk-UA"/>
        </w:rPr>
        <w:t>……………</w:t>
      </w:r>
      <w:proofErr w:type="gramStart"/>
      <w:r>
        <w:rPr>
          <w:rFonts w:ascii="Times New Roman" w:hAnsi="Times New Roman"/>
          <w:b/>
          <w:sz w:val="28"/>
          <w:lang w:val="uk-UA"/>
        </w:rPr>
        <w:t>…….</w:t>
      </w:r>
      <w:proofErr w:type="gramEnd"/>
      <w:r>
        <w:rPr>
          <w:rFonts w:ascii="Times New Roman" w:hAnsi="Times New Roman"/>
          <w:b/>
          <w:sz w:val="28"/>
          <w:lang w:val="uk-UA"/>
        </w:rPr>
        <w:t>……….1</w:t>
      </w:r>
      <w:r w:rsidR="004A3835">
        <w:rPr>
          <w:rFonts w:ascii="Times New Roman" w:hAnsi="Times New Roman"/>
          <w:b/>
          <w:sz w:val="28"/>
          <w:lang w:val="uk-UA"/>
        </w:rPr>
        <w:t>3</w:t>
      </w:r>
    </w:p>
    <w:p w14:paraId="2E6B4678" w14:textId="77777777" w:rsidR="00623D0B" w:rsidRDefault="00623D0B" w:rsidP="00623D0B">
      <w:pPr>
        <w:spacing w:after="0" w:line="360" w:lineRule="auto"/>
        <w:contextualSpacing/>
        <w:rPr>
          <w:rFonts w:ascii="Times New Roman" w:hAnsi="Times New Roman" w:cs="Times New Roman"/>
          <w:b/>
          <w:sz w:val="28"/>
          <w:lang w:val="uk-UA"/>
        </w:rPr>
      </w:pPr>
      <w:r w:rsidRPr="00113260">
        <w:rPr>
          <w:rFonts w:ascii="Times New Roman" w:hAnsi="Times New Roman" w:cs="Times New Roman"/>
          <w:b/>
          <w:sz w:val="28"/>
          <w:lang w:val="uk-UA"/>
        </w:rPr>
        <w:t>І</w:t>
      </w:r>
      <w:r w:rsidRPr="00113260">
        <w:rPr>
          <w:rFonts w:ascii="Times New Roman" w:hAnsi="Times New Roman" w:cs="Times New Roman"/>
          <w:b/>
          <w:sz w:val="28"/>
          <w:lang w:val="en-US"/>
        </w:rPr>
        <w:t>V</w:t>
      </w:r>
      <w:r>
        <w:rPr>
          <w:rFonts w:ascii="Times New Roman" w:hAnsi="Times New Roman" w:cs="Times New Roman"/>
          <w:b/>
          <w:sz w:val="28"/>
          <w:lang w:val="uk-UA"/>
        </w:rPr>
        <w:t>. ОСВІТНІ ПРОГРАМИ ШКОЛИ ІІ СТУПЕНЯ</w:t>
      </w:r>
    </w:p>
    <w:p w14:paraId="647B3D83" w14:textId="5AD951E1" w:rsidR="00623D0B" w:rsidRDefault="00623D0B" w:rsidP="00623D0B">
      <w:pPr>
        <w:pStyle w:val="ac"/>
        <w:numPr>
          <w:ilvl w:val="0"/>
          <w:numId w:val="3"/>
        </w:numPr>
        <w:spacing w:after="0" w:line="360" w:lineRule="auto"/>
        <w:rPr>
          <w:rFonts w:ascii="Times New Roman" w:hAnsi="Times New Roman"/>
          <w:b/>
          <w:sz w:val="28"/>
        </w:rPr>
      </w:pPr>
      <w:r w:rsidRPr="00113260">
        <w:rPr>
          <w:rFonts w:ascii="Times New Roman" w:hAnsi="Times New Roman"/>
          <w:b/>
          <w:sz w:val="28"/>
          <w:szCs w:val="28"/>
        </w:rPr>
        <w:t>Ос</w:t>
      </w:r>
      <w:r>
        <w:rPr>
          <w:rFonts w:ascii="Times New Roman" w:hAnsi="Times New Roman"/>
          <w:b/>
          <w:sz w:val="28"/>
          <w:szCs w:val="28"/>
        </w:rPr>
        <w:t xml:space="preserve">вітня програма   </w:t>
      </w:r>
      <w:r w:rsidRPr="00113260">
        <w:rPr>
          <w:rFonts w:ascii="Times New Roman" w:hAnsi="Times New Roman"/>
          <w:b/>
          <w:sz w:val="28"/>
        </w:rPr>
        <w:t xml:space="preserve">ІІ ступеня </w:t>
      </w:r>
      <w:r w:rsidRPr="00DA0B7A">
        <w:rPr>
          <w:rFonts w:ascii="Times New Roman" w:hAnsi="Times New Roman"/>
          <w:b/>
          <w:sz w:val="28"/>
          <w:lang w:val="ru-RU"/>
        </w:rPr>
        <w:t>(</w:t>
      </w:r>
      <w:r>
        <w:rPr>
          <w:rFonts w:ascii="Times New Roman" w:hAnsi="Times New Roman"/>
          <w:b/>
          <w:sz w:val="28"/>
        </w:rPr>
        <w:t>5-</w:t>
      </w:r>
      <w:r w:rsidR="006959A6">
        <w:rPr>
          <w:rFonts w:ascii="Times New Roman" w:hAnsi="Times New Roman"/>
          <w:b/>
          <w:sz w:val="28"/>
        </w:rPr>
        <w:t xml:space="preserve">7 </w:t>
      </w:r>
      <w:r>
        <w:rPr>
          <w:rFonts w:ascii="Times New Roman" w:hAnsi="Times New Roman"/>
          <w:b/>
          <w:sz w:val="28"/>
        </w:rPr>
        <w:t>клас</w:t>
      </w:r>
      <w:r w:rsidR="006959A6">
        <w:rPr>
          <w:rFonts w:ascii="Times New Roman" w:hAnsi="Times New Roman"/>
          <w:b/>
          <w:sz w:val="28"/>
        </w:rPr>
        <w:t>и</w:t>
      </w:r>
      <w:r w:rsidRPr="00DA0B7A">
        <w:rPr>
          <w:rFonts w:ascii="Times New Roman" w:hAnsi="Times New Roman"/>
          <w:b/>
          <w:sz w:val="28"/>
          <w:lang w:val="ru-RU"/>
        </w:rPr>
        <w:t>)</w:t>
      </w:r>
      <w:r>
        <w:rPr>
          <w:rFonts w:ascii="Times New Roman" w:hAnsi="Times New Roman"/>
          <w:b/>
          <w:sz w:val="28"/>
        </w:rPr>
        <w:t xml:space="preserve"> …. .………..…………</w:t>
      </w:r>
      <w:r w:rsidR="006959A6">
        <w:rPr>
          <w:rFonts w:ascii="Times New Roman" w:hAnsi="Times New Roman"/>
          <w:b/>
          <w:sz w:val="28"/>
        </w:rPr>
        <w:t>…</w:t>
      </w:r>
      <w:r w:rsidRPr="00A05BB4">
        <w:rPr>
          <w:rFonts w:ascii="Times New Roman" w:hAnsi="Times New Roman"/>
          <w:b/>
          <w:sz w:val="28"/>
        </w:rPr>
        <w:t>.</w:t>
      </w:r>
      <w:r>
        <w:rPr>
          <w:rFonts w:ascii="Times New Roman" w:hAnsi="Times New Roman"/>
          <w:b/>
          <w:sz w:val="28"/>
        </w:rPr>
        <w:t>2</w:t>
      </w:r>
      <w:r w:rsidR="00C224C4">
        <w:rPr>
          <w:rFonts w:ascii="Times New Roman" w:hAnsi="Times New Roman"/>
          <w:b/>
          <w:sz w:val="28"/>
        </w:rPr>
        <w:t>0</w:t>
      </w:r>
    </w:p>
    <w:p w14:paraId="66F3B536" w14:textId="04D454B2" w:rsidR="00623D0B" w:rsidRPr="00E44F70" w:rsidRDefault="00623D0B" w:rsidP="00623D0B">
      <w:pPr>
        <w:pStyle w:val="ac"/>
        <w:numPr>
          <w:ilvl w:val="0"/>
          <w:numId w:val="3"/>
        </w:numPr>
        <w:spacing w:after="0" w:line="360" w:lineRule="auto"/>
        <w:rPr>
          <w:rFonts w:ascii="Times New Roman" w:hAnsi="Times New Roman"/>
          <w:b/>
          <w:sz w:val="28"/>
        </w:rPr>
      </w:pPr>
      <w:r w:rsidRPr="00113260">
        <w:rPr>
          <w:rFonts w:ascii="Times New Roman" w:hAnsi="Times New Roman"/>
          <w:b/>
          <w:sz w:val="28"/>
          <w:szCs w:val="28"/>
        </w:rPr>
        <w:t>Ос</w:t>
      </w:r>
      <w:r>
        <w:rPr>
          <w:rFonts w:ascii="Times New Roman" w:hAnsi="Times New Roman"/>
          <w:b/>
          <w:sz w:val="28"/>
          <w:szCs w:val="28"/>
        </w:rPr>
        <w:t xml:space="preserve">вітня програма  </w:t>
      </w:r>
      <w:r w:rsidRPr="00113260">
        <w:rPr>
          <w:rFonts w:ascii="Times New Roman" w:hAnsi="Times New Roman"/>
          <w:b/>
          <w:sz w:val="28"/>
        </w:rPr>
        <w:t>ІІ ступеня</w:t>
      </w:r>
      <w:r>
        <w:rPr>
          <w:rFonts w:ascii="Times New Roman" w:hAnsi="Times New Roman"/>
          <w:b/>
          <w:sz w:val="28"/>
          <w:szCs w:val="28"/>
        </w:rPr>
        <w:t xml:space="preserve"> (</w:t>
      </w:r>
      <w:r w:rsidR="006959A6">
        <w:rPr>
          <w:rFonts w:ascii="Times New Roman" w:hAnsi="Times New Roman"/>
          <w:b/>
          <w:sz w:val="28"/>
        </w:rPr>
        <w:t>8</w:t>
      </w:r>
      <w:r>
        <w:rPr>
          <w:rFonts w:ascii="Times New Roman" w:hAnsi="Times New Roman"/>
          <w:b/>
          <w:sz w:val="28"/>
        </w:rPr>
        <w:t>–9 класи) .……………………</w:t>
      </w:r>
      <w:r w:rsidRPr="00A05BB4">
        <w:rPr>
          <w:rFonts w:ascii="Times New Roman" w:hAnsi="Times New Roman"/>
          <w:b/>
          <w:sz w:val="28"/>
        </w:rPr>
        <w:t>…</w:t>
      </w:r>
      <w:r>
        <w:rPr>
          <w:rFonts w:ascii="Times New Roman" w:hAnsi="Times New Roman"/>
          <w:b/>
          <w:sz w:val="28"/>
        </w:rPr>
        <w:t>...</w:t>
      </w:r>
      <w:r w:rsidRPr="00A05BB4">
        <w:rPr>
          <w:rFonts w:ascii="Times New Roman" w:hAnsi="Times New Roman"/>
          <w:b/>
          <w:sz w:val="28"/>
        </w:rPr>
        <w:t>..</w:t>
      </w:r>
      <w:r>
        <w:rPr>
          <w:rFonts w:ascii="Times New Roman" w:hAnsi="Times New Roman"/>
          <w:b/>
          <w:sz w:val="28"/>
        </w:rPr>
        <w:t>5</w:t>
      </w:r>
      <w:r w:rsidR="004A3835">
        <w:rPr>
          <w:rFonts w:ascii="Times New Roman" w:hAnsi="Times New Roman"/>
          <w:b/>
          <w:sz w:val="28"/>
        </w:rPr>
        <w:t>0</w:t>
      </w:r>
    </w:p>
    <w:p w14:paraId="5D3484C0" w14:textId="77777777" w:rsidR="00623D0B" w:rsidRPr="00113260" w:rsidRDefault="00623D0B" w:rsidP="00623D0B">
      <w:pPr>
        <w:rPr>
          <w:rFonts w:ascii="Times New Roman" w:hAnsi="Times New Roman" w:cs="Times New Roman"/>
          <w:b/>
          <w:sz w:val="28"/>
          <w:lang w:val="uk-UA"/>
        </w:rPr>
      </w:pPr>
    </w:p>
    <w:p w14:paraId="42D58F2B" w14:textId="77777777" w:rsidR="00623D0B" w:rsidRPr="00113260" w:rsidRDefault="00623D0B" w:rsidP="00623D0B">
      <w:pPr>
        <w:rPr>
          <w:rFonts w:ascii="Times New Roman" w:hAnsi="Times New Roman" w:cs="Times New Roman"/>
          <w:b/>
          <w:sz w:val="28"/>
          <w:lang w:val="uk-UA"/>
        </w:rPr>
      </w:pPr>
    </w:p>
    <w:p w14:paraId="15E24129" w14:textId="77777777" w:rsidR="00623D0B" w:rsidRPr="00113260" w:rsidRDefault="00623D0B" w:rsidP="00623D0B">
      <w:pPr>
        <w:rPr>
          <w:rFonts w:ascii="Times New Roman" w:hAnsi="Times New Roman" w:cs="Times New Roman"/>
          <w:b/>
          <w:sz w:val="28"/>
          <w:lang w:val="uk-UA"/>
        </w:rPr>
      </w:pPr>
    </w:p>
    <w:p w14:paraId="23EA81E3" w14:textId="77777777" w:rsidR="00623D0B" w:rsidRDefault="00623D0B" w:rsidP="00623D0B">
      <w:pPr>
        <w:rPr>
          <w:rFonts w:ascii="Times New Roman" w:hAnsi="Times New Roman" w:cs="Times New Roman"/>
          <w:sz w:val="28"/>
          <w:lang w:val="uk-UA"/>
        </w:rPr>
      </w:pPr>
    </w:p>
    <w:p w14:paraId="76859995" w14:textId="77777777" w:rsidR="00623D0B" w:rsidRDefault="00623D0B" w:rsidP="00623D0B">
      <w:pPr>
        <w:rPr>
          <w:rFonts w:ascii="Times New Roman" w:hAnsi="Times New Roman" w:cs="Times New Roman"/>
          <w:sz w:val="28"/>
          <w:lang w:val="uk-UA"/>
        </w:rPr>
      </w:pPr>
    </w:p>
    <w:p w14:paraId="7E61EB33" w14:textId="77777777" w:rsidR="00623D0B" w:rsidRDefault="00623D0B" w:rsidP="00623D0B">
      <w:pPr>
        <w:rPr>
          <w:rFonts w:ascii="Times New Roman" w:hAnsi="Times New Roman" w:cs="Times New Roman"/>
          <w:sz w:val="28"/>
          <w:lang w:val="uk-UA"/>
        </w:rPr>
      </w:pPr>
    </w:p>
    <w:p w14:paraId="0D891052" w14:textId="77777777" w:rsidR="00623D0B" w:rsidRDefault="00623D0B" w:rsidP="00623D0B">
      <w:pPr>
        <w:rPr>
          <w:rFonts w:ascii="Times New Roman" w:hAnsi="Times New Roman" w:cs="Times New Roman"/>
          <w:sz w:val="28"/>
          <w:lang w:val="uk-UA"/>
        </w:rPr>
      </w:pPr>
    </w:p>
    <w:p w14:paraId="5E43D8F4" w14:textId="77777777" w:rsidR="00623D0B" w:rsidRDefault="00623D0B" w:rsidP="00623D0B">
      <w:pPr>
        <w:rPr>
          <w:rFonts w:ascii="Times New Roman" w:hAnsi="Times New Roman" w:cs="Times New Roman"/>
          <w:sz w:val="28"/>
          <w:lang w:val="uk-UA"/>
        </w:rPr>
      </w:pPr>
    </w:p>
    <w:p w14:paraId="6BE6E733" w14:textId="77777777" w:rsidR="00623D0B" w:rsidRDefault="00623D0B" w:rsidP="00623D0B">
      <w:pPr>
        <w:rPr>
          <w:rFonts w:ascii="Times New Roman" w:hAnsi="Times New Roman" w:cs="Times New Roman"/>
          <w:sz w:val="28"/>
          <w:lang w:val="uk-UA"/>
        </w:rPr>
      </w:pPr>
    </w:p>
    <w:p w14:paraId="14407236" w14:textId="77777777" w:rsidR="00623D0B" w:rsidRDefault="00623D0B" w:rsidP="00623D0B">
      <w:pPr>
        <w:rPr>
          <w:rFonts w:ascii="Times New Roman" w:hAnsi="Times New Roman" w:cs="Times New Roman"/>
          <w:sz w:val="28"/>
          <w:lang w:val="uk-UA"/>
        </w:rPr>
      </w:pPr>
    </w:p>
    <w:p w14:paraId="076A3DA3" w14:textId="77777777" w:rsidR="00623D0B" w:rsidRDefault="00623D0B" w:rsidP="00623D0B">
      <w:pPr>
        <w:rPr>
          <w:rFonts w:ascii="Times New Roman" w:hAnsi="Times New Roman" w:cs="Times New Roman"/>
          <w:sz w:val="28"/>
          <w:lang w:val="uk-UA"/>
        </w:rPr>
      </w:pPr>
    </w:p>
    <w:p w14:paraId="11CB5CA7" w14:textId="77777777" w:rsidR="00623D0B" w:rsidRDefault="00623D0B" w:rsidP="00623D0B">
      <w:pPr>
        <w:rPr>
          <w:rFonts w:ascii="Times New Roman" w:hAnsi="Times New Roman" w:cs="Times New Roman"/>
          <w:sz w:val="28"/>
          <w:lang w:val="uk-UA"/>
        </w:rPr>
      </w:pPr>
    </w:p>
    <w:p w14:paraId="41AE1C41" w14:textId="77777777" w:rsidR="00623D0B" w:rsidRDefault="00623D0B" w:rsidP="00623D0B">
      <w:pPr>
        <w:rPr>
          <w:rFonts w:ascii="Times New Roman" w:hAnsi="Times New Roman" w:cs="Times New Roman"/>
          <w:sz w:val="28"/>
          <w:lang w:val="uk-UA"/>
        </w:rPr>
      </w:pPr>
    </w:p>
    <w:p w14:paraId="4F7EBC2F" w14:textId="361B57F9" w:rsidR="00623D0B" w:rsidRDefault="00623D0B" w:rsidP="00623D0B">
      <w:pPr>
        <w:rPr>
          <w:rFonts w:ascii="Times New Roman" w:hAnsi="Times New Roman" w:cs="Times New Roman"/>
          <w:sz w:val="28"/>
        </w:rPr>
      </w:pPr>
    </w:p>
    <w:p w14:paraId="520AB676" w14:textId="77777777" w:rsidR="0013374F" w:rsidRPr="00554D52" w:rsidRDefault="0013374F" w:rsidP="00623D0B">
      <w:pPr>
        <w:rPr>
          <w:rFonts w:ascii="Times New Roman" w:hAnsi="Times New Roman" w:cs="Times New Roman"/>
          <w:sz w:val="28"/>
        </w:rPr>
      </w:pPr>
    </w:p>
    <w:p w14:paraId="4C06375B" w14:textId="77777777" w:rsidR="00623D0B" w:rsidRPr="00554D52" w:rsidRDefault="00623D0B" w:rsidP="00623D0B">
      <w:pPr>
        <w:rPr>
          <w:rFonts w:ascii="Times New Roman" w:hAnsi="Times New Roman" w:cs="Times New Roman"/>
          <w:sz w:val="28"/>
        </w:rPr>
      </w:pPr>
    </w:p>
    <w:p w14:paraId="0D03F19D" w14:textId="77777777" w:rsidR="00623D0B" w:rsidRPr="00554D52" w:rsidRDefault="00623D0B" w:rsidP="00623D0B">
      <w:pPr>
        <w:shd w:val="clear" w:color="auto" w:fill="FFFFFF"/>
        <w:tabs>
          <w:tab w:val="left" w:pos="3900"/>
        </w:tabs>
        <w:spacing w:after="0" w:line="360" w:lineRule="auto"/>
        <w:contextualSpacing/>
        <w:rPr>
          <w:rFonts w:ascii="Times New Roman" w:hAnsi="Times New Roman" w:cs="Times New Roman"/>
          <w:b/>
          <w:bCs/>
          <w:color w:val="000000"/>
          <w:sz w:val="28"/>
          <w:szCs w:val="28"/>
          <w:bdr w:val="none" w:sz="0" w:space="0" w:color="auto" w:frame="1"/>
        </w:rPr>
      </w:pPr>
    </w:p>
    <w:p w14:paraId="6B58BD78" w14:textId="77777777" w:rsidR="00623D0B" w:rsidRDefault="00623D0B" w:rsidP="00623D0B">
      <w:pPr>
        <w:shd w:val="clear" w:color="auto" w:fill="FFFFFF"/>
        <w:spacing w:after="0" w:line="360" w:lineRule="auto"/>
        <w:ind w:left="-539" w:firstLine="539"/>
        <w:contextualSpacing/>
        <w:jc w:val="center"/>
        <w:rPr>
          <w:rFonts w:ascii="Times New Roman" w:hAnsi="Times New Roman" w:cs="Times New Roman"/>
          <w:b/>
          <w:bCs/>
          <w:color w:val="000000"/>
          <w:sz w:val="28"/>
          <w:szCs w:val="28"/>
          <w:bdr w:val="none" w:sz="0" w:space="0" w:color="auto" w:frame="1"/>
          <w:lang w:val="uk-UA"/>
        </w:rPr>
      </w:pPr>
    </w:p>
    <w:p w14:paraId="46698F97" w14:textId="77777777" w:rsidR="00623D0B" w:rsidRPr="00C72030" w:rsidRDefault="00623D0B" w:rsidP="0086727F">
      <w:pPr>
        <w:shd w:val="clear" w:color="auto" w:fill="FFFFFF"/>
        <w:spacing w:after="0" w:line="240" w:lineRule="auto"/>
        <w:ind w:left="-539" w:firstLine="539"/>
        <w:contextualSpacing/>
        <w:jc w:val="center"/>
        <w:rPr>
          <w:rFonts w:ascii="Times New Roman" w:hAnsi="Times New Roman" w:cs="Times New Roman"/>
          <w:b/>
          <w:bCs/>
          <w:color w:val="000000"/>
          <w:sz w:val="28"/>
          <w:szCs w:val="28"/>
          <w:bdr w:val="none" w:sz="0" w:space="0" w:color="auto" w:frame="1"/>
          <w:lang w:val="uk-UA"/>
        </w:rPr>
      </w:pPr>
      <w:r>
        <w:rPr>
          <w:rFonts w:ascii="Times New Roman" w:hAnsi="Times New Roman" w:cs="Times New Roman"/>
          <w:b/>
          <w:bCs/>
          <w:color w:val="000000"/>
          <w:sz w:val="28"/>
          <w:szCs w:val="28"/>
          <w:bdr w:val="none" w:sz="0" w:space="0" w:color="auto" w:frame="1"/>
          <w:lang w:val="uk-UA"/>
        </w:rPr>
        <w:lastRenderedPageBreak/>
        <w:t>І. Загальні положення</w:t>
      </w:r>
    </w:p>
    <w:p w14:paraId="5AB67C61" w14:textId="77777777" w:rsidR="00623D0B" w:rsidRPr="00C72030" w:rsidRDefault="00623D0B" w:rsidP="0086727F">
      <w:pPr>
        <w:shd w:val="clear" w:color="auto" w:fill="FFFFFF"/>
        <w:spacing w:after="0" w:line="240" w:lineRule="auto"/>
        <w:ind w:left="-539" w:firstLine="539"/>
        <w:contextualSpacing/>
        <w:jc w:val="center"/>
        <w:rPr>
          <w:rFonts w:ascii="Times New Roman" w:hAnsi="Times New Roman" w:cs="Times New Roman"/>
          <w:b/>
          <w:color w:val="000000"/>
          <w:sz w:val="28"/>
          <w:szCs w:val="28"/>
          <w:lang w:val="uk-UA"/>
        </w:rPr>
      </w:pPr>
      <w:r w:rsidRPr="00126371">
        <w:rPr>
          <w:rFonts w:ascii="Times New Roman" w:hAnsi="Times New Roman" w:cs="Times New Roman"/>
          <w:b/>
          <w:color w:val="000000"/>
          <w:sz w:val="28"/>
          <w:szCs w:val="28"/>
          <w:lang w:val="uk-UA"/>
        </w:rPr>
        <w:t>Призначення</w:t>
      </w:r>
      <w:r>
        <w:rPr>
          <w:rFonts w:ascii="Times New Roman" w:hAnsi="Times New Roman" w:cs="Times New Roman"/>
          <w:b/>
          <w:color w:val="000000"/>
          <w:sz w:val="28"/>
          <w:szCs w:val="28"/>
          <w:lang w:val="uk-UA"/>
        </w:rPr>
        <w:t xml:space="preserve"> гімназії</w:t>
      </w:r>
      <w:r w:rsidRPr="00126371">
        <w:rPr>
          <w:rFonts w:ascii="Times New Roman" w:hAnsi="Times New Roman" w:cs="Times New Roman"/>
          <w:b/>
          <w:color w:val="000000"/>
          <w:sz w:val="28"/>
          <w:szCs w:val="28"/>
          <w:lang w:val="uk-UA"/>
        </w:rPr>
        <w:t xml:space="preserve">  та засіб її реалізації</w:t>
      </w:r>
    </w:p>
    <w:p w14:paraId="25CE7DFD" w14:textId="77777777" w:rsidR="00623D0B" w:rsidRPr="00C72030" w:rsidRDefault="00623D0B" w:rsidP="0086727F">
      <w:pPr>
        <w:shd w:val="clear" w:color="auto" w:fill="FFFFFF"/>
        <w:spacing w:after="0" w:line="240" w:lineRule="auto"/>
        <w:ind w:left="-539" w:firstLine="539"/>
        <w:contextualSpacing/>
        <w:jc w:val="both"/>
        <w:textAlignment w:val="baseline"/>
        <w:rPr>
          <w:rFonts w:ascii="Times New Roman" w:hAnsi="Times New Roman" w:cs="Times New Roman"/>
          <w:color w:val="000000"/>
          <w:sz w:val="28"/>
          <w:szCs w:val="28"/>
          <w:lang w:val="uk-UA"/>
        </w:rPr>
      </w:pPr>
      <w:r w:rsidRPr="00C72030">
        <w:rPr>
          <w:rFonts w:ascii="Times New Roman" w:hAnsi="Times New Roman" w:cs="Times New Roman"/>
          <w:sz w:val="28"/>
          <w:szCs w:val="28"/>
          <w:lang w:val="uk-UA"/>
        </w:rPr>
        <w:t xml:space="preserve">Призначення </w:t>
      </w:r>
      <w:r>
        <w:rPr>
          <w:rFonts w:ascii="Times New Roman" w:hAnsi="Times New Roman" w:cs="Times New Roman"/>
          <w:sz w:val="28"/>
          <w:szCs w:val="28"/>
          <w:lang w:val="uk-UA"/>
        </w:rPr>
        <w:t xml:space="preserve">гімназії </w:t>
      </w:r>
      <w:r w:rsidRPr="00C72030">
        <w:rPr>
          <w:rFonts w:ascii="Times New Roman" w:hAnsi="Times New Roman" w:cs="Times New Roman"/>
          <w:sz w:val="28"/>
          <w:szCs w:val="28"/>
          <w:lang w:val="uk-UA"/>
        </w:rPr>
        <w:t xml:space="preserve">полягає в наданні  якісної </w:t>
      </w:r>
      <w:r>
        <w:rPr>
          <w:rFonts w:ascii="Times New Roman" w:hAnsi="Times New Roman" w:cs="Times New Roman"/>
          <w:sz w:val="28"/>
          <w:szCs w:val="28"/>
          <w:lang w:val="uk-UA"/>
        </w:rPr>
        <w:t xml:space="preserve">дошкільної, початкової, </w:t>
      </w:r>
      <w:r w:rsidRPr="00EC3959">
        <w:rPr>
          <w:rFonts w:ascii="Times New Roman" w:hAnsi="Times New Roman" w:cs="Times New Roman"/>
          <w:sz w:val="28"/>
          <w:szCs w:val="28"/>
          <w:lang w:val="uk-UA"/>
        </w:rPr>
        <w:t>базово</w:t>
      </w:r>
      <w:r w:rsidRPr="00C72030">
        <w:rPr>
          <w:rFonts w:ascii="Times New Roman" w:hAnsi="Times New Roman" w:cs="Times New Roman"/>
          <w:sz w:val="28"/>
          <w:szCs w:val="28"/>
          <w:lang w:val="uk-UA"/>
        </w:rPr>
        <w:t xml:space="preserve">ї середньої освіти дітям </w:t>
      </w:r>
      <w:r>
        <w:rPr>
          <w:rFonts w:ascii="Times New Roman" w:hAnsi="Times New Roman" w:cs="Times New Roman"/>
          <w:sz w:val="28"/>
          <w:szCs w:val="28"/>
          <w:lang w:val="uk-UA"/>
        </w:rPr>
        <w:t>дошкільного та шкільного віку</w:t>
      </w:r>
      <w:r w:rsidRPr="00C72030">
        <w:rPr>
          <w:rFonts w:ascii="Times New Roman" w:hAnsi="Times New Roman" w:cs="Times New Roman"/>
          <w:sz w:val="28"/>
          <w:szCs w:val="28"/>
          <w:lang w:val="uk-UA"/>
        </w:rPr>
        <w:t>, забезпеченні їх всебічного розвитку, виховання і самореалізації особистості</w:t>
      </w:r>
      <w:r w:rsidRPr="00C72030">
        <w:rPr>
          <w:rFonts w:ascii="Times New Roman" w:hAnsi="Times New Roman" w:cs="Times New Roman"/>
          <w:color w:val="000000"/>
          <w:sz w:val="28"/>
          <w:szCs w:val="28"/>
          <w:lang w:val="uk-UA"/>
        </w:rPr>
        <w:t xml:space="preserve">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14:paraId="7DC42A33" w14:textId="77777777" w:rsidR="00623D0B" w:rsidRPr="008D7838" w:rsidRDefault="00623D0B" w:rsidP="0086727F">
      <w:pPr>
        <w:shd w:val="clear" w:color="auto" w:fill="FFFFFF"/>
        <w:spacing w:after="0" w:line="240" w:lineRule="auto"/>
        <w:ind w:left="-539" w:firstLine="539"/>
        <w:contextualSpacing/>
        <w:jc w:val="both"/>
        <w:textAlignment w:val="baseline"/>
        <w:rPr>
          <w:rFonts w:ascii="Times New Roman" w:hAnsi="Times New Roman" w:cs="Times New Roman"/>
          <w:color w:val="000000"/>
          <w:sz w:val="28"/>
          <w:szCs w:val="28"/>
          <w:lang w:val="uk-UA"/>
        </w:rPr>
      </w:pPr>
      <w:bookmarkStart w:id="1" w:name="n188"/>
      <w:bookmarkEnd w:id="1"/>
      <w:r w:rsidRPr="008D7838">
        <w:rPr>
          <w:rFonts w:ascii="Times New Roman" w:hAnsi="Times New Roman" w:cs="Times New Roman"/>
          <w:color w:val="000000"/>
          <w:sz w:val="28"/>
          <w:szCs w:val="28"/>
          <w:lang w:val="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bookmarkStart w:id="2" w:name="n189"/>
      <w:bookmarkEnd w:id="2"/>
      <w:r w:rsidRPr="008D7838">
        <w:rPr>
          <w:rFonts w:ascii="Times New Roman" w:hAnsi="Times New Roman" w:cs="Times New Roman"/>
          <w:color w:val="000000"/>
          <w:sz w:val="28"/>
          <w:szCs w:val="28"/>
          <w:lang w:val="uk-UA"/>
        </w:rPr>
        <w:t>.</w:t>
      </w:r>
    </w:p>
    <w:p w14:paraId="6993D7D1" w14:textId="77777777" w:rsidR="00623D0B" w:rsidRPr="008D7838" w:rsidRDefault="00623D0B" w:rsidP="0086727F">
      <w:pPr>
        <w:shd w:val="clear" w:color="auto" w:fill="FFFFFF"/>
        <w:spacing w:after="0" w:line="240" w:lineRule="auto"/>
        <w:ind w:left="-539" w:firstLine="539"/>
        <w:contextualSpacing/>
        <w:jc w:val="both"/>
        <w:textAlignment w:val="baseline"/>
        <w:rPr>
          <w:rFonts w:ascii="Times New Roman" w:hAnsi="Times New Roman" w:cs="Times New Roman"/>
          <w:color w:val="000000"/>
          <w:sz w:val="28"/>
          <w:szCs w:val="28"/>
          <w:lang w:val="uk-UA"/>
        </w:rPr>
      </w:pPr>
      <w:bookmarkStart w:id="3" w:name="n201"/>
      <w:bookmarkEnd w:id="3"/>
      <w:r w:rsidRPr="008D7838">
        <w:rPr>
          <w:rFonts w:ascii="Times New Roman" w:hAnsi="Times New Roman" w:cs="Times New Roman"/>
          <w:color w:val="000000"/>
          <w:sz w:val="28"/>
          <w:szCs w:val="28"/>
          <w:lang w:val="uk-UA"/>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bookmarkStart w:id="4" w:name="n204"/>
      <w:bookmarkEnd w:id="4"/>
    </w:p>
    <w:p w14:paraId="67CB5F57" w14:textId="77777777" w:rsidR="00623D0B" w:rsidRPr="008D7838" w:rsidRDefault="00623D0B" w:rsidP="0086727F">
      <w:pPr>
        <w:shd w:val="clear" w:color="auto" w:fill="FFFFFF"/>
        <w:spacing w:after="0" w:line="240" w:lineRule="auto"/>
        <w:ind w:left="-539" w:firstLine="539"/>
        <w:contextualSpacing/>
        <w:jc w:val="both"/>
        <w:rPr>
          <w:rFonts w:ascii="Times New Roman" w:hAnsi="Times New Roman" w:cs="Times New Roman"/>
          <w:color w:val="000000"/>
          <w:sz w:val="28"/>
          <w:szCs w:val="28"/>
          <w:u w:val="single"/>
          <w:lang w:val="uk-UA"/>
        </w:rPr>
      </w:pPr>
      <w:r w:rsidRPr="008D7838">
        <w:rPr>
          <w:rFonts w:ascii="Times New Roman" w:hAnsi="Times New Roman" w:cs="Times New Roman"/>
          <w:color w:val="000000"/>
          <w:sz w:val="28"/>
          <w:szCs w:val="28"/>
          <w:lang w:val="uk-UA"/>
        </w:rPr>
        <w:t xml:space="preserve">Основним засобом реалізації призначення  загальноосвітнього  закладу є засвоєння учнями обов'язкового мінімуму змісту загальноосвітніх програм. </w:t>
      </w:r>
    </w:p>
    <w:p w14:paraId="00157476" w14:textId="77777777" w:rsidR="00623D0B" w:rsidRPr="008D7838" w:rsidRDefault="00623D0B" w:rsidP="0086727F">
      <w:pPr>
        <w:shd w:val="clear" w:color="auto" w:fill="FFFFFF"/>
        <w:spacing w:after="0" w:line="240" w:lineRule="auto"/>
        <w:ind w:left="-539" w:firstLine="539"/>
        <w:contextualSpacing/>
        <w:jc w:val="both"/>
        <w:rPr>
          <w:rFonts w:ascii="Times New Roman" w:hAnsi="Times New Roman" w:cs="Times New Roman"/>
          <w:color w:val="000000"/>
          <w:sz w:val="28"/>
          <w:szCs w:val="28"/>
          <w:lang w:val="uk-UA"/>
        </w:rPr>
      </w:pPr>
      <w:r w:rsidRPr="008D7838">
        <w:rPr>
          <w:rFonts w:ascii="Times New Roman" w:hAnsi="Times New Roman" w:cs="Times New Roman"/>
          <w:color w:val="000000"/>
          <w:sz w:val="28"/>
          <w:szCs w:val="28"/>
          <w:lang w:val="uk-UA"/>
        </w:rPr>
        <w:t xml:space="preserve">  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формування потреби учнів до самоосвіти, саморозвитку, самовдосконалення тощо.</w:t>
      </w:r>
    </w:p>
    <w:p w14:paraId="52217CE7" w14:textId="77777777" w:rsidR="00623D0B" w:rsidRDefault="00623D0B" w:rsidP="0086727F">
      <w:pPr>
        <w:shd w:val="clear" w:color="auto" w:fill="FFFFFF"/>
        <w:spacing w:after="0" w:line="240" w:lineRule="auto"/>
        <w:ind w:left="-539" w:firstLine="539"/>
        <w:contextualSpacing/>
        <w:jc w:val="both"/>
        <w:textAlignment w:val="baseline"/>
        <w:rPr>
          <w:rFonts w:ascii="Times New Roman" w:hAnsi="Times New Roman" w:cs="Times New Roman"/>
          <w:color w:val="000000"/>
          <w:sz w:val="28"/>
          <w:szCs w:val="28"/>
          <w:lang w:val="uk-UA"/>
        </w:rPr>
      </w:pPr>
      <w:r w:rsidRPr="000B16EE">
        <w:rPr>
          <w:rFonts w:ascii="Times New Roman" w:hAnsi="Times New Roman" w:cs="Times New Roman"/>
          <w:color w:val="000000"/>
          <w:sz w:val="28"/>
          <w:szCs w:val="28"/>
          <w:lang w:val="uk-UA"/>
        </w:rPr>
        <w:t xml:space="preserve">Реалізація освітньої програми </w:t>
      </w:r>
      <w:r>
        <w:rPr>
          <w:rFonts w:ascii="Times New Roman" w:hAnsi="Times New Roman" w:cs="Times New Roman"/>
          <w:color w:val="000000"/>
          <w:sz w:val="28"/>
          <w:szCs w:val="28"/>
          <w:lang w:val="uk-UA"/>
        </w:rPr>
        <w:t xml:space="preserve">гімназії </w:t>
      </w:r>
      <w:r w:rsidRPr="000B16EE">
        <w:rPr>
          <w:rFonts w:ascii="Times New Roman" w:hAnsi="Times New Roman" w:cs="Times New Roman"/>
          <w:color w:val="000000"/>
          <w:sz w:val="28"/>
          <w:szCs w:val="28"/>
          <w:lang w:val="uk-UA"/>
        </w:rPr>
        <w:t>здійснюється через рівні освіти:</w:t>
      </w:r>
    </w:p>
    <w:p w14:paraId="69C17FEF" w14:textId="77777777" w:rsidR="00623D0B" w:rsidRPr="00E209B9" w:rsidRDefault="00623D0B" w:rsidP="0086727F">
      <w:pPr>
        <w:shd w:val="clear" w:color="auto" w:fill="FFFFFF"/>
        <w:spacing w:after="0" w:line="240" w:lineRule="auto"/>
        <w:ind w:left="-539" w:firstLine="539"/>
        <w:contextualSpacing/>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дошкільна освіта;</w:t>
      </w:r>
    </w:p>
    <w:p w14:paraId="3F55EF62" w14:textId="77777777" w:rsidR="00623D0B" w:rsidRPr="00EC3959" w:rsidRDefault="00623D0B" w:rsidP="0086727F">
      <w:pPr>
        <w:shd w:val="clear" w:color="auto" w:fill="FFFFFF"/>
        <w:spacing w:after="0" w:line="240" w:lineRule="auto"/>
        <w:ind w:left="-539" w:firstLine="539"/>
        <w:contextualSpacing/>
        <w:jc w:val="both"/>
        <w:textAlignment w:val="baseline"/>
        <w:rPr>
          <w:rFonts w:ascii="Times New Roman" w:hAnsi="Times New Roman" w:cs="Times New Roman"/>
          <w:color w:val="000000"/>
          <w:sz w:val="28"/>
          <w:szCs w:val="28"/>
        </w:rPr>
      </w:pPr>
      <w:r w:rsidRPr="00EC3959">
        <w:rPr>
          <w:rFonts w:ascii="Times New Roman" w:hAnsi="Times New Roman" w:cs="Times New Roman"/>
          <w:color w:val="000000"/>
          <w:sz w:val="28"/>
          <w:szCs w:val="28"/>
        </w:rPr>
        <w:t>початкова освіта тривалістю чотири роки;</w:t>
      </w:r>
    </w:p>
    <w:p w14:paraId="5ECD4A3B" w14:textId="00069FE4" w:rsidR="00623D0B" w:rsidRDefault="00623D0B" w:rsidP="0086727F">
      <w:pPr>
        <w:shd w:val="clear" w:color="auto" w:fill="FFFFFF"/>
        <w:spacing w:after="0" w:line="240" w:lineRule="auto"/>
        <w:ind w:left="-539" w:firstLine="539"/>
        <w:contextualSpacing/>
        <w:jc w:val="both"/>
        <w:textAlignment w:val="baseline"/>
        <w:rPr>
          <w:rFonts w:ascii="Times New Roman" w:hAnsi="Times New Roman" w:cs="Times New Roman"/>
          <w:color w:val="000000"/>
          <w:sz w:val="28"/>
          <w:szCs w:val="28"/>
        </w:rPr>
      </w:pPr>
      <w:bookmarkStart w:id="5" w:name="n205"/>
      <w:bookmarkEnd w:id="5"/>
      <w:r w:rsidRPr="00EC3959">
        <w:rPr>
          <w:rFonts w:ascii="Times New Roman" w:hAnsi="Times New Roman" w:cs="Times New Roman"/>
          <w:color w:val="000000"/>
          <w:sz w:val="28"/>
          <w:szCs w:val="28"/>
        </w:rPr>
        <w:t>базова середня освіта тривалістю п’ять років.</w:t>
      </w:r>
      <w:bookmarkStart w:id="6" w:name="n206"/>
      <w:bookmarkEnd w:id="6"/>
    </w:p>
    <w:p w14:paraId="1930AB32" w14:textId="77777777" w:rsidR="0013374F" w:rsidRDefault="0013374F" w:rsidP="0086727F">
      <w:pPr>
        <w:shd w:val="clear" w:color="auto" w:fill="FFFFFF"/>
        <w:spacing w:after="0" w:line="240" w:lineRule="auto"/>
        <w:ind w:left="-539" w:firstLine="539"/>
        <w:contextualSpacing/>
        <w:jc w:val="both"/>
        <w:textAlignment w:val="baseline"/>
        <w:rPr>
          <w:rFonts w:ascii="Times New Roman" w:hAnsi="Times New Roman" w:cs="Times New Roman"/>
          <w:color w:val="000000"/>
          <w:sz w:val="28"/>
          <w:szCs w:val="28"/>
          <w:lang w:val="uk-UA"/>
        </w:rPr>
      </w:pPr>
    </w:p>
    <w:p w14:paraId="04A5AC27" w14:textId="77777777" w:rsidR="00623D0B" w:rsidRDefault="00623D0B" w:rsidP="0086727F">
      <w:pPr>
        <w:shd w:val="clear" w:color="auto" w:fill="FFFFFF"/>
        <w:spacing w:after="0" w:line="240" w:lineRule="auto"/>
        <w:contextualSpacing/>
        <w:textAlignment w:val="baseline"/>
        <w:rPr>
          <w:rFonts w:ascii="Times New Roman" w:hAnsi="Times New Roman" w:cs="Times New Roman"/>
          <w:b/>
          <w:color w:val="000000"/>
          <w:sz w:val="28"/>
          <w:szCs w:val="28"/>
          <w:lang w:val="uk-UA"/>
        </w:rPr>
      </w:pPr>
    </w:p>
    <w:p w14:paraId="62CA0B2A" w14:textId="77777777" w:rsidR="00623D0B" w:rsidRPr="0098019C" w:rsidRDefault="00623D0B" w:rsidP="0086727F">
      <w:pPr>
        <w:shd w:val="clear" w:color="auto" w:fill="FFFFFF"/>
        <w:spacing w:after="0" w:line="240" w:lineRule="auto"/>
        <w:ind w:left="-539" w:firstLine="539"/>
        <w:contextualSpacing/>
        <w:jc w:val="center"/>
        <w:textAlignment w:val="baseline"/>
        <w:rPr>
          <w:rFonts w:ascii="Times New Roman" w:hAnsi="Times New Roman" w:cs="Times New Roman"/>
          <w:b/>
          <w:color w:val="000000"/>
          <w:sz w:val="28"/>
          <w:szCs w:val="28"/>
          <w:lang w:val="uk-UA"/>
        </w:rPr>
      </w:pPr>
      <w:r w:rsidRPr="0075164B">
        <w:rPr>
          <w:rFonts w:ascii="Times New Roman" w:hAnsi="Times New Roman" w:cs="Times New Roman"/>
          <w:b/>
          <w:color w:val="000000"/>
          <w:sz w:val="28"/>
          <w:szCs w:val="28"/>
          <w:lang w:val="uk-UA"/>
        </w:rPr>
        <w:t xml:space="preserve">Опис «моделі» випускника </w:t>
      </w:r>
      <w:r>
        <w:rPr>
          <w:rFonts w:ascii="Times New Roman" w:hAnsi="Times New Roman" w:cs="Times New Roman"/>
          <w:b/>
          <w:color w:val="000000"/>
          <w:sz w:val="28"/>
          <w:szCs w:val="28"/>
          <w:lang w:val="uk-UA"/>
        </w:rPr>
        <w:t xml:space="preserve"> гімназії </w:t>
      </w:r>
    </w:p>
    <w:p w14:paraId="7C1B3088" w14:textId="77777777" w:rsidR="00623D0B" w:rsidRPr="00E50970" w:rsidRDefault="00623D0B" w:rsidP="0086727F">
      <w:pPr>
        <w:pStyle w:val="a7"/>
        <w:shd w:val="clear" w:color="auto" w:fill="FFFFFF"/>
        <w:spacing w:before="0" w:beforeAutospacing="0" w:after="0" w:afterAutospacing="0"/>
        <w:ind w:left="-539" w:firstLine="567"/>
        <w:contextualSpacing/>
        <w:jc w:val="both"/>
        <w:rPr>
          <w:color w:val="000000"/>
          <w:sz w:val="28"/>
          <w:szCs w:val="28"/>
          <w:shd w:val="clear" w:color="auto" w:fill="FFFFFF"/>
          <w:lang w:val="uk-UA"/>
        </w:rPr>
      </w:pPr>
      <w:r w:rsidRPr="00EC3959">
        <w:rPr>
          <w:color w:val="000000"/>
          <w:sz w:val="28"/>
          <w:szCs w:val="28"/>
          <w:shd w:val="clear" w:color="auto" w:fill="FFFFFF"/>
          <w:lang w:val="uk-UA"/>
        </w:rPr>
        <w:t xml:space="preserve">Модель випускника </w:t>
      </w:r>
      <w:r w:rsidRPr="00EC3959">
        <w:rPr>
          <w:b/>
          <w:color w:val="000000"/>
          <w:sz w:val="28"/>
          <w:szCs w:val="28"/>
          <w:shd w:val="clear" w:color="auto" w:fill="FFFFFF"/>
          <w:lang w:val="uk-UA"/>
        </w:rPr>
        <w:t xml:space="preserve">Нової Української Школи – </w:t>
      </w:r>
      <w:r w:rsidRPr="00EC3959">
        <w:rPr>
          <w:color w:val="000000"/>
          <w:sz w:val="28"/>
          <w:szCs w:val="28"/>
          <w:shd w:val="clear" w:color="auto" w:fill="FFFFFF"/>
          <w:lang w:val="uk-UA"/>
        </w:rPr>
        <w:t xml:space="preserve">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Знання та вміння отримані учнем тісно взаємопов’язані з його </w:t>
      </w:r>
      <w:r w:rsidRPr="00EC3959">
        <w:rPr>
          <w:color w:val="000000"/>
          <w:sz w:val="28"/>
          <w:szCs w:val="28"/>
          <w:lang w:val="uk-UA"/>
        </w:rPr>
        <w:t>ціннісними орієнтирами.</w:t>
      </w:r>
    </w:p>
    <w:p w14:paraId="3A21CF49" w14:textId="77777777" w:rsidR="00623D0B" w:rsidRPr="00EC3959" w:rsidRDefault="00623D0B" w:rsidP="0086727F">
      <w:pPr>
        <w:pStyle w:val="a7"/>
        <w:shd w:val="clear" w:color="auto" w:fill="FFFFFF"/>
        <w:spacing w:before="0" w:beforeAutospacing="0" w:after="0" w:afterAutospacing="0"/>
        <w:ind w:left="-539" w:firstLine="567"/>
        <w:contextualSpacing/>
        <w:jc w:val="both"/>
        <w:rPr>
          <w:color w:val="000000"/>
          <w:sz w:val="28"/>
          <w:szCs w:val="28"/>
          <w:lang w:val="uk-UA"/>
        </w:rPr>
      </w:pPr>
      <w:r w:rsidRPr="00EC3959">
        <w:rPr>
          <w:color w:val="000000"/>
          <w:sz w:val="28"/>
          <w:szCs w:val="28"/>
          <w:lang w:val="uk-UA"/>
        </w:rPr>
        <w:t>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14:paraId="3E1A035A" w14:textId="77777777" w:rsidR="00623D0B" w:rsidRPr="00EC3959" w:rsidRDefault="00623D0B" w:rsidP="0086727F">
      <w:pPr>
        <w:shd w:val="clear" w:color="auto" w:fill="FFFFFF"/>
        <w:spacing w:after="0" w:line="240" w:lineRule="auto"/>
        <w:ind w:left="-539" w:firstLine="567"/>
        <w:contextualSpacing/>
        <w:jc w:val="both"/>
        <w:rPr>
          <w:rFonts w:ascii="Times New Roman" w:hAnsi="Times New Roman" w:cs="Times New Roman"/>
          <w:color w:val="000000"/>
          <w:sz w:val="28"/>
          <w:szCs w:val="28"/>
        </w:rPr>
      </w:pPr>
      <w:r w:rsidRPr="00EC3959">
        <w:rPr>
          <w:rFonts w:ascii="Times New Roman" w:hAnsi="Times New Roman" w:cs="Times New Roman"/>
          <w:b/>
          <w:color w:val="000000"/>
          <w:sz w:val="28"/>
          <w:szCs w:val="28"/>
        </w:rPr>
        <w:t>Наш випускник</w:t>
      </w:r>
      <w:r w:rsidRPr="00EC3959">
        <w:rPr>
          <w:rFonts w:ascii="Times New Roman" w:hAnsi="Times New Roman" w:cs="Times New Roman"/>
          <w:color w:val="000000"/>
          <w:sz w:val="28"/>
          <w:szCs w:val="28"/>
        </w:rPr>
        <w:t xml:space="preserve"> – це передусім людина творча, з великим потенціалом саморозвитку та самореалізації, </w:t>
      </w:r>
      <w:r w:rsidRPr="00EC3959">
        <w:rPr>
          <w:rFonts w:ascii="Times New Roman" w:hAnsi="Times New Roman" w:cs="Times New Roman"/>
          <w:bCs/>
          <w:color w:val="000000"/>
          <w:sz w:val="28"/>
          <w:szCs w:val="28"/>
        </w:rPr>
        <w:t>широким спектром особистості:</w:t>
      </w:r>
    </w:p>
    <w:p w14:paraId="06FF79C0" w14:textId="77777777" w:rsidR="00623D0B" w:rsidRPr="00EC3959" w:rsidRDefault="00623D0B" w:rsidP="0086727F">
      <w:pPr>
        <w:pStyle w:val="28"/>
        <w:numPr>
          <w:ilvl w:val="0"/>
          <w:numId w:val="2"/>
        </w:numPr>
        <w:shd w:val="clear" w:color="auto" w:fill="FFFFFF"/>
        <w:spacing w:after="0" w:line="240" w:lineRule="auto"/>
        <w:ind w:left="0" w:firstLine="567"/>
        <w:jc w:val="both"/>
        <w:rPr>
          <w:rFonts w:ascii="Times New Roman" w:hAnsi="Times New Roman"/>
          <w:color w:val="000000"/>
          <w:sz w:val="28"/>
          <w:szCs w:val="28"/>
          <w:lang w:val="uk-UA" w:eastAsia="ru-RU"/>
        </w:rPr>
      </w:pPr>
      <w:r w:rsidRPr="00EC3959">
        <w:rPr>
          <w:rFonts w:ascii="Times New Roman" w:hAnsi="Times New Roman"/>
          <w:color w:val="000000"/>
          <w:sz w:val="28"/>
          <w:szCs w:val="28"/>
          <w:lang w:eastAsia="ru-RU"/>
        </w:rPr>
        <w:t>випускник</w:t>
      </w:r>
      <w:r w:rsidRPr="00EC3959">
        <w:rPr>
          <w:rFonts w:ascii="Times New Roman" w:hAnsi="Times New Roman"/>
          <w:color w:val="000000"/>
          <w:sz w:val="28"/>
          <w:szCs w:val="28"/>
          <w:lang w:val="uk-UA" w:eastAsia="ru-RU"/>
        </w:rPr>
        <w:t xml:space="preserve"> школи</w:t>
      </w:r>
      <w:r w:rsidRPr="00EC3959">
        <w:rPr>
          <w:rFonts w:ascii="Times New Roman" w:hAnsi="Times New Roman"/>
          <w:color w:val="000000"/>
          <w:sz w:val="28"/>
          <w:szCs w:val="28"/>
          <w:lang w:eastAsia="ru-RU"/>
        </w:rPr>
        <w:t xml:space="preserve"> прагн</w:t>
      </w:r>
      <w:r w:rsidRPr="00EC3959">
        <w:rPr>
          <w:rFonts w:ascii="Times New Roman" w:hAnsi="Times New Roman"/>
          <w:color w:val="000000"/>
          <w:sz w:val="28"/>
          <w:szCs w:val="28"/>
          <w:lang w:val="uk-UA" w:eastAsia="ru-RU"/>
        </w:rPr>
        <w:t>е</w:t>
      </w:r>
      <w:r w:rsidRPr="00EC3959">
        <w:rPr>
          <w:rFonts w:ascii="Times New Roman" w:hAnsi="Times New Roman"/>
          <w:color w:val="000000"/>
          <w:sz w:val="28"/>
          <w:szCs w:val="28"/>
          <w:lang w:eastAsia="ru-RU"/>
        </w:rPr>
        <w:t xml:space="preserve"> до самоосвіти та вдосконалення</w:t>
      </w:r>
      <w:r w:rsidRPr="00EC3959">
        <w:rPr>
          <w:rFonts w:ascii="Times New Roman" w:hAnsi="Times New Roman"/>
          <w:color w:val="000000"/>
          <w:sz w:val="28"/>
          <w:szCs w:val="28"/>
          <w:lang w:val="uk-UA" w:eastAsia="ru-RU"/>
        </w:rPr>
        <w:t>;</w:t>
      </w:r>
    </w:p>
    <w:p w14:paraId="11EE7D5D" w14:textId="77777777" w:rsidR="00623D0B" w:rsidRPr="00EC3959" w:rsidRDefault="00623D0B" w:rsidP="0086727F">
      <w:pPr>
        <w:pStyle w:val="28"/>
        <w:numPr>
          <w:ilvl w:val="0"/>
          <w:numId w:val="2"/>
        </w:numPr>
        <w:shd w:val="clear" w:color="auto" w:fill="FFFFFF"/>
        <w:spacing w:after="0" w:line="240" w:lineRule="auto"/>
        <w:ind w:left="0" w:firstLine="567"/>
        <w:jc w:val="both"/>
        <w:rPr>
          <w:rFonts w:ascii="Times New Roman" w:hAnsi="Times New Roman"/>
          <w:color w:val="000000"/>
          <w:sz w:val="28"/>
          <w:szCs w:val="28"/>
          <w:lang w:val="uk-UA" w:eastAsia="ru-RU"/>
        </w:rPr>
      </w:pPr>
      <w:r w:rsidRPr="00EC3959">
        <w:rPr>
          <w:rFonts w:ascii="Times New Roman" w:hAnsi="Times New Roman"/>
          <w:color w:val="000000"/>
          <w:sz w:val="28"/>
          <w:szCs w:val="28"/>
          <w:lang w:val="uk-UA" w:eastAsia="ru-RU"/>
        </w:rPr>
        <w:lastRenderedPageBreak/>
        <w:t>г</w:t>
      </w:r>
      <w:r w:rsidRPr="00EC3959">
        <w:rPr>
          <w:rFonts w:ascii="Times New Roman" w:hAnsi="Times New Roman"/>
          <w:color w:val="000000"/>
          <w:sz w:val="28"/>
          <w:szCs w:val="28"/>
          <w:lang w:eastAsia="ru-RU"/>
        </w:rPr>
        <w:t>отовий</w:t>
      </w:r>
      <w:r w:rsidRPr="00EC3959">
        <w:rPr>
          <w:rFonts w:ascii="Times New Roman" w:hAnsi="Times New Roman"/>
          <w:color w:val="000000"/>
          <w:sz w:val="28"/>
          <w:szCs w:val="28"/>
          <w:lang w:val="uk-UA" w:eastAsia="ru-RU"/>
        </w:rPr>
        <w:t xml:space="preserve"> брати </w:t>
      </w:r>
      <w:r w:rsidRPr="00EC3959">
        <w:rPr>
          <w:rFonts w:ascii="Times New Roman" w:hAnsi="Times New Roman"/>
          <w:color w:val="000000"/>
          <w:sz w:val="28"/>
          <w:szCs w:val="28"/>
          <w:lang w:eastAsia="ru-RU"/>
        </w:rPr>
        <w:t>активну участь у суспільно</w:t>
      </w:r>
      <w:r w:rsidRPr="00EC3959">
        <w:rPr>
          <w:rFonts w:ascii="Times New Roman" w:hAnsi="Times New Roman"/>
          <w:color w:val="000000"/>
          <w:sz w:val="28"/>
          <w:szCs w:val="28"/>
          <w:lang w:val="uk-UA" w:eastAsia="ru-RU"/>
        </w:rPr>
        <w:t xml:space="preserve">-культурному </w:t>
      </w:r>
      <w:r w:rsidRPr="00EC3959">
        <w:rPr>
          <w:rFonts w:ascii="Times New Roman" w:hAnsi="Times New Roman"/>
          <w:color w:val="000000"/>
          <w:sz w:val="28"/>
          <w:szCs w:val="28"/>
          <w:lang w:eastAsia="ru-RU"/>
        </w:rPr>
        <w:t>житті</w:t>
      </w:r>
      <w:r w:rsidRPr="00EC3959">
        <w:rPr>
          <w:rFonts w:ascii="Times New Roman" w:hAnsi="Times New Roman"/>
          <w:color w:val="000000"/>
          <w:sz w:val="28"/>
          <w:szCs w:val="28"/>
          <w:lang w:val="uk-UA" w:eastAsia="ru-RU"/>
        </w:rPr>
        <w:t xml:space="preserve">  громади, держави;</w:t>
      </w:r>
    </w:p>
    <w:p w14:paraId="054C1E9F" w14:textId="77777777" w:rsidR="00623D0B" w:rsidRPr="00EC3959" w:rsidRDefault="00623D0B" w:rsidP="0086727F">
      <w:pPr>
        <w:pStyle w:val="28"/>
        <w:numPr>
          <w:ilvl w:val="0"/>
          <w:numId w:val="2"/>
        </w:numPr>
        <w:shd w:val="clear" w:color="auto" w:fill="FFFFFF"/>
        <w:spacing w:after="0" w:line="240" w:lineRule="auto"/>
        <w:ind w:left="0" w:firstLine="567"/>
        <w:jc w:val="both"/>
        <w:rPr>
          <w:rFonts w:ascii="Times New Roman" w:hAnsi="Times New Roman"/>
          <w:color w:val="000000"/>
          <w:sz w:val="28"/>
          <w:szCs w:val="28"/>
          <w:lang w:val="uk-UA" w:eastAsia="ru-RU"/>
        </w:rPr>
      </w:pPr>
      <w:r w:rsidRPr="00EC3959">
        <w:rPr>
          <w:rFonts w:ascii="Times New Roman" w:hAnsi="Times New Roman"/>
          <w:color w:val="000000"/>
          <w:sz w:val="28"/>
          <w:szCs w:val="28"/>
          <w:lang w:val="uk-UA" w:eastAsia="ru-RU"/>
        </w:rPr>
        <w:t xml:space="preserve">є </w:t>
      </w:r>
      <w:r w:rsidRPr="00EC3959">
        <w:rPr>
          <w:rFonts w:ascii="Times New Roman" w:hAnsi="Times New Roman"/>
          <w:color w:val="000000"/>
          <w:sz w:val="28"/>
          <w:szCs w:val="28"/>
          <w:lang w:eastAsia="ru-RU"/>
        </w:rPr>
        <w:t>свідомим</w:t>
      </w:r>
      <w:r w:rsidRPr="00EC3959">
        <w:rPr>
          <w:rFonts w:ascii="Times New Roman" w:hAnsi="Times New Roman"/>
          <w:color w:val="000000"/>
          <w:sz w:val="28"/>
          <w:szCs w:val="28"/>
          <w:lang w:val="uk-UA" w:eastAsia="ru-RU"/>
        </w:rPr>
        <w:t xml:space="preserve"> </w:t>
      </w:r>
      <w:r w:rsidRPr="00EC3959">
        <w:rPr>
          <w:rFonts w:ascii="Times New Roman" w:hAnsi="Times New Roman"/>
          <w:color w:val="000000"/>
          <w:sz w:val="28"/>
          <w:szCs w:val="28"/>
          <w:lang w:eastAsia="ru-RU"/>
        </w:rPr>
        <w:t>громадянином, готовим відповідати за свої</w:t>
      </w:r>
      <w:r w:rsidRPr="00EC3959">
        <w:rPr>
          <w:rFonts w:ascii="Times New Roman" w:hAnsi="Times New Roman"/>
          <w:color w:val="000000"/>
          <w:sz w:val="28"/>
          <w:szCs w:val="28"/>
          <w:lang w:val="uk-UA" w:eastAsia="ru-RU"/>
        </w:rPr>
        <w:t xml:space="preserve"> </w:t>
      </w:r>
      <w:r w:rsidRPr="00EC3959">
        <w:rPr>
          <w:rFonts w:ascii="Times New Roman" w:hAnsi="Times New Roman"/>
          <w:color w:val="000000"/>
          <w:sz w:val="28"/>
          <w:szCs w:val="28"/>
          <w:lang w:eastAsia="ru-RU"/>
        </w:rPr>
        <w:t>вчинки</w:t>
      </w:r>
      <w:r w:rsidRPr="00EC3959">
        <w:rPr>
          <w:rFonts w:ascii="Times New Roman" w:hAnsi="Times New Roman"/>
          <w:color w:val="000000"/>
          <w:sz w:val="28"/>
          <w:szCs w:val="28"/>
          <w:lang w:val="uk-UA" w:eastAsia="ru-RU"/>
        </w:rPr>
        <w:t>;</w:t>
      </w:r>
    </w:p>
    <w:p w14:paraId="543F7853" w14:textId="77777777" w:rsidR="00623D0B" w:rsidRPr="00EC3959" w:rsidRDefault="00623D0B" w:rsidP="0086727F">
      <w:pPr>
        <w:pStyle w:val="28"/>
        <w:numPr>
          <w:ilvl w:val="0"/>
          <w:numId w:val="2"/>
        </w:numPr>
        <w:shd w:val="clear" w:color="auto" w:fill="FFFFFF"/>
        <w:spacing w:after="0" w:line="240" w:lineRule="auto"/>
        <w:ind w:left="0" w:firstLine="567"/>
        <w:jc w:val="both"/>
        <w:rPr>
          <w:rFonts w:ascii="Times New Roman" w:hAnsi="Times New Roman"/>
          <w:color w:val="000000"/>
          <w:sz w:val="28"/>
          <w:szCs w:val="28"/>
          <w:lang w:val="uk-UA" w:eastAsia="ru-RU"/>
        </w:rPr>
      </w:pPr>
      <w:r w:rsidRPr="00EC3959">
        <w:rPr>
          <w:rFonts w:ascii="Times New Roman" w:hAnsi="Times New Roman"/>
          <w:color w:val="000000"/>
          <w:sz w:val="28"/>
          <w:szCs w:val="28"/>
          <w:lang w:eastAsia="ru-RU"/>
        </w:rPr>
        <w:t>свідомо</w:t>
      </w:r>
      <w:r w:rsidRPr="00EC3959">
        <w:rPr>
          <w:rFonts w:ascii="Times New Roman" w:hAnsi="Times New Roman"/>
          <w:color w:val="000000"/>
          <w:sz w:val="28"/>
          <w:szCs w:val="28"/>
          <w:lang w:val="uk-UA" w:eastAsia="ru-RU"/>
        </w:rPr>
        <w:t xml:space="preserve"> </w:t>
      </w:r>
      <w:r w:rsidRPr="00EC3959">
        <w:rPr>
          <w:rFonts w:ascii="Times New Roman" w:hAnsi="Times New Roman"/>
          <w:color w:val="000000"/>
          <w:sz w:val="28"/>
          <w:szCs w:val="28"/>
          <w:lang w:eastAsia="ru-RU"/>
        </w:rPr>
        <w:t>ставит</w:t>
      </w:r>
      <w:r w:rsidRPr="00EC3959">
        <w:rPr>
          <w:rFonts w:ascii="Times New Roman" w:hAnsi="Times New Roman"/>
          <w:color w:val="000000"/>
          <w:sz w:val="28"/>
          <w:szCs w:val="28"/>
          <w:lang w:val="uk-UA" w:eastAsia="ru-RU"/>
        </w:rPr>
        <w:t>ь</w:t>
      </w:r>
      <w:r w:rsidRPr="00EC3959">
        <w:rPr>
          <w:rFonts w:ascii="Times New Roman" w:hAnsi="Times New Roman"/>
          <w:color w:val="000000"/>
          <w:sz w:val="28"/>
          <w:szCs w:val="28"/>
          <w:lang w:eastAsia="ru-RU"/>
        </w:rPr>
        <w:t>ся до свого</w:t>
      </w:r>
      <w:r w:rsidRPr="00EC3959">
        <w:rPr>
          <w:rFonts w:ascii="Times New Roman" w:hAnsi="Times New Roman"/>
          <w:color w:val="000000"/>
          <w:sz w:val="28"/>
          <w:szCs w:val="28"/>
          <w:lang w:val="uk-UA" w:eastAsia="ru-RU"/>
        </w:rPr>
        <w:t xml:space="preserve"> </w:t>
      </w:r>
      <w:r w:rsidRPr="00EC3959">
        <w:rPr>
          <w:rFonts w:ascii="Times New Roman" w:hAnsi="Times New Roman"/>
          <w:color w:val="000000"/>
          <w:sz w:val="28"/>
          <w:szCs w:val="28"/>
          <w:lang w:eastAsia="ru-RU"/>
        </w:rPr>
        <w:t>здоров’я та довкілля</w:t>
      </w:r>
      <w:r w:rsidRPr="00EC3959">
        <w:rPr>
          <w:rFonts w:ascii="Times New Roman" w:hAnsi="Times New Roman"/>
          <w:color w:val="000000"/>
          <w:sz w:val="28"/>
          <w:szCs w:val="28"/>
          <w:lang w:val="uk-UA" w:eastAsia="ru-RU"/>
        </w:rPr>
        <w:t>;</w:t>
      </w:r>
    </w:p>
    <w:p w14:paraId="21F7FBB2" w14:textId="77777777" w:rsidR="00623D0B" w:rsidRPr="000B16EE" w:rsidRDefault="00623D0B" w:rsidP="0086727F">
      <w:pPr>
        <w:pStyle w:val="28"/>
        <w:numPr>
          <w:ilvl w:val="0"/>
          <w:numId w:val="2"/>
        </w:numPr>
        <w:shd w:val="clear" w:color="auto" w:fill="FFFFFF"/>
        <w:spacing w:after="0" w:line="240" w:lineRule="auto"/>
        <w:ind w:left="0" w:firstLine="567"/>
        <w:jc w:val="both"/>
        <w:rPr>
          <w:rFonts w:ascii="Times New Roman" w:hAnsi="Times New Roman"/>
          <w:color w:val="000000"/>
          <w:sz w:val="28"/>
          <w:szCs w:val="28"/>
          <w:lang w:val="uk-UA" w:eastAsia="ru-RU"/>
        </w:rPr>
      </w:pPr>
      <w:r w:rsidRPr="00EC3959">
        <w:rPr>
          <w:rFonts w:ascii="Times New Roman" w:hAnsi="Times New Roman"/>
          <w:color w:val="000000"/>
          <w:sz w:val="28"/>
          <w:szCs w:val="28"/>
          <w:lang w:eastAsia="ru-RU"/>
        </w:rPr>
        <w:t>мислит</w:t>
      </w:r>
      <w:r w:rsidRPr="00EC3959">
        <w:rPr>
          <w:rFonts w:ascii="Times New Roman" w:hAnsi="Times New Roman"/>
          <w:color w:val="000000"/>
          <w:sz w:val="28"/>
          <w:szCs w:val="28"/>
          <w:lang w:val="uk-UA" w:eastAsia="ru-RU"/>
        </w:rPr>
        <w:t>ь</w:t>
      </w:r>
      <w:r w:rsidRPr="00EC3959">
        <w:rPr>
          <w:rFonts w:ascii="Times New Roman" w:hAnsi="Times New Roman"/>
          <w:color w:val="000000"/>
          <w:sz w:val="28"/>
          <w:szCs w:val="28"/>
          <w:lang w:eastAsia="ru-RU"/>
        </w:rPr>
        <w:t xml:space="preserve"> креативно, використовуючи увесь свій</w:t>
      </w:r>
      <w:r w:rsidRPr="00EC3959">
        <w:rPr>
          <w:rFonts w:ascii="Times New Roman" w:hAnsi="Times New Roman"/>
          <w:color w:val="000000"/>
          <w:sz w:val="28"/>
          <w:szCs w:val="28"/>
          <w:lang w:val="uk-UA" w:eastAsia="ru-RU"/>
        </w:rPr>
        <w:t xml:space="preserve"> </w:t>
      </w:r>
      <w:r w:rsidRPr="00EC3959">
        <w:rPr>
          <w:rFonts w:ascii="Times New Roman" w:hAnsi="Times New Roman"/>
          <w:color w:val="000000"/>
          <w:sz w:val="28"/>
          <w:szCs w:val="28"/>
          <w:lang w:eastAsia="ru-RU"/>
        </w:rPr>
        <w:t>творчий</w:t>
      </w:r>
      <w:r w:rsidRPr="00EC3959">
        <w:rPr>
          <w:rFonts w:ascii="Times New Roman" w:hAnsi="Times New Roman"/>
          <w:color w:val="000000"/>
          <w:sz w:val="28"/>
          <w:szCs w:val="28"/>
          <w:lang w:val="uk-UA" w:eastAsia="ru-RU"/>
        </w:rPr>
        <w:t xml:space="preserve"> </w:t>
      </w:r>
      <w:r w:rsidRPr="00EC3959">
        <w:rPr>
          <w:rFonts w:ascii="Times New Roman" w:hAnsi="Times New Roman"/>
          <w:color w:val="000000"/>
          <w:sz w:val="28"/>
          <w:szCs w:val="28"/>
          <w:lang w:eastAsia="ru-RU"/>
        </w:rPr>
        <w:t>потенціал</w:t>
      </w:r>
      <w:r w:rsidRPr="00EC3959">
        <w:rPr>
          <w:rFonts w:ascii="Times New Roman" w:hAnsi="Times New Roman"/>
          <w:color w:val="000000"/>
          <w:sz w:val="28"/>
          <w:szCs w:val="28"/>
          <w:lang w:val="uk-UA" w:eastAsia="ru-RU"/>
        </w:rPr>
        <w:t>.</w:t>
      </w:r>
    </w:p>
    <w:p w14:paraId="417F9296" w14:textId="77777777" w:rsidR="00623D0B" w:rsidRPr="00EC3959" w:rsidRDefault="00623D0B" w:rsidP="0086727F">
      <w:pPr>
        <w:shd w:val="clear" w:color="auto" w:fill="FFFFFF"/>
        <w:spacing w:after="0" w:line="240" w:lineRule="auto"/>
        <w:ind w:left="-539" w:firstLine="567"/>
        <w:contextualSpacing/>
        <w:jc w:val="both"/>
        <w:rPr>
          <w:rFonts w:ascii="Times New Roman" w:hAnsi="Times New Roman" w:cs="Times New Roman"/>
          <w:color w:val="000000"/>
          <w:sz w:val="28"/>
          <w:szCs w:val="28"/>
        </w:rPr>
      </w:pPr>
      <w:r w:rsidRPr="00EC3959">
        <w:rPr>
          <w:rFonts w:ascii="Times New Roman" w:hAnsi="Times New Roman" w:cs="Times New Roman"/>
          <w:b/>
          <w:bCs/>
          <w:color w:val="000000"/>
          <w:sz w:val="28"/>
          <w:szCs w:val="28"/>
        </w:rPr>
        <w:t>Випускник компетентний у ставленні до життя — реалізує себе через самопізнання, саморозуміння та інтелектуальну культуру.</w:t>
      </w:r>
    </w:p>
    <w:p w14:paraId="562763CD" w14:textId="77777777" w:rsidR="00623D0B" w:rsidRPr="00EC3959" w:rsidRDefault="00623D0B" w:rsidP="0086727F">
      <w:pPr>
        <w:shd w:val="clear" w:color="auto" w:fill="FFFFFF"/>
        <w:spacing w:after="0" w:line="240" w:lineRule="auto"/>
        <w:ind w:left="-539" w:firstLine="567"/>
        <w:contextualSpacing/>
        <w:jc w:val="both"/>
        <w:rPr>
          <w:rFonts w:ascii="Times New Roman" w:hAnsi="Times New Roman" w:cs="Times New Roman"/>
          <w:color w:val="000000"/>
          <w:sz w:val="28"/>
          <w:szCs w:val="28"/>
        </w:rPr>
      </w:pPr>
      <w:r w:rsidRPr="00EC3959">
        <w:rPr>
          <w:rFonts w:ascii="Times New Roman" w:hAnsi="Times New Roman" w:cs="Times New Roman"/>
          <w:b/>
          <w:bCs/>
          <w:color w:val="000000"/>
          <w:sz w:val="28"/>
          <w:szCs w:val="28"/>
        </w:rPr>
        <w:t xml:space="preserve">Випускник початкових класів </w:t>
      </w:r>
      <w:r w:rsidRPr="00EC3959">
        <w:rPr>
          <w:rFonts w:ascii="Times New Roman" w:hAnsi="Times New Roman" w:cs="Times New Roman"/>
          <w:bCs/>
          <w:color w:val="000000"/>
          <w:sz w:val="28"/>
          <w:szCs w:val="28"/>
        </w:rPr>
        <w:t xml:space="preserve">має знання, уміння та навички, передбачені </w:t>
      </w:r>
      <w:proofErr w:type="gramStart"/>
      <w:r w:rsidRPr="00EC3959">
        <w:rPr>
          <w:rFonts w:ascii="Times New Roman" w:hAnsi="Times New Roman" w:cs="Times New Roman"/>
          <w:bCs/>
          <w:color w:val="000000"/>
          <w:sz w:val="28"/>
          <w:szCs w:val="28"/>
        </w:rPr>
        <w:t>стандартом  початкової</w:t>
      </w:r>
      <w:proofErr w:type="gramEnd"/>
      <w:r w:rsidRPr="00EC3959">
        <w:rPr>
          <w:rFonts w:ascii="Times New Roman" w:hAnsi="Times New Roman" w:cs="Times New Roman"/>
          <w:bCs/>
          <w:color w:val="000000"/>
          <w:sz w:val="28"/>
          <w:szCs w:val="28"/>
        </w:rPr>
        <w:t xml:space="preserve"> освіти. Він</w:t>
      </w:r>
      <w:r w:rsidRPr="00EC3959">
        <w:rPr>
          <w:rFonts w:ascii="Times New Roman" w:hAnsi="Times New Roman" w:cs="Times New Roman"/>
          <w:b/>
          <w:bCs/>
          <w:color w:val="000000"/>
          <w:sz w:val="28"/>
          <w:szCs w:val="28"/>
        </w:rPr>
        <w:t xml:space="preserve"> </w:t>
      </w:r>
      <w:r w:rsidRPr="00EC3959">
        <w:rPr>
          <w:rFonts w:ascii="Times New Roman" w:hAnsi="Times New Roman" w:cs="Times New Roman"/>
          <w:color w:val="000000"/>
          <w:sz w:val="28"/>
          <w:szCs w:val="28"/>
        </w:rPr>
        <w:t xml:space="preserve">упевнений у собі, старанний, працелюбний, самостійний, </w:t>
      </w:r>
      <w:proofErr w:type="gramStart"/>
      <w:r w:rsidRPr="00EC3959">
        <w:rPr>
          <w:rFonts w:ascii="Times New Roman" w:hAnsi="Times New Roman" w:cs="Times New Roman"/>
          <w:color w:val="000000"/>
          <w:sz w:val="28"/>
          <w:szCs w:val="28"/>
        </w:rPr>
        <w:t>дисциплінований,  вмотивований</w:t>
      </w:r>
      <w:proofErr w:type="gramEnd"/>
      <w:r w:rsidRPr="00EC3959">
        <w:rPr>
          <w:rFonts w:ascii="Times New Roman" w:hAnsi="Times New Roman" w:cs="Times New Roman"/>
          <w:color w:val="000000"/>
          <w:sz w:val="28"/>
          <w:szCs w:val="28"/>
        </w:rPr>
        <w:t xml:space="preserve">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p>
    <w:p w14:paraId="402C8B1C" w14:textId="77777777" w:rsidR="00623D0B" w:rsidRPr="00EC3959" w:rsidRDefault="00623D0B" w:rsidP="0086727F">
      <w:pPr>
        <w:shd w:val="clear" w:color="auto" w:fill="FFFFFF"/>
        <w:spacing w:after="0" w:line="240" w:lineRule="auto"/>
        <w:ind w:left="-539" w:firstLine="567"/>
        <w:contextualSpacing/>
        <w:jc w:val="both"/>
        <w:rPr>
          <w:rFonts w:ascii="Times New Roman" w:hAnsi="Times New Roman" w:cs="Times New Roman"/>
          <w:color w:val="000000"/>
          <w:sz w:val="28"/>
          <w:szCs w:val="28"/>
        </w:rPr>
      </w:pPr>
      <w:r w:rsidRPr="00EC3959">
        <w:rPr>
          <w:rFonts w:ascii="Times New Roman" w:hAnsi="Times New Roman" w:cs="Times New Roman"/>
          <w:b/>
          <w:bCs/>
          <w:color w:val="000000"/>
          <w:sz w:val="28"/>
          <w:szCs w:val="28"/>
        </w:rPr>
        <w:t>Випускник базової основної школи  володіє певними яко</w:t>
      </w:r>
      <w:r w:rsidRPr="00EC3959">
        <w:rPr>
          <w:rFonts w:ascii="Times New Roman" w:hAnsi="Times New Roman" w:cs="Times New Roman"/>
          <w:b/>
          <w:bCs/>
          <w:color w:val="000000"/>
          <w:sz w:val="28"/>
          <w:szCs w:val="28"/>
        </w:rPr>
        <w:softHyphen/>
        <w:t xml:space="preserve">стями і вміннями </w:t>
      </w:r>
      <w:r w:rsidRPr="00EC3959">
        <w:rPr>
          <w:rFonts w:ascii="Times New Roman" w:hAnsi="Times New Roman" w:cs="Times New Roman"/>
          <w:color w:val="000000"/>
          <w:sz w:val="28"/>
          <w:szCs w:val="28"/>
        </w:rPr>
        <w:t>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w:t>
      </w:r>
    </w:p>
    <w:p w14:paraId="07E190A2" w14:textId="77777777" w:rsidR="00623D0B" w:rsidRPr="00C72030" w:rsidRDefault="00623D0B" w:rsidP="0086727F">
      <w:pPr>
        <w:shd w:val="clear" w:color="auto" w:fill="FFFFFF"/>
        <w:spacing w:after="0" w:line="240" w:lineRule="auto"/>
        <w:ind w:left="-539" w:firstLine="567"/>
        <w:contextualSpacing/>
        <w:jc w:val="both"/>
        <w:rPr>
          <w:rFonts w:ascii="Times New Roman" w:hAnsi="Times New Roman" w:cs="Times New Roman"/>
          <w:color w:val="000000"/>
          <w:sz w:val="28"/>
          <w:szCs w:val="28"/>
          <w:lang w:val="uk-UA"/>
        </w:rPr>
      </w:pPr>
      <w:r w:rsidRPr="00EC3959">
        <w:rPr>
          <w:rFonts w:ascii="Times New Roman" w:hAnsi="Times New Roman" w:cs="Times New Roman"/>
          <w:b/>
          <w:bCs/>
          <w:color w:val="000000"/>
          <w:sz w:val="28"/>
          <w:szCs w:val="28"/>
        </w:rPr>
        <w:t>Наш</w:t>
      </w:r>
      <w:r w:rsidRPr="00EC3959">
        <w:rPr>
          <w:rFonts w:ascii="Times New Roman" w:hAnsi="Times New Roman" w:cs="Times New Roman"/>
          <w:b/>
          <w:color w:val="000000"/>
          <w:sz w:val="28"/>
          <w:szCs w:val="28"/>
        </w:rPr>
        <w:t xml:space="preserve"> випускник </w:t>
      </w:r>
      <w:r w:rsidRPr="00EC3959">
        <w:rPr>
          <w:rFonts w:ascii="Times New Roman" w:hAnsi="Times New Roman" w:cs="Times New Roman"/>
          <w:color w:val="000000"/>
          <w:sz w:val="28"/>
          <w:szCs w:val="28"/>
        </w:rPr>
        <w:t>- свідомий громадянин і патріот своєї країни, готовий до сміливих і успішних кроків у</w:t>
      </w:r>
      <w:r>
        <w:rPr>
          <w:rFonts w:ascii="Times New Roman" w:hAnsi="Times New Roman" w:cs="Times New Roman"/>
          <w:color w:val="000000"/>
          <w:sz w:val="28"/>
          <w:szCs w:val="28"/>
        </w:rPr>
        <w:t xml:space="preserve"> майбутнє</w:t>
      </w:r>
      <w:r>
        <w:rPr>
          <w:rFonts w:ascii="Times New Roman" w:hAnsi="Times New Roman" w:cs="Times New Roman"/>
          <w:color w:val="000000"/>
          <w:sz w:val="28"/>
          <w:szCs w:val="28"/>
          <w:lang w:val="uk-UA"/>
        </w:rPr>
        <w:t>.</w:t>
      </w:r>
    </w:p>
    <w:p w14:paraId="73765A0F" w14:textId="77777777" w:rsidR="00623D0B" w:rsidRPr="00E50970" w:rsidRDefault="00623D0B" w:rsidP="0086727F">
      <w:pPr>
        <w:shd w:val="clear" w:color="auto" w:fill="FFFFFF"/>
        <w:spacing w:after="0" w:line="240" w:lineRule="auto"/>
        <w:ind w:left="-539"/>
        <w:contextualSpacing/>
        <w:jc w:val="center"/>
        <w:rPr>
          <w:rFonts w:ascii="Times New Roman" w:hAnsi="Times New Roman" w:cs="Times New Roman"/>
          <w:b/>
          <w:bCs/>
          <w:color w:val="000000"/>
          <w:sz w:val="28"/>
          <w:szCs w:val="28"/>
          <w:bdr w:val="none" w:sz="0" w:space="0" w:color="auto" w:frame="1"/>
          <w:lang w:val="uk-UA"/>
        </w:rPr>
      </w:pPr>
      <w:r w:rsidRPr="00EC3959">
        <w:rPr>
          <w:rFonts w:ascii="Times New Roman" w:hAnsi="Times New Roman" w:cs="Times New Roman"/>
          <w:b/>
          <w:bCs/>
          <w:color w:val="000000"/>
          <w:sz w:val="28"/>
          <w:szCs w:val="28"/>
          <w:bdr w:val="none" w:sz="0" w:space="0" w:color="auto" w:frame="1"/>
        </w:rPr>
        <w:t>Ціл</w:t>
      </w:r>
      <w:r>
        <w:rPr>
          <w:rFonts w:ascii="Times New Roman" w:hAnsi="Times New Roman" w:cs="Times New Roman"/>
          <w:b/>
          <w:bCs/>
          <w:color w:val="000000"/>
          <w:sz w:val="28"/>
          <w:szCs w:val="28"/>
          <w:bdr w:val="none" w:sz="0" w:space="0" w:color="auto" w:frame="1"/>
        </w:rPr>
        <w:t xml:space="preserve">і та </w:t>
      </w:r>
      <w:r>
        <w:rPr>
          <w:rFonts w:ascii="Times New Roman" w:hAnsi="Times New Roman" w:cs="Times New Roman"/>
          <w:b/>
          <w:bCs/>
          <w:color w:val="000000"/>
          <w:sz w:val="28"/>
          <w:szCs w:val="28"/>
          <w:bdr w:val="none" w:sz="0" w:space="0" w:color="auto" w:frame="1"/>
          <w:lang w:val="uk-UA"/>
        </w:rPr>
        <w:t>завдання</w:t>
      </w:r>
      <w:r w:rsidRPr="00EC3959">
        <w:rPr>
          <w:rFonts w:ascii="Times New Roman" w:hAnsi="Times New Roman" w:cs="Times New Roman"/>
          <w:b/>
          <w:bCs/>
          <w:color w:val="000000"/>
          <w:sz w:val="28"/>
          <w:szCs w:val="28"/>
          <w:bdr w:val="none" w:sz="0" w:space="0" w:color="auto" w:frame="1"/>
        </w:rPr>
        <w:t xml:space="preserve"> освітнього процесу </w:t>
      </w:r>
      <w:r>
        <w:rPr>
          <w:rFonts w:ascii="Times New Roman" w:hAnsi="Times New Roman" w:cs="Times New Roman"/>
          <w:b/>
          <w:bCs/>
          <w:color w:val="000000"/>
          <w:sz w:val="28"/>
          <w:szCs w:val="28"/>
          <w:bdr w:val="none" w:sz="0" w:space="0" w:color="auto" w:frame="1"/>
          <w:lang w:val="uk-UA"/>
        </w:rPr>
        <w:t>гімназії</w:t>
      </w:r>
    </w:p>
    <w:p w14:paraId="1E69EF08" w14:textId="77777777" w:rsidR="00623D0B" w:rsidRPr="00EC3959" w:rsidRDefault="00623D0B" w:rsidP="0086727F">
      <w:pPr>
        <w:shd w:val="clear" w:color="auto" w:fill="FFFFFF"/>
        <w:spacing w:after="0" w:line="240" w:lineRule="auto"/>
        <w:ind w:left="-539" w:firstLine="360"/>
        <w:contextualSpacing/>
        <w:jc w:val="both"/>
        <w:rPr>
          <w:rFonts w:ascii="Times New Roman" w:hAnsi="Times New Roman" w:cs="Times New Roman"/>
          <w:color w:val="000000"/>
          <w:sz w:val="28"/>
          <w:szCs w:val="28"/>
        </w:rPr>
      </w:pPr>
      <w:r w:rsidRPr="00E50970">
        <w:rPr>
          <w:rFonts w:ascii="Times New Roman" w:hAnsi="Times New Roman" w:cs="Times New Roman"/>
          <w:color w:val="000000"/>
          <w:sz w:val="28"/>
          <w:szCs w:val="28"/>
          <w:lang w:val="uk-UA"/>
        </w:rPr>
        <w:t xml:space="preserve">Цілі та задачі освітнього процесу на кожному рівні реалізації освітніх програм повинні бути обумовлені "моделлю" випускника, призначенням і місцем </w:t>
      </w:r>
      <w:r>
        <w:rPr>
          <w:rFonts w:ascii="Times New Roman" w:hAnsi="Times New Roman" w:cs="Times New Roman"/>
          <w:color w:val="000000"/>
          <w:sz w:val="28"/>
          <w:szCs w:val="28"/>
          <w:lang w:val="uk-UA"/>
        </w:rPr>
        <w:t xml:space="preserve">гімназії </w:t>
      </w:r>
      <w:r w:rsidRPr="00E50970">
        <w:rPr>
          <w:rFonts w:ascii="Times New Roman" w:hAnsi="Times New Roman" w:cs="Times New Roman"/>
          <w:color w:val="000000"/>
          <w:sz w:val="28"/>
          <w:szCs w:val="28"/>
          <w:lang w:val="uk-UA"/>
        </w:rPr>
        <w:t xml:space="preserve">в освітньому просторі. </w:t>
      </w:r>
      <w:r w:rsidRPr="00EC3959">
        <w:rPr>
          <w:rFonts w:ascii="Times New Roman" w:hAnsi="Times New Roman" w:cs="Times New Roman"/>
          <w:color w:val="000000"/>
          <w:sz w:val="28"/>
          <w:szCs w:val="28"/>
        </w:rPr>
        <w:t>Вони повинні бути сформульовані конкретно, бути вимірними, досяжними, визначеними за часом, несуперечливими по відношенню одна до одної. Інакше кажучи, відповідати загальним вимогам, що пропонуються до визначення цілей і задач.</w:t>
      </w:r>
    </w:p>
    <w:p w14:paraId="6103C9DD" w14:textId="77777777" w:rsidR="00623D0B" w:rsidRPr="00EC3959" w:rsidRDefault="00623D0B" w:rsidP="0086727F">
      <w:pPr>
        <w:shd w:val="clear" w:color="auto" w:fill="FFFFFF"/>
        <w:spacing w:after="0" w:line="240" w:lineRule="auto"/>
        <w:ind w:left="-539" w:firstLine="360"/>
        <w:contextualSpacing/>
        <w:jc w:val="both"/>
        <w:rPr>
          <w:rFonts w:ascii="Times New Roman" w:hAnsi="Times New Roman" w:cs="Times New Roman"/>
          <w:color w:val="000000"/>
          <w:sz w:val="28"/>
          <w:szCs w:val="28"/>
        </w:rPr>
      </w:pPr>
      <w:r w:rsidRPr="00EC3959">
        <w:rPr>
          <w:rFonts w:ascii="Times New Roman" w:hAnsi="Times New Roman" w:cs="Times New Roman"/>
          <w:color w:val="000000"/>
          <w:sz w:val="28"/>
          <w:szCs w:val="28"/>
        </w:rPr>
        <w:t xml:space="preserve">Перед освітнім </w:t>
      </w:r>
      <w:proofErr w:type="gramStart"/>
      <w:r w:rsidRPr="00EC3959">
        <w:rPr>
          <w:rFonts w:ascii="Times New Roman" w:hAnsi="Times New Roman" w:cs="Times New Roman"/>
          <w:color w:val="000000"/>
          <w:sz w:val="28"/>
          <w:szCs w:val="28"/>
        </w:rPr>
        <w:t>закладом  поставлені</w:t>
      </w:r>
      <w:proofErr w:type="gramEnd"/>
      <w:r w:rsidRPr="00EC3959">
        <w:rPr>
          <w:rFonts w:ascii="Times New Roman" w:hAnsi="Times New Roman" w:cs="Times New Roman"/>
          <w:color w:val="000000"/>
          <w:sz w:val="28"/>
          <w:szCs w:val="28"/>
        </w:rPr>
        <w:t xml:space="preserve"> такі цілі освітнього процесу:</w:t>
      </w:r>
    </w:p>
    <w:p w14:paraId="696419D2" w14:textId="77777777" w:rsidR="00623D0B" w:rsidRPr="00EC3959" w:rsidRDefault="00623D0B" w:rsidP="0086727F">
      <w:pPr>
        <w:shd w:val="clear" w:color="auto" w:fill="FFFFFF"/>
        <w:spacing w:after="0" w:line="240" w:lineRule="auto"/>
        <w:ind w:left="-539" w:firstLine="360"/>
        <w:contextualSpacing/>
        <w:jc w:val="both"/>
        <w:rPr>
          <w:rFonts w:ascii="Times New Roman" w:hAnsi="Times New Roman" w:cs="Times New Roman"/>
          <w:color w:val="000000"/>
          <w:sz w:val="28"/>
          <w:szCs w:val="28"/>
        </w:rPr>
      </w:pPr>
      <w:r w:rsidRPr="00EC3959">
        <w:rPr>
          <w:rFonts w:ascii="Times New Roman" w:hAnsi="Times New Roman" w:cs="Times New Roman"/>
          <w:color w:val="000000"/>
          <w:sz w:val="28"/>
          <w:szCs w:val="28"/>
        </w:rPr>
        <w:t xml:space="preserve">1.Забезпечити засвоєння учнями обов'язкового мінімуму змісту початкової, </w:t>
      </w:r>
      <w:proofErr w:type="gramStart"/>
      <w:r w:rsidRPr="00EC3959">
        <w:rPr>
          <w:rFonts w:ascii="Times New Roman" w:hAnsi="Times New Roman" w:cs="Times New Roman"/>
          <w:color w:val="000000"/>
          <w:sz w:val="28"/>
          <w:szCs w:val="28"/>
        </w:rPr>
        <w:t>базової  середньої</w:t>
      </w:r>
      <w:proofErr w:type="gramEnd"/>
      <w:r w:rsidRPr="00EC3959">
        <w:rPr>
          <w:rFonts w:ascii="Times New Roman" w:hAnsi="Times New Roman" w:cs="Times New Roman"/>
          <w:color w:val="000000"/>
          <w:sz w:val="28"/>
          <w:szCs w:val="28"/>
        </w:rPr>
        <w:t xml:space="preserve">   освіти на рівні вимог державного освітнього стандарту;</w:t>
      </w:r>
    </w:p>
    <w:p w14:paraId="403F74C4" w14:textId="77777777" w:rsidR="00623D0B" w:rsidRPr="00EC3959" w:rsidRDefault="00623D0B" w:rsidP="0086727F">
      <w:pPr>
        <w:shd w:val="clear" w:color="auto" w:fill="FFFFFF"/>
        <w:spacing w:after="0" w:line="240" w:lineRule="auto"/>
        <w:ind w:left="-539" w:firstLine="360"/>
        <w:contextualSpacing/>
        <w:jc w:val="both"/>
        <w:rPr>
          <w:rFonts w:ascii="Times New Roman" w:hAnsi="Times New Roman" w:cs="Times New Roman"/>
          <w:color w:val="000000"/>
          <w:sz w:val="28"/>
          <w:szCs w:val="28"/>
        </w:rPr>
      </w:pPr>
      <w:r w:rsidRPr="00EC3959">
        <w:rPr>
          <w:rFonts w:ascii="Times New Roman" w:hAnsi="Times New Roman" w:cs="Times New Roman"/>
          <w:color w:val="000000"/>
          <w:sz w:val="28"/>
          <w:szCs w:val="28"/>
        </w:rPr>
        <w:t>2.Гарантувати наступність освітніх програм усіх рівнів;</w:t>
      </w:r>
    </w:p>
    <w:p w14:paraId="5D6F571F" w14:textId="77777777" w:rsidR="00623D0B" w:rsidRPr="00EC3959" w:rsidRDefault="00623D0B" w:rsidP="0086727F">
      <w:pPr>
        <w:shd w:val="clear" w:color="auto" w:fill="FFFFFF"/>
        <w:spacing w:after="0" w:line="240" w:lineRule="auto"/>
        <w:ind w:left="-539" w:firstLine="360"/>
        <w:contextualSpacing/>
        <w:jc w:val="both"/>
        <w:rPr>
          <w:rFonts w:ascii="Times New Roman" w:hAnsi="Times New Roman" w:cs="Times New Roman"/>
          <w:color w:val="000000"/>
          <w:sz w:val="28"/>
          <w:szCs w:val="28"/>
        </w:rPr>
      </w:pPr>
      <w:r w:rsidRPr="00EC3959">
        <w:rPr>
          <w:rFonts w:ascii="Times New Roman" w:hAnsi="Times New Roman" w:cs="Times New Roman"/>
          <w:color w:val="000000"/>
          <w:sz w:val="28"/>
          <w:szCs w:val="28"/>
        </w:rPr>
        <w:t>3.Створити основу для адаптації учнів до життя в суспільстві, для усвідомленого вибору та наступного засвоєння професійних освітніх програм;</w:t>
      </w:r>
    </w:p>
    <w:p w14:paraId="136E2AE3" w14:textId="77777777" w:rsidR="00623D0B" w:rsidRPr="00EC3959" w:rsidRDefault="00623D0B" w:rsidP="0086727F">
      <w:pPr>
        <w:shd w:val="clear" w:color="auto" w:fill="FFFFFF"/>
        <w:spacing w:after="0" w:line="240" w:lineRule="auto"/>
        <w:ind w:left="-539" w:firstLine="360"/>
        <w:contextualSpacing/>
        <w:jc w:val="both"/>
        <w:rPr>
          <w:rFonts w:ascii="Times New Roman" w:hAnsi="Times New Roman" w:cs="Times New Roman"/>
          <w:color w:val="000000"/>
          <w:sz w:val="28"/>
          <w:szCs w:val="28"/>
        </w:rPr>
      </w:pPr>
      <w:r w:rsidRPr="00EC3959">
        <w:rPr>
          <w:rFonts w:ascii="Times New Roman" w:hAnsi="Times New Roman" w:cs="Times New Roman"/>
          <w:color w:val="000000"/>
          <w:sz w:val="28"/>
          <w:szCs w:val="28"/>
        </w:rPr>
        <w:t>4.Формувати позитивну мотивацію учнів до навчальної діяльності;</w:t>
      </w:r>
    </w:p>
    <w:p w14:paraId="04700C27" w14:textId="77777777" w:rsidR="00623D0B" w:rsidRPr="00EC3959" w:rsidRDefault="00623D0B" w:rsidP="0086727F">
      <w:pPr>
        <w:shd w:val="clear" w:color="auto" w:fill="FFFFFF"/>
        <w:spacing w:after="0" w:line="240" w:lineRule="auto"/>
        <w:ind w:left="-539" w:firstLine="360"/>
        <w:contextualSpacing/>
        <w:jc w:val="both"/>
        <w:rPr>
          <w:rFonts w:ascii="Times New Roman" w:hAnsi="Times New Roman" w:cs="Times New Roman"/>
          <w:color w:val="000000"/>
          <w:sz w:val="28"/>
          <w:szCs w:val="28"/>
        </w:rPr>
      </w:pPr>
      <w:r w:rsidRPr="00EC3959">
        <w:rPr>
          <w:rFonts w:ascii="Times New Roman" w:hAnsi="Times New Roman" w:cs="Times New Roman"/>
          <w:color w:val="000000"/>
          <w:sz w:val="28"/>
          <w:szCs w:val="28"/>
        </w:rPr>
        <w:t>5.Забезпечити соціально-педагогічні відносини, що зберігають фізичне, психічне та соціальне здоров'я учнів;</w:t>
      </w:r>
    </w:p>
    <w:p w14:paraId="598EE4CC" w14:textId="77777777" w:rsidR="00623D0B" w:rsidRPr="00EC3959" w:rsidRDefault="00623D0B" w:rsidP="0086727F">
      <w:pPr>
        <w:shd w:val="clear" w:color="auto" w:fill="FFFFFF"/>
        <w:spacing w:after="0" w:line="240" w:lineRule="auto"/>
        <w:ind w:left="-539" w:firstLine="360"/>
        <w:contextualSpacing/>
        <w:jc w:val="both"/>
        <w:rPr>
          <w:rFonts w:ascii="Times New Roman" w:hAnsi="Times New Roman" w:cs="Times New Roman"/>
          <w:color w:val="000000"/>
          <w:sz w:val="28"/>
          <w:szCs w:val="28"/>
        </w:rPr>
      </w:pPr>
      <w:r w:rsidRPr="00EC3959">
        <w:rPr>
          <w:rFonts w:ascii="Times New Roman" w:hAnsi="Times New Roman" w:cs="Times New Roman"/>
          <w:color w:val="000000"/>
          <w:sz w:val="28"/>
          <w:szCs w:val="28"/>
        </w:rPr>
        <w:t>6. Підвищення кваліфікації педагогічних працівників шляхом своєчасного та якісного проходження курсів перепідготовки;</w:t>
      </w:r>
    </w:p>
    <w:p w14:paraId="59EC3B87" w14:textId="3BC0FEAE" w:rsidR="00623D0B" w:rsidRPr="00EC3959" w:rsidRDefault="00623D0B" w:rsidP="0086727F">
      <w:pPr>
        <w:shd w:val="clear" w:color="auto" w:fill="FFFFFF"/>
        <w:spacing w:after="0" w:line="240" w:lineRule="auto"/>
        <w:ind w:left="-539" w:firstLine="360"/>
        <w:contextualSpacing/>
        <w:jc w:val="both"/>
        <w:rPr>
          <w:rFonts w:ascii="Times New Roman" w:hAnsi="Times New Roman" w:cs="Times New Roman"/>
          <w:color w:val="000000"/>
          <w:sz w:val="28"/>
          <w:szCs w:val="28"/>
        </w:rPr>
      </w:pPr>
      <w:r w:rsidRPr="00EC3959">
        <w:rPr>
          <w:rFonts w:ascii="Times New Roman" w:hAnsi="Times New Roman" w:cs="Times New Roman"/>
          <w:color w:val="000000"/>
          <w:sz w:val="28"/>
          <w:szCs w:val="28"/>
        </w:rPr>
        <w:t>7.</w:t>
      </w:r>
      <w:r w:rsidR="001D767B">
        <w:rPr>
          <w:rFonts w:ascii="Times New Roman" w:hAnsi="Times New Roman" w:cs="Times New Roman"/>
          <w:color w:val="000000"/>
          <w:sz w:val="28"/>
          <w:szCs w:val="28"/>
          <w:lang w:val="uk-UA"/>
        </w:rPr>
        <w:t xml:space="preserve"> </w:t>
      </w:r>
      <w:r w:rsidRPr="00EC3959">
        <w:rPr>
          <w:rFonts w:ascii="Times New Roman" w:hAnsi="Times New Roman" w:cs="Times New Roman"/>
          <w:color w:val="000000"/>
          <w:sz w:val="28"/>
          <w:szCs w:val="28"/>
        </w:rPr>
        <w:t>Проведення атестації та сертифікації педагогів;</w:t>
      </w:r>
    </w:p>
    <w:p w14:paraId="1BA52FD8" w14:textId="5EC7DD75" w:rsidR="00B83766" w:rsidRPr="008B3946" w:rsidRDefault="00623D0B" w:rsidP="008B3946">
      <w:pPr>
        <w:shd w:val="clear" w:color="auto" w:fill="FFFFFF"/>
        <w:spacing w:after="0" w:line="240" w:lineRule="auto"/>
        <w:ind w:left="-539" w:firstLine="360"/>
        <w:contextualSpacing/>
        <w:jc w:val="both"/>
        <w:rPr>
          <w:rFonts w:ascii="Times New Roman" w:hAnsi="Times New Roman" w:cs="Times New Roman"/>
          <w:color w:val="000000"/>
          <w:sz w:val="28"/>
          <w:szCs w:val="28"/>
          <w:lang w:val="uk-UA"/>
        </w:rPr>
      </w:pPr>
      <w:r w:rsidRPr="00EC3959">
        <w:rPr>
          <w:rFonts w:ascii="Times New Roman" w:hAnsi="Times New Roman" w:cs="Times New Roman"/>
          <w:color w:val="000000"/>
          <w:sz w:val="28"/>
          <w:szCs w:val="28"/>
        </w:rPr>
        <w:t>8.</w:t>
      </w:r>
      <w:r w:rsidR="001D767B">
        <w:rPr>
          <w:rFonts w:ascii="Times New Roman" w:hAnsi="Times New Roman" w:cs="Times New Roman"/>
          <w:color w:val="000000"/>
          <w:sz w:val="28"/>
          <w:szCs w:val="28"/>
          <w:lang w:val="uk-UA"/>
        </w:rPr>
        <w:t xml:space="preserve"> </w:t>
      </w:r>
      <w:r w:rsidRPr="00EC3959">
        <w:rPr>
          <w:rFonts w:ascii="Times New Roman" w:hAnsi="Times New Roman" w:cs="Times New Roman"/>
          <w:color w:val="000000"/>
          <w:sz w:val="28"/>
          <w:szCs w:val="28"/>
        </w:rPr>
        <w:t>Цілеспрямоване вдосконалення навчально-матеріальної бази школ</w:t>
      </w:r>
    </w:p>
    <w:p w14:paraId="65E83929" w14:textId="77777777" w:rsidR="00B83766" w:rsidRDefault="00B83766" w:rsidP="0086727F">
      <w:pPr>
        <w:keepNext/>
        <w:keepLines/>
        <w:spacing w:after="0" w:line="240" w:lineRule="auto"/>
        <w:contextualSpacing/>
        <w:jc w:val="both"/>
        <w:outlineLvl w:val="0"/>
        <w:rPr>
          <w:rFonts w:ascii="Times New Roman" w:eastAsia="Times New Roman" w:hAnsi="Times New Roman" w:cs="Times New Roman"/>
          <w:b/>
          <w:bCs/>
          <w:sz w:val="28"/>
          <w:szCs w:val="25"/>
          <w:lang w:val="uk-UA" w:eastAsia="uk-UA"/>
        </w:rPr>
      </w:pPr>
    </w:p>
    <w:p w14:paraId="669BC21E" w14:textId="3C0E0A52" w:rsidR="00623D0B" w:rsidRPr="00B83766" w:rsidRDefault="00623D0B" w:rsidP="0086727F">
      <w:pPr>
        <w:keepNext/>
        <w:keepLines/>
        <w:spacing w:after="0" w:line="240" w:lineRule="auto"/>
        <w:contextualSpacing/>
        <w:jc w:val="both"/>
        <w:outlineLvl w:val="0"/>
        <w:rPr>
          <w:rFonts w:ascii="Times New Roman" w:eastAsia="Times New Roman" w:hAnsi="Times New Roman" w:cs="Times New Roman"/>
          <w:sz w:val="28"/>
          <w:szCs w:val="24"/>
          <w:lang w:val="uk-UA"/>
        </w:rPr>
      </w:pPr>
      <w:r w:rsidRPr="00B83766">
        <w:rPr>
          <w:rFonts w:ascii="Times New Roman" w:eastAsia="Times New Roman" w:hAnsi="Times New Roman" w:cs="Times New Roman"/>
          <w:b/>
          <w:bCs/>
          <w:sz w:val="28"/>
          <w:szCs w:val="25"/>
          <w:lang w:val="uk-UA" w:eastAsia="uk-UA"/>
        </w:rPr>
        <w:t>Структура  202</w:t>
      </w:r>
      <w:r w:rsidR="009D6003" w:rsidRPr="00B83766">
        <w:rPr>
          <w:rFonts w:ascii="Times New Roman" w:eastAsia="Times New Roman" w:hAnsi="Times New Roman" w:cs="Times New Roman"/>
          <w:b/>
          <w:bCs/>
          <w:sz w:val="28"/>
          <w:szCs w:val="25"/>
          <w:lang w:val="uk-UA" w:eastAsia="uk-UA"/>
        </w:rPr>
        <w:t>4</w:t>
      </w:r>
      <w:r w:rsidRPr="00B83766">
        <w:rPr>
          <w:rFonts w:ascii="Times New Roman" w:eastAsia="Times New Roman" w:hAnsi="Times New Roman" w:cs="Times New Roman"/>
          <w:b/>
          <w:bCs/>
          <w:sz w:val="28"/>
          <w:szCs w:val="25"/>
          <w:lang w:val="uk-UA" w:eastAsia="uk-UA"/>
        </w:rPr>
        <w:t xml:space="preserve"> – 202</w:t>
      </w:r>
      <w:r w:rsidR="009D6003" w:rsidRPr="00B83766">
        <w:rPr>
          <w:rFonts w:ascii="Times New Roman" w:eastAsia="Times New Roman" w:hAnsi="Times New Roman" w:cs="Times New Roman"/>
          <w:b/>
          <w:bCs/>
          <w:sz w:val="28"/>
          <w:szCs w:val="25"/>
          <w:lang w:val="uk-UA" w:eastAsia="uk-UA"/>
        </w:rPr>
        <w:t>5</w:t>
      </w:r>
      <w:r w:rsidRPr="00B83766">
        <w:rPr>
          <w:rFonts w:ascii="Times New Roman" w:eastAsia="Times New Roman" w:hAnsi="Times New Roman" w:cs="Times New Roman"/>
          <w:b/>
          <w:bCs/>
          <w:sz w:val="28"/>
          <w:szCs w:val="25"/>
          <w:lang w:val="uk-UA" w:eastAsia="uk-UA"/>
        </w:rPr>
        <w:t xml:space="preserve"> навчального </w:t>
      </w:r>
      <w:r w:rsidRPr="00B83766">
        <w:rPr>
          <w:rFonts w:ascii="Times New Roman" w:eastAsia="Times New Roman" w:hAnsi="Times New Roman" w:cs="Times New Roman"/>
          <w:b/>
          <w:bCs/>
          <w:sz w:val="28"/>
          <w:szCs w:val="25"/>
        </w:rPr>
        <w:t xml:space="preserve">року </w:t>
      </w:r>
    </w:p>
    <w:p w14:paraId="0072D763" w14:textId="4CF88F18" w:rsidR="00623D0B" w:rsidRPr="00B83766" w:rsidRDefault="00623D0B" w:rsidP="0086727F">
      <w:pPr>
        <w:spacing w:after="0" w:line="240" w:lineRule="auto"/>
        <w:ind w:left="20" w:right="20" w:firstLine="547"/>
        <w:contextualSpacing/>
        <w:jc w:val="both"/>
        <w:rPr>
          <w:rFonts w:ascii="Times New Roman" w:eastAsia="Times New Roman" w:hAnsi="Times New Roman" w:cs="Times New Roman"/>
          <w:sz w:val="28"/>
          <w:szCs w:val="28"/>
          <w:lang w:val="uk-UA" w:eastAsia="uk-UA"/>
        </w:rPr>
      </w:pPr>
      <w:bookmarkStart w:id="7" w:name="_Hlk142474853"/>
      <w:r w:rsidRPr="00B83766">
        <w:rPr>
          <w:rFonts w:ascii="Times New Roman" w:eastAsia="Times New Roman" w:hAnsi="Times New Roman" w:cs="Times New Roman"/>
          <w:sz w:val="28"/>
          <w:szCs w:val="28"/>
          <w:lang w:val="uk-UA" w:eastAsia="uk-UA"/>
        </w:rPr>
        <w:t>Відповідно до статті 1</w:t>
      </w:r>
      <w:r w:rsidRPr="00B83766">
        <w:rPr>
          <w:rFonts w:ascii="Times New Roman" w:eastAsia="Times New Roman" w:hAnsi="Times New Roman" w:cs="Times New Roman"/>
          <w:sz w:val="28"/>
          <w:szCs w:val="28"/>
          <w:lang w:val="uk-UA"/>
        </w:rPr>
        <w:t xml:space="preserve">0 </w:t>
      </w:r>
      <w:r w:rsidRPr="00B83766">
        <w:rPr>
          <w:rFonts w:ascii="Times New Roman" w:eastAsia="Times New Roman" w:hAnsi="Times New Roman" w:cs="Times New Roman"/>
          <w:sz w:val="28"/>
          <w:szCs w:val="28"/>
          <w:lang w:val="uk-UA" w:eastAsia="uk-UA"/>
        </w:rPr>
        <w:t>Закону України «Про повну загальну середню освіту», постанови КМУ від 2</w:t>
      </w:r>
      <w:r w:rsidR="00B83766" w:rsidRPr="00B83766">
        <w:rPr>
          <w:rFonts w:ascii="Times New Roman" w:eastAsia="Times New Roman" w:hAnsi="Times New Roman" w:cs="Times New Roman"/>
          <w:sz w:val="28"/>
          <w:szCs w:val="28"/>
          <w:lang w:val="en-US" w:eastAsia="uk-UA"/>
        </w:rPr>
        <w:t>3</w:t>
      </w:r>
      <w:r w:rsidRPr="00B83766">
        <w:rPr>
          <w:rFonts w:ascii="Times New Roman" w:eastAsia="Times New Roman" w:hAnsi="Times New Roman" w:cs="Times New Roman"/>
          <w:sz w:val="28"/>
          <w:szCs w:val="28"/>
          <w:lang w:val="uk-UA" w:eastAsia="uk-UA"/>
        </w:rPr>
        <w:t xml:space="preserve"> липня 202</w:t>
      </w:r>
      <w:r w:rsidR="00D21178">
        <w:rPr>
          <w:rFonts w:ascii="Times New Roman" w:eastAsia="Times New Roman" w:hAnsi="Times New Roman" w:cs="Times New Roman"/>
          <w:sz w:val="28"/>
          <w:szCs w:val="28"/>
          <w:lang w:val="uk-UA" w:eastAsia="uk-UA"/>
        </w:rPr>
        <w:t>4</w:t>
      </w:r>
      <w:r w:rsidRPr="00B83766">
        <w:rPr>
          <w:rFonts w:ascii="Times New Roman" w:eastAsia="Times New Roman" w:hAnsi="Times New Roman" w:cs="Times New Roman"/>
          <w:sz w:val="28"/>
          <w:szCs w:val="28"/>
          <w:lang w:val="uk-UA" w:eastAsia="uk-UA"/>
        </w:rPr>
        <w:t xml:space="preserve"> р. № 8</w:t>
      </w:r>
      <w:r w:rsidR="00B83766" w:rsidRPr="00B83766">
        <w:rPr>
          <w:rFonts w:ascii="Times New Roman" w:eastAsia="Times New Roman" w:hAnsi="Times New Roman" w:cs="Times New Roman"/>
          <w:sz w:val="28"/>
          <w:szCs w:val="28"/>
          <w:lang w:val="en-US" w:eastAsia="uk-UA"/>
        </w:rPr>
        <w:t>41</w:t>
      </w:r>
      <w:r w:rsidRPr="00B83766">
        <w:rPr>
          <w:rFonts w:ascii="Times New Roman" w:eastAsia="Times New Roman" w:hAnsi="Times New Roman" w:cs="Times New Roman"/>
          <w:sz w:val="28"/>
          <w:szCs w:val="28"/>
          <w:lang w:val="uk-UA" w:eastAsia="uk-UA"/>
        </w:rPr>
        <w:t xml:space="preserve"> «Про початок навчального року під час воєнного стану в Україні» тривалість 202</w:t>
      </w:r>
      <w:r w:rsidR="00B83766" w:rsidRPr="00B83766">
        <w:rPr>
          <w:rFonts w:ascii="Times New Roman" w:eastAsia="Times New Roman" w:hAnsi="Times New Roman" w:cs="Times New Roman"/>
          <w:sz w:val="28"/>
          <w:szCs w:val="28"/>
          <w:lang w:val="en-US" w:eastAsia="uk-UA"/>
        </w:rPr>
        <w:t>4</w:t>
      </w:r>
      <w:r w:rsidRPr="00B83766">
        <w:rPr>
          <w:rFonts w:ascii="Times New Roman" w:eastAsia="Times New Roman" w:hAnsi="Times New Roman" w:cs="Times New Roman"/>
          <w:sz w:val="28"/>
          <w:szCs w:val="28"/>
          <w:lang w:val="uk-UA" w:eastAsia="uk-UA"/>
        </w:rPr>
        <w:t>/202</w:t>
      </w:r>
      <w:r w:rsidR="00B83766" w:rsidRPr="00B83766">
        <w:rPr>
          <w:rFonts w:ascii="Times New Roman" w:eastAsia="Times New Roman" w:hAnsi="Times New Roman" w:cs="Times New Roman"/>
          <w:sz w:val="28"/>
          <w:szCs w:val="28"/>
          <w:lang w:val="en-US" w:eastAsia="uk-UA"/>
        </w:rPr>
        <w:t>5</w:t>
      </w:r>
      <w:r w:rsidRPr="00B83766">
        <w:rPr>
          <w:rFonts w:ascii="Times New Roman" w:eastAsia="Times New Roman" w:hAnsi="Times New Roman" w:cs="Times New Roman"/>
          <w:sz w:val="28"/>
          <w:szCs w:val="28"/>
          <w:lang w:val="uk-UA" w:eastAsia="uk-UA"/>
        </w:rPr>
        <w:t xml:space="preserve"> навчального року з </w:t>
      </w:r>
      <w:r w:rsidR="00B83766" w:rsidRPr="00B83766">
        <w:rPr>
          <w:rFonts w:ascii="Times New Roman" w:eastAsia="Times New Roman" w:hAnsi="Times New Roman" w:cs="Times New Roman"/>
          <w:sz w:val="28"/>
          <w:szCs w:val="28"/>
          <w:lang w:val="en-US" w:eastAsia="uk-UA"/>
        </w:rPr>
        <w:t>2</w:t>
      </w:r>
      <w:r w:rsidRPr="00B83766">
        <w:rPr>
          <w:rFonts w:ascii="Times New Roman" w:eastAsia="Times New Roman" w:hAnsi="Times New Roman" w:cs="Times New Roman"/>
          <w:sz w:val="28"/>
          <w:szCs w:val="28"/>
          <w:lang w:val="uk-UA" w:eastAsia="uk-UA"/>
        </w:rPr>
        <w:t xml:space="preserve"> вересня 202</w:t>
      </w:r>
      <w:r w:rsidR="00B83766" w:rsidRPr="00B83766">
        <w:rPr>
          <w:rFonts w:ascii="Times New Roman" w:eastAsia="Times New Roman" w:hAnsi="Times New Roman" w:cs="Times New Roman"/>
          <w:sz w:val="28"/>
          <w:szCs w:val="28"/>
          <w:lang w:val="en-US" w:eastAsia="uk-UA"/>
        </w:rPr>
        <w:t>4</w:t>
      </w:r>
      <w:r w:rsidRPr="00B83766">
        <w:rPr>
          <w:rFonts w:ascii="Times New Roman" w:eastAsia="Times New Roman" w:hAnsi="Times New Roman" w:cs="Times New Roman"/>
          <w:sz w:val="28"/>
          <w:szCs w:val="28"/>
          <w:lang w:val="uk-UA" w:eastAsia="uk-UA"/>
        </w:rPr>
        <w:t xml:space="preserve"> року до </w:t>
      </w:r>
      <w:r w:rsidR="00B83766" w:rsidRPr="00B83766">
        <w:rPr>
          <w:rFonts w:ascii="Times New Roman" w:eastAsia="Times New Roman" w:hAnsi="Times New Roman" w:cs="Times New Roman"/>
          <w:sz w:val="28"/>
          <w:szCs w:val="28"/>
          <w:lang w:val="en-US" w:eastAsia="uk-UA"/>
        </w:rPr>
        <w:t>30</w:t>
      </w:r>
      <w:r w:rsidR="00D21178">
        <w:rPr>
          <w:rFonts w:ascii="Times New Roman" w:eastAsia="Times New Roman" w:hAnsi="Times New Roman" w:cs="Times New Roman"/>
          <w:sz w:val="28"/>
          <w:szCs w:val="28"/>
          <w:lang w:val="uk-UA" w:eastAsia="uk-UA"/>
        </w:rPr>
        <w:t xml:space="preserve"> </w:t>
      </w:r>
      <w:r w:rsidRPr="00B83766">
        <w:rPr>
          <w:rFonts w:ascii="Times New Roman" w:eastAsia="Times New Roman" w:hAnsi="Times New Roman" w:cs="Times New Roman"/>
          <w:sz w:val="28"/>
          <w:szCs w:val="28"/>
          <w:lang w:val="uk-UA" w:eastAsia="uk-UA"/>
        </w:rPr>
        <w:t>червня 202</w:t>
      </w:r>
      <w:r w:rsidR="00B83766" w:rsidRPr="00B83766">
        <w:rPr>
          <w:rFonts w:ascii="Times New Roman" w:eastAsia="Times New Roman" w:hAnsi="Times New Roman" w:cs="Times New Roman"/>
          <w:sz w:val="28"/>
          <w:szCs w:val="28"/>
          <w:lang w:val="en-US" w:eastAsia="uk-UA"/>
        </w:rPr>
        <w:t>5</w:t>
      </w:r>
      <w:r w:rsidRPr="00B83766">
        <w:rPr>
          <w:rFonts w:ascii="Times New Roman" w:eastAsia="Times New Roman" w:hAnsi="Times New Roman" w:cs="Times New Roman"/>
          <w:sz w:val="28"/>
          <w:szCs w:val="28"/>
          <w:lang w:val="uk-UA" w:eastAsia="uk-UA"/>
        </w:rPr>
        <w:t xml:space="preserve"> року.</w:t>
      </w:r>
    </w:p>
    <w:p w14:paraId="50BDA650" w14:textId="77777777" w:rsidR="00623D0B" w:rsidRDefault="00623D0B" w:rsidP="0086727F">
      <w:pPr>
        <w:spacing w:after="0" w:line="240" w:lineRule="auto"/>
        <w:ind w:right="20" w:firstLine="708"/>
        <w:contextualSpacing/>
        <w:jc w:val="both"/>
        <w:rPr>
          <w:rFonts w:ascii="Times New Roman" w:eastAsia="Times New Roman" w:hAnsi="Times New Roman" w:cs="Times New Roman"/>
          <w:sz w:val="28"/>
          <w:szCs w:val="28"/>
          <w:lang w:val="uk-UA" w:eastAsia="uk-UA"/>
        </w:rPr>
      </w:pPr>
      <w:bookmarkStart w:id="8" w:name="_Hlk143496783"/>
      <w:bookmarkEnd w:id="7"/>
      <w:r>
        <w:rPr>
          <w:rFonts w:ascii="Times New Roman" w:eastAsia="Times New Roman" w:hAnsi="Times New Roman" w:cs="Times New Roman"/>
          <w:sz w:val="28"/>
          <w:szCs w:val="28"/>
          <w:lang w:val="uk-UA" w:eastAsia="uk-UA"/>
        </w:rPr>
        <w:t>Освітній процес</w:t>
      </w:r>
      <w:r w:rsidRPr="004A4455">
        <w:rPr>
          <w:rFonts w:ascii="Times New Roman" w:eastAsia="Times New Roman" w:hAnsi="Times New Roman" w:cs="Times New Roman"/>
          <w:sz w:val="28"/>
          <w:szCs w:val="28"/>
          <w:lang w:val="uk-UA" w:eastAsia="uk-UA"/>
        </w:rPr>
        <w:t xml:space="preserve"> Мисайлівсько</w:t>
      </w:r>
      <w:r>
        <w:rPr>
          <w:rFonts w:ascii="Times New Roman" w:eastAsia="Times New Roman" w:hAnsi="Times New Roman" w:cs="Times New Roman"/>
          <w:sz w:val="28"/>
          <w:szCs w:val="28"/>
          <w:lang w:val="uk-UA" w:eastAsia="uk-UA"/>
        </w:rPr>
        <w:t xml:space="preserve">ї гімназії Богуславської міської </w:t>
      </w:r>
      <w:r w:rsidRPr="004A4455">
        <w:rPr>
          <w:rFonts w:ascii="Times New Roman" w:eastAsia="Times New Roman" w:hAnsi="Times New Roman" w:cs="Times New Roman"/>
          <w:sz w:val="28"/>
          <w:szCs w:val="28"/>
          <w:lang w:val="uk-UA" w:eastAsia="uk-UA"/>
        </w:rPr>
        <w:t>ради Київської області зорієнтований на роботу за 5-денним навчальним тижнем в одну зміну.</w:t>
      </w:r>
    </w:p>
    <w:p w14:paraId="16A2317E" w14:textId="77777777" w:rsidR="00623D0B" w:rsidRDefault="00623D0B" w:rsidP="0086727F">
      <w:pPr>
        <w:spacing w:after="0" w:line="240" w:lineRule="auto"/>
        <w:ind w:right="520" w:firstLine="708"/>
        <w:contextualSpacing/>
        <w:jc w:val="both"/>
        <w:rPr>
          <w:rFonts w:ascii="Times New Roman" w:eastAsia="Times New Roman" w:hAnsi="Times New Roman" w:cs="Times New Roman"/>
          <w:sz w:val="28"/>
          <w:szCs w:val="28"/>
          <w:lang w:val="uk-UA" w:eastAsia="uk-UA"/>
        </w:rPr>
      </w:pPr>
      <w:r w:rsidRPr="004A4455">
        <w:rPr>
          <w:rFonts w:ascii="Times New Roman" w:eastAsia="Times New Roman" w:hAnsi="Times New Roman" w:cs="Times New Roman"/>
          <w:sz w:val="28"/>
          <w:szCs w:val="28"/>
          <w:lang w:val="uk-UA" w:eastAsia="uk-UA"/>
        </w:rPr>
        <w:t xml:space="preserve">Заняття в школі розпочинаються о </w:t>
      </w:r>
      <w:r w:rsidRPr="004A4455">
        <w:rPr>
          <w:rFonts w:ascii="Times New Roman" w:eastAsia="Times New Roman" w:hAnsi="Times New Roman" w:cs="Times New Roman"/>
          <w:sz w:val="28"/>
          <w:szCs w:val="28"/>
        </w:rPr>
        <w:t xml:space="preserve">8 год. </w:t>
      </w:r>
      <w:r>
        <w:rPr>
          <w:rFonts w:ascii="Times New Roman" w:eastAsia="Times New Roman" w:hAnsi="Times New Roman" w:cs="Times New Roman"/>
          <w:sz w:val="28"/>
          <w:szCs w:val="28"/>
          <w:lang w:val="uk-UA" w:eastAsia="uk-UA"/>
        </w:rPr>
        <w:t xml:space="preserve">30 хв. </w:t>
      </w:r>
    </w:p>
    <w:p w14:paraId="67517953" w14:textId="77777777" w:rsidR="00623D0B" w:rsidRPr="00C04A76" w:rsidRDefault="00623D0B" w:rsidP="0086727F">
      <w:pPr>
        <w:spacing w:after="0" w:line="240" w:lineRule="auto"/>
        <w:ind w:right="520" w:firstLine="708"/>
        <w:contextualSpacing/>
        <w:jc w:val="both"/>
        <w:rPr>
          <w:rFonts w:ascii="Times New Roman" w:eastAsia="Times New Roman" w:hAnsi="Times New Roman" w:cs="Times New Roman"/>
          <w:sz w:val="28"/>
          <w:szCs w:val="28"/>
          <w:lang w:val="uk-UA" w:eastAsia="uk-UA"/>
        </w:rPr>
      </w:pPr>
      <w:r w:rsidRPr="004A4455">
        <w:rPr>
          <w:rFonts w:ascii="Times New Roman" w:eastAsia="Times New Roman" w:hAnsi="Times New Roman" w:cs="Times New Roman"/>
          <w:sz w:val="28"/>
          <w:szCs w:val="28"/>
          <w:lang w:val="uk-UA" w:eastAsia="uk-UA"/>
        </w:rPr>
        <w:t xml:space="preserve"> Тривалість уроків: </w:t>
      </w:r>
    </w:p>
    <w:p w14:paraId="3BA85B17" w14:textId="77777777" w:rsidR="00623D0B" w:rsidRPr="00C04A76" w:rsidRDefault="00623D0B" w:rsidP="0086727F">
      <w:pPr>
        <w:spacing w:after="0" w:line="240" w:lineRule="auto"/>
        <w:ind w:left="20" w:right="520" w:hanging="20"/>
        <w:contextualSpacing/>
        <w:jc w:val="both"/>
        <w:rPr>
          <w:rFonts w:ascii="Times New Roman" w:eastAsia="Times New Roman" w:hAnsi="Times New Roman" w:cs="Times New Roman"/>
          <w:sz w:val="28"/>
          <w:szCs w:val="28"/>
          <w:lang w:val="uk-UA" w:eastAsia="uk-UA"/>
        </w:rPr>
      </w:pPr>
      <w:r w:rsidRPr="004A4455">
        <w:rPr>
          <w:rFonts w:ascii="Times New Roman" w:eastAsia="Times New Roman" w:hAnsi="Times New Roman" w:cs="Times New Roman"/>
          <w:sz w:val="28"/>
          <w:szCs w:val="28"/>
          <w:lang w:val="uk-UA" w:eastAsia="uk-UA"/>
        </w:rPr>
        <w:t xml:space="preserve">У </w:t>
      </w:r>
      <w:r w:rsidRPr="004A4455">
        <w:rPr>
          <w:rFonts w:ascii="Times New Roman" w:eastAsia="Times New Roman" w:hAnsi="Times New Roman" w:cs="Times New Roman"/>
          <w:sz w:val="28"/>
          <w:szCs w:val="28"/>
        </w:rPr>
        <w:t xml:space="preserve">1 </w:t>
      </w:r>
      <w:r w:rsidRPr="004A4455">
        <w:rPr>
          <w:rFonts w:ascii="Times New Roman" w:eastAsia="Times New Roman" w:hAnsi="Times New Roman" w:cs="Times New Roman"/>
          <w:sz w:val="28"/>
          <w:szCs w:val="28"/>
          <w:lang w:val="uk-UA" w:eastAsia="uk-UA"/>
        </w:rPr>
        <w:t xml:space="preserve">класі </w:t>
      </w:r>
      <w:r w:rsidRPr="004A4455">
        <w:rPr>
          <w:rFonts w:ascii="Times New Roman" w:eastAsia="Times New Roman" w:hAnsi="Times New Roman" w:cs="Times New Roman"/>
          <w:sz w:val="28"/>
          <w:szCs w:val="28"/>
        </w:rPr>
        <w:t xml:space="preserve">- 35 </w:t>
      </w:r>
      <w:r w:rsidRPr="004A4455">
        <w:rPr>
          <w:rFonts w:ascii="Times New Roman" w:eastAsia="Times New Roman" w:hAnsi="Times New Roman" w:cs="Times New Roman"/>
          <w:sz w:val="28"/>
          <w:szCs w:val="28"/>
          <w:lang w:val="uk-UA" w:eastAsia="uk-UA"/>
        </w:rPr>
        <w:t xml:space="preserve">хв., </w:t>
      </w:r>
    </w:p>
    <w:p w14:paraId="44BB5773" w14:textId="77777777" w:rsidR="00623D0B" w:rsidRPr="00C04A76" w:rsidRDefault="00623D0B" w:rsidP="0086727F">
      <w:pPr>
        <w:spacing w:after="0" w:line="240" w:lineRule="auto"/>
        <w:ind w:left="20" w:right="520" w:hanging="20"/>
        <w:contextualSpacing/>
        <w:jc w:val="both"/>
        <w:rPr>
          <w:rFonts w:ascii="Times New Roman" w:eastAsia="Times New Roman" w:hAnsi="Times New Roman" w:cs="Times New Roman"/>
          <w:i/>
          <w:iCs/>
          <w:sz w:val="28"/>
          <w:szCs w:val="28"/>
          <w:lang w:val="uk-UA" w:eastAsia="uk-UA"/>
        </w:rPr>
      </w:pPr>
      <w:r w:rsidRPr="004A4455">
        <w:rPr>
          <w:rFonts w:ascii="Times New Roman" w:eastAsia="Times New Roman" w:hAnsi="Times New Roman" w:cs="Times New Roman"/>
          <w:sz w:val="28"/>
          <w:szCs w:val="28"/>
          <w:lang w:val="uk-UA" w:eastAsia="uk-UA"/>
        </w:rPr>
        <w:t xml:space="preserve">У </w:t>
      </w:r>
      <w:r w:rsidRPr="004A4455">
        <w:rPr>
          <w:rFonts w:ascii="Times New Roman" w:eastAsia="Times New Roman" w:hAnsi="Times New Roman" w:cs="Times New Roman"/>
          <w:sz w:val="28"/>
          <w:szCs w:val="28"/>
        </w:rPr>
        <w:t>2-4</w:t>
      </w:r>
      <w:r w:rsidRPr="004A4455">
        <w:rPr>
          <w:rFonts w:ascii="Times New Roman" w:eastAsia="Times New Roman" w:hAnsi="Times New Roman" w:cs="Times New Roman"/>
          <w:i/>
          <w:iCs/>
          <w:sz w:val="28"/>
          <w:szCs w:val="28"/>
        </w:rPr>
        <w:t xml:space="preserve"> </w:t>
      </w:r>
      <w:r w:rsidRPr="004A4455">
        <w:rPr>
          <w:rFonts w:ascii="Times New Roman" w:eastAsia="Times New Roman" w:hAnsi="Times New Roman" w:cs="Times New Roman"/>
          <w:iCs/>
          <w:sz w:val="28"/>
          <w:szCs w:val="28"/>
          <w:lang w:val="uk-UA" w:eastAsia="uk-UA"/>
        </w:rPr>
        <w:t xml:space="preserve">класах </w:t>
      </w:r>
      <w:r w:rsidRPr="004A4455">
        <w:rPr>
          <w:rFonts w:ascii="Times New Roman" w:eastAsia="Times New Roman" w:hAnsi="Times New Roman" w:cs="Times New Roman"/>
          <w:iCs/>
          <w:sz w:val="28"/>
          <w:szCs w:val="28"/>
        </w:rPr>
        <w:t xml:space="preserve">- 40 </w:t>
      </w:r>
      <w:r w:rsidRPr="004A4455">
        <w:rPr>
          <w:rFonts w:ascii="Times New Roman" w:eastAsia="Times New Roman" w:hAnsi="Times New Roman" w:cs="Times New Roman"/>
          <w:iCs/>
          <w:sz w:val="28"/>
          <w:szCs w:val="28"/>
          <w:lang w:val="uk-UA" w:eastAsia="uk-UA"/>
        </w:rPr>
        <w:t>хв</w:t>
      </w:r>
      <w:r w:rsidRPr="004A4455">
        <w:rPr>
          <w:rFonts w:ascii="Times New Roman" w:eastAsia="Times New Roman" w:hAnsi="Times New Roman" w:cs="Times New Roman"/>
          <w:i/>
          <w:iCs/>
          <w:sz w:val="28"/>
          <w:szCs w:val="28"/>
          <w:lang w:val="uk-UA" w:eastAsia="uk-UA"/>
        </w:rPr>
        <w:t>.,</w:t>
      </w:r>
    </w:p>
    <w:p w14:paraId="6216A54D" w14:textId="77777777" w:rsidR="00623D0B" w:rsidRPr="004A4455" w:rsidRDefault="00623D0B" w:rsidP="0086727F">
      <w:pPr>
        <w:spacing w:after="0" w:line="240" w:lineRule="auto"/>
        <w:ind w:right="520"/>
        <w:contextualSpacing/>
        <w:jc w:val="both"/>
        <w:rPr>
          <w:rFonts w:ascii="Times New Roman" w:eastAsia="Times New Roman" w:hAnsi="Times New Roman" w:cs="Times New Roman"/>
          <w:sz w:val="28"/>
          <w:szCs w:val="28"/>
          <w:lang w:val="uk-UA"/>
        </w:rPr>
      </w:pPr>
      <w:r w:rsidRPr="004A4455">
        <w:rPr>
          <w:rFonts w:ascii="Times New Roman" w:eastAsia="Times New Roman" w:hAnsi="Times New Roman" w:cs="Times New Roman"/>
          <w:i/>
          <w:iCs/>
          <w:sz w:val="28"/>
          <w:szCs w:val="28"/>
          <w:lang w:val="uk-UA" w:eastAsia="uk-UA"/>
        </w:rPr>
        <w:t xml:space="preserve"> </w:t>
      </w:r>
      <w:r w:rsidRPr="004A4455">
        <w:rPr>
          <w:rFonts w:ascii="Times New Roman" w:eastAsia="Times New Roman" w:hAnsi="Times New Roman" w:cs="Times New Roman"/>
          <w:sz w:val="28"/>
          <w:szCs w:val="28"/>
          <w:lang w:val="uk-UA" w:eastAsia="uk-UA"/>
        </w:rPr>
        <w:t xml:space="preserve">У </w:t>
      </w:r>
      <w:r w:rsidRPr="004A4455">
        <w:rPr>
          <w:rFonts w:ascii="Times New Roman" w:eastAsia="Times New Roman" w:hAnsi="Times New Roman" w:cs="Times New Roman"/>
          <w:sz w:val="28"/>
          <w:szCs w:val="28"/>
        </w:rPr>
        <w:t xml:space="preserve">5-9 </w:t>
      </w:r>
      <w:r w:rsidRPr="004A4455">
        <w:rPr>
          <w:rFonts w:ascii="Times New Roman" w:eastAsia="Times New Roman" w:hAnsi="Times New Roman" w:cs="Times New Roman"/>
          <w:sz w:val="28"/>
          <w:szCs w:val="28"/>
          <w:lang w:val="uk-UA" w:eastAsia="uk-UA"/>
        </w:rPr>
        <w:t xml:space="preserve">класах </w:t>
      </w:r>
      <w:r w:rsidRPr="004A4455">
        <w:rPr>
          <w:rFonts w:ascii="Times New Roman" w:eastAsia="Times New Roman" w:hAnsi="Times New Roman" w:cs="Times New Roman"/>
          <w:sz w:val="28"/>
          <w:szCs w:val="28"/>
        </w:rPr>
        <w:t xml:space="preserve">- 45 </w:t>
      </w:r>
      <w:r w:rsidRPr="004A4455">
        <w:rPr>
          <w:rFonts w:ascii="Times New Roman" w:eastAsia="Times New Roman" w:hAnsi="Times New Roman" w:cs="Times New Roman"/>
          <w:sz w:val="28"/>
          <w:szCs w:val="28"/>
          <w:lang w:val="uk-UA" w:eastAsia="uk-UA"/>
        </w:rPr>
        <w:t>хв.</w:t>
      </w:r>
    </w:p>
    <w:p w14:paraId="19D0629A" w14:textId="77777777" w:rsidR="00623D0B" w:rsidRPr="00C04A76" w:rsidRDefault="00623D0B" w:rsidP="0086727F">
      <w:pPr>
        <w:spacing w:after="0" w:line="240" w:lineRule="auto"/>
        <w:ind w:left="20" w:right="4600" w:firstLine="688"/>
        <w:contextualSpacing/>
        <w:jc w:val="both"/>
        <w:rPr>
          <w:rFonts w:ascii="Times New Roman" w:eastAsia="Times New Roman" w:hAnsi="Times New Roman" w:cs="Times New Roman"/>
          <w:sz w:val="28"/>
          <w:szCs w:val="28"/>
          <w:lang w:val="uk-UA" w:eastAsia="uk-UA"/>
        </w:rPr>
      </w:pPr>
      <w:r w:rsidRPr="004A4455">
        <w:rPr>
          <w:rFonts w:ascii="Times New Roman" w:eastAsia="Times New Roman" w:hAnsi="Times New Roman" w:cs="Times New Roman"/>
          <w:sz w:val="28"/>
          <w:szCs w:val="28"/>
          <w:lang w:val="uk-UA" w:eastAsia="uk-UA"/>
        </w:rPr>
        <w:t xml:space="preserve">Перерви: </w:t>
      </w:r>
    </w:p>
    <w:p w14:paraId="6A636970" w14:textId="77777777" w:rsidR="00623D0B" w:rsidRPr="00C04A76" w:rsidRDefault="00623D0B" w:rsidP="0086727F">
      <w:pPr>
        <w:spacing w:after="0" w:line="240" w:lineRule="auto"/>
        <w:ind w:left="20" w:right="4600"/>
        <w:contextualSpacing/>
        <w:jc w:val="both"/>
        <w:rPr>
          <w:rFonts w:ascii="Times New Roman" w:eastAsia="Times New Roman" w:hAnsi="Times New Roman" w:cs="Times New Roman"/>
          <w:sz w:val="28"/>
          <w:szCs w:val="28"/>
          <w:lang w:val="uk-UA" w:eastAsia="uk-UA"/>
        </w:rPr>
      </w:pPr>
      <w:r w:rsidRPr="00C04A76">
        <w:rPr>
          <w:rFonts w:ascii="Times New Roman" w:eastAsia="Times New Roman" w:hAnsi="Times New Roman" w:cs="Times New Roman"/>
          <w:sz w:val="28"/>
          <w:szCs w:val="28"/>
          <w:lang w:val="uk-UA"/>
        </w:rPr>
        <w:t xml:space="preserve">У </w:t>
      </w:r>
      <w:r w:rsidRPr="004A4455">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lang w:val="uk-UA" w:eastAsia="uk-UA"/>
        </w:rPr>
        <w:t>кл.-2</w:t>
      </w:r>
      <w:r w:rsidRPr="00554D52">
        <w:rPr>
          <w:rFonts w:ascii="Times New Roman" w:eastAsia="Times New Roman" w:hAnsi="Times New Roman" w:cs="Times New Roman"/>
          <w:sz w:val="28"/>
          <w:szCs w:val="28"/>
          <w:lang w:eastAsia="uk-UA"/>
        </w:rPr>
        <w:t>5</w:t>
      </w:r>
      <w:r w:rsidRPr="004A4455">
        <w:rPr>
          <w:rFonts w:ascii="Times New Roman" w:eastAsia="Times New Roman" w:hAnsi="Times New Roman" w:cs="Times New Roman"/>
          <w:sz w:val="28"/>
          <w:szCs w:val="28"/>
          <w:lang w:val="uk-UA" w:eastAsia="uk-UA"/>
        </w:rPr>
        <w:t xml:space="preserve"> хв.</w:t>
      </w:r>
      <w:r>
        <w:rPr>
          <w:rFonts w:ascii="Times New Roman" w:eastAsia="Times New Roman" w:hAnsi="Times New Roman" w:cs="Times New Roman"/>
          <w:sz w:val="28"/>
          <w:szCs w:val="28"/>
          <w:lang w:val="uk-UA" w:eastAsia="uk-UA"/>
        </w:rPr>
        <w:t>,</w:t>
      </w:r>
      <w:r w:rsidRPr="004A4455">
        <w:rPr>
          <w:rFonts w:ascii="Times New Roman" w:eastAsia="Times New Roman" w:hAnsi="Times New Roman" w:cs="Times New Roman"/>
          <w:sz w:val="28"/>
          <w:szCs w:val="28"/>
          <w:lang w:val="uk-UA" w:eastAsia="uk-UA"/>
        </w:rPr>
        <w:t xml:space="preserve"> </w:t>
      </w:r>
    </w:p>
    <w:p w14:paraId="02D0D013" w14:textId="77777777" w:rsidR="00623D0B" w:rsidRDefault="00623D0B" w:rsidP="0086727F">
      <w:pPr>
        <w:spacing w:after="0" w:line="240" w:lineRule="auto"/>
        <w:ind w:left="20" w:right="4600"/>
        <w:contextualSpacing/>
        <w:jc w:val="both"/>
        <w:rPr>
          <w:rFonts w:ascii="Times New Roman" w:eastAsia="Times New Roman" w:hAnsi="Times New Roman" w:cs="Times New Roman"/>
          <w:sz w:val="28"/>
          <w:szCs w:val="28"/>
          <w:lang w:val="uk-UA" w:eastAsia="uk-UA"/>
        </w:rPr>
      </w:pPr>
      <w:r w:rsidRPr="004A4455">
        <w:rPr>
          <w:rFonts w:ascii="Times New Roman" w:eastAsia="Times New Roman" w:hAnsi="Times New Roman" w:cs="Times New Roman"/>
          <w:sz w:val="28"/>
          <w:szCs w:val="28"/>
          <w:lang w:val="uk-UA" w:eastAsia="uk-UA"/>
        </w:rPr>
        <w:t xml:space="preserve">У </w:t>
      </w:r>
      <w:r w:rsidRPr="004A4455">
        <w:rPr>
          <w:rFonts w:ascii="Times New Roman" w:eastAsia="Times New Roman" w:hAnsi="Times New Roman" w:cs="Times New Roman"/>
          <w:sz w:val="28"/>
          <w:szCs w:val="28"/>
        </w:rPr>
        <w:t xml:space="preserve">2-4 </w:t>
      </w:r>
      <w:r>
        <w:rPr>
          <w:rFonts w:ascii="Times New Roman" w:eastAsia="Times New Roman" w:hAnsi="Times New Roman" w:cs="Times New Roman"/>
          <w:sz w:val="28"/>
          <w:szCs w:val="28"/>
          <w:lang w:val="uk-UA" w:eastAsia="uk-UA"/>
        </w:rPr>
        <w:t>кл.-20</w:t>
      </w:r>
      <w:r w:rsidRPr="004A445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eastAsia="uk-UA"/>
        </w:rPr>
        <w:t>хв.</w:t>
      </w:r>
      <w:r w:rsidRPr="004A4455">
        <w:rPr>
          <w:rFonts w:ascii="Times New Roman" w:eastAsia="Times New Roman" w:hAnsi="Times New Roman" w:cs="Times New Roman"/>
          <w:sz w:val="28"/>
          <w:szCs w:val="28"/>
          <w:lang w:val="uk-UA" w:eastAsia="uk-UA"/>
        </w:rPr>
        <w:t xml:space="preserve">, </w:t>
      </w:r>
    </w:p>
    <w:p w14:paraId="1FCB08F9" w14:textId="77777777" w:rsidR="00623D0B" w:rsidRPr="004A4455" w:rsidRDefault="00623D0B" w:rsidP="0086727F">
      <w:pPr>
        <w:spacing w:after="0" w:line="240" w:lineRule="auto"/>
        <w:ind w:left="20" w:right="4600"/>
        <w:contextualSpacing/>
        <w:jc w:val="both"/>
        <w:rPr>
          <w:rFonts w:ascii="Times New Roman" w:eastAsia="Times New Roman" w:hAnsi="Times New Roman" w:cs="Times New Roman"/>
          <w:sz w:val="28"/>
          <w:szCs w:val="28"/>
          <w:lang w:val="uk-UA"/>
        </w:rPr>
      </w:pPr>
      <w:r w:rsidRPr="004A4455">
        <w:rPr>
          <w:rFonts w:ascii="Times New Roman" w:eastAsia="Times New Roman" w:hAnsi="Times New Roman" w:cs="Times New Roman"/>
          <w:sz w:val="28"/>
          <w:szCs w:val="28"/>
          <w:lang w:val="uk-UA" w:eastAsia="uk-UA"/>
        </w:rPr>
        <w:t xml:space="preserve">У </w:t>
      </w:r>
      <w:r w:rsidRPr="004A4455">
        <w:rPr>
          <w:rFonts w:ascii="Times New Roman" w:eastAsia="Times New Roman" w:hAnsi="Times New Roman" w:cs="Times New Roman"/>
          <w:sz w:val="28"/>
          <w:szCs w:val="28"/>
        </w:rPr>
        <w:t xml:space="preserve">5-9 </w:t>
      </w:r>
      <w:r w:rsidRPr="004A4455">
        <w:rPr>
          <w:rFonts w:ascii="Times New Roman" w:eastAsia="Times New Roman" w:hAnsi="Times New Roman" w:cs="Times New Roman"/>
          <w:sz w:val="28"/>
          <w:szCs w:val="28"/>
          <w:lang w:val="uk-UA" w:eastAsia="uk-UA"/>
        </w:rPr>
        <w:t xml:space="preserve">кл.- </w:t>
      </w: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uk-UA"/>
        </w:rPr>
        <w:t>5</w:t>
      </w:r>
      <w:r w:rsidRPr="004A445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eastAsia="uk-UA"/>
        </w:rPr>
        <w:t>хв.</w:t>
      </w:r>
    </w:p>
    <w:p w14:paraId="4B240868" w14:textId="77777777" w:rsidR="00623D0B" w:rsidRPr="00393D96" w:rsidRDefault="00623D0B" w:rsidP="0086727F">
      <w:pPr>
        <w:spacing w:after="0" w:line="240" w:lineRule="auto"/>
        <w:ind w:left="20" w:firstLine="688"/>
        <w:contextualSpacing/>
        <w:jc w:val="both"/>
        <w:rPr>
          <w:rFonts w:ascii="Times New Roman" w:eastAsia="Times New Roman" w:hAnsi="Times New Roman" w:cs="Times New Roman"/>
          <w:sz w:val="28"/>
          <w:szCs w:val="28"/>
          <w:lang w:val="uk-UA" w:eastAsia="uk-UA"/>
        </w:rPr>
      </w:pPr>
      <w:r w:rsidRPr="00393D96">
        <w:rPr>
          <w:rFonts w:ascii="Times New Roman" w:eastAsia="Times New Roman" w:hAnsi="Times New Roman" w:cs="Times New Roman"/>
          <w:sz w:val="28"/>
          <w:szCs w:val="28"/>
          <w:lang w:val="uk-UA" w:eastAsia="uk-UA"/>
        </w:rPr>
        <w:t>Навчальні заняття організовуються за семестровою системою:</w:t>
      </w:r>
    </w:p>
    <w:p w14:paraId="4063675B" w14:textId="0A506CA3" w:rsidR="00623D0B" w:rsidRPr="0013374F" w:rsidRDefault="00623D0B" w:rsidP="0086727F">
      <w:pPr>
        <w:spacing w:after="0" w:line="240" w:lineRule="auto"/>
        <w:ind w:firstLine="1134"/>
        <w:jc w:val="both"/>
        <w:rPr>
          <w:rFonts w:ascii="Times New Roman" w:hAnsi="Times New Roman" w:cs="Times New Roman"/>
          <w:sz w:val="28"/>
          <w:szCs w:val="28"/>
          <w:lang w:val="uk-UA"/>
        </w:rPr>
      </w:pPr>
      <w:r>
        <w:rPr>
          <w:rFonts w:ascii="Times New Roman" w:hAnsi="Times New Roman" w:cs="Times New Roman"/>
          <w:sz w:val="28"/>
          <w:szCs w:val="28"/>
          <w:lang w:val="uk-UA"/>
        </w:rPr>
        <w:t>І семестр: 0</w:t>
      </w:r>
      <w:r w:rsidR="009D6003">
        <w:rPr>
          <w:rFonts w:ascii="Times New Roman" w:hAnsi="Times New Roman" w:cs="Times New Roman"/>
          <w:sz w:val="28"/>
          <w:szCs w:val="28"/>
          <w:lang w:val="uk-UA"/>
        </w:rPr>
        <w:t>2</w:t>
      </w:r>
      <w:r>
        <w:rPr>
          <w:rFonts w:ascii="Times New Roman" w:hAnsi="Times New Roman" w:cs="Times New Roman"/>
          <w:sz w:val="28"/>
          <w:szCs w:val="28"/>
          <w:lang w:val="uk-UA"/>
        </w:rPr>
        <w:t>.09.202</w:t>
      </w:r>
      <w:r w:rsidR="0013374F">
        <w:rPr>
          <w:rFonts w:ascii="Times New Roman" w:hAnsi="Times New Roman" w:cs="Times New Roman"/>
          <w:sz w:val="28"/>
          <w:szCs w:val="28"/>
          <w:lang w:val="uk-UA"/>
        </w:rPr>
        <w:t>4</w:t>
      </w:r>
      <w:r>
        <w:rPr>
          <w:rFonts w:ascii="Times New Roman" w:hAnsi="Times New Roman" w:cs="Times New Roman"/>
          <w:sz w:val="28"/>
          <w:szCs w:val="28"/>
          <w:lang w:val="uk-UA"/>
        </w:rPr>
        <w:t xml:space="preserve"> – 2</w:t>
      </w:r>
      <w:r w:rsidR="009D6003">
        <w:rPr>
          <w:rFonts w:ascii="Times New Roman" w:hAnsi="Times New Roman" w:cs="Times New Roman"/>
          <w:sz w:val="28"/>
          <w:szCs w:val="28"/>
          <w:lang w:val="uk-UA"/>
        </w:rPr>
        <w:t>7</w:t>
      </w:r>
      <w:r>
        <w:rPr>
          <w:rFonts w:ascii="Times New Roman" w:hAnsi="Times New Roman" w:cs="Times New Roman"/>
          <w:sz w:val="28"/>
          <w:szCs w:val="28"/>
          <w:lang w:val="uk-UA"/>
        </w:rPr>
        <w:t>.12.202</w:t>
      </w:r>
      <w:r w:rsidR="0013374F">
        <w:rPr>
          <w:rFonts w:ascii="Times New Roman" w:hAnsi="Times New Roman" w:cs="Times New Roman"/>
          <w:sz w:val="28"/>
          <w:szCs w:val="28"/>
          <w:lang w:val="uk-UA"/>
        </w:rPr>
        <w:t>4</w:t>
      </w:r>
    </w:p>
    <w:p w14:paraId="4080E547" w14:textId="51618BA1" w:rsidR="00623D0B" w:rsidRPr="0013374F" w:rsidRDefault="00623D0B" w:rsidP="0086727F">
      <w:pPr>
        <w:spacing w:after="0" w:line="240" w:lineRule="auto"/>
        <w:ind w:firstLine="113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ІІ семестр: </w:t>
      </w:r>
      <w:r w:rsidR="00935979">
        <w:rPr>
          <w:rFonts w:ascii="Times New Roman" w:hAnsi="Times New Roman" w:cs="Times New Roman"/>
          <w:sz w:val="28"/>
          <w:szCs w:val="28"/>
          <w:lang w:val="uk-UA"/>
        </w:rPr>
        <w:t>13</w:t>
      </w:r>
      <w:r>
        <w:rPr>
          <w:rFonts w:ascii="Times New Roman" w:hAnsi="Times New Roman" w:cs="Times New Roman"/>
          <w:sz w:val="28"/>
          <w:szCs w:val="28"/>
          <w:lang w:val="uk-UA"/>
        </w:rPr>
        <w:t>.01.202</w:t>
      </w:r>
      <w:r w:rsidR="0013374F">
        <w:rPr>
          <w:rFonts w:ascii="Times New Roman" w:hAnsi="Times New Roman" w:cs="Times New Roman"/>
          <w:sz w:val="28"/>
          <w:szCs w:val="28"/>
          <w:lang w:val="uk-UA"/>
        </w:rPr>
        <w:t>5</w:t>
      </w:r>
      <w:r>
        <w:rPr>
          <w:rFonts w:ascii="Times New Roman" w:hAnsi="Times New Roman" w:cs="Times New Roman"/>
          <w:sz w:val="28"/>
          <w:szCs w:val="28"/>
          <w:lang w:val="uk-UA"/>
        </w:rPr>
        <w:t xml:space="preserve"> – 3</w:t>
      </w:r>
      <w:r w:rsidR="00935979">
        <w:rPr>
          <w:rFonts w:ascii="Times New Roman" w:hAnsi="Times New Roman" w:cs="Times New Roman"/>
          <w:sz w:val="28"/>
          <w:szCs w:val="28"/>
          <w:lang w:val="uk-UA"/>
        </w:rPr>
        <w:t>0</w:t>
      </w:r>
      <w:r>
        <w:rPr>
          <w:rFonts w:ascii="Times New Roman" w:hAnsi="Times New Roman" w:cs="Times New Roman"/>
          <w:sz w:val="28"/>
          <w:szCs w:val="28"/>
          <w:lang w:val="uk-UA"/>
        </w:rPr>
        <w:t>.05.202</w:t>
      </w:r>
      <w:r w:rsidR="0013374F">
        <w:rPr>
          <w:rFonts w:ascii="Times New Roman" w:hAnsi="Times New Roman" w:cs="Times New Roman"/>
          <w:sz w:val="28"/>
          <w:szCs w:val="28"/>
          <w:lang w:val="uk-UA"/>
        </w:rPr>
        <w:t>5</w:t>
      </w:r>
    </w:p>
    <w:p w14:paraId="2BE898C1" w14:textId="77777777" w:rsidR="00623D0B" w:rsidRDefault="00623D0B" w:rsidP="0086727F">
      <w:pPr>
        <w:spacing w:after="0" w:line="240" w:lineRule="auto"/>
        <w:jc w:val="both"/>
        <w:rPr>
          <w:rFonts w:ascii="Times New Roman" w:hAnsi="Times New Roman" w:cs="Times New Roman"/>
          <w:sz w:val="28"/>
          <w:szCs w:val="28"/>
          <w:lang w:val="uk-UA"/>
        </w:rPr>
      </w:pPr>
    </w:p>
    <w:p w14:paraId="1538F44A" w14:textId="2D637435" w:rsidR="00623D0B" w:rsidRPr="009D6003" w:rsidRDefault="00623D0B" w:rsidP="0086727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Канікули: осінні </w:t>
      </w:r>
      <w:r>
        <w:rPr>
          <w:rFonts w:ascii="Times New Roman" w:hAnsi="Times New Roman" w:cs="Times New Roman"/>
          <w:sz w:val="28"/>
          <w:szCs w:val="28"/>
          <w:lang w:val="en-US"/>
        </w:rPr>
        <w:t>2</w:t>
      </w:r>
      <w:r w:rsidR="00935979">
        <w:rPr>
          <w:rFonts w:ascii="Times New Roman" w:hAnsi="Times New Roman" w:cs="Times New Roman"/>
          <w:sz w:val="28"/>
          <w:szCs w:val="28"/>
          <w:lang w:val="uk-UA"/>
        </w:rPr>
        <w:t>6</w:t>
      </w:r>
      <w:r>
        <w:rPr>
          <w:rFonts w:ascii="Times New Roman" w:hAnsi="Times New Roman" w:cs="Times New Roman"/>
          <w:sz w:val="28"/>
          <w:szCs w:val="28"/>
          <w:lang w:val="uk-UA"/>
        </w:rPr>
        <w:t>.10.202</w:t>
      </w:r>
      <w:r w:rsidR="009D6003">
        <w:rPr>
          <w:rFonts w:ascii="Times New Roman" w:hAnsi="Times New Roman" w:cs="Times New Roman"/>
          <w:sz w:val="28"/>
          <w:szCs w:val="28"/>
          <w:lang w:val="uk-UA"/>
        </w:rPr>
        <w:t>4</w:t>
      </w:r>
      <w:r>
        <w:rPr>
          <w:rFonts w:ascii="Times New Roman" w:hAnsi="Times New Roman" w:cs="Times New Roman"/>
          <w:sz w:val="28"/>
          <w:szCs w:val="28"/>
          <w:lang w:val="uk-UA"/>
        </w:rPr>
        <w:t xml:space="preserve"> – </w:t>
      </w:r>
      <w:r w:rsidR="009D6003">
        <w:rPr>
          <w:rFonts w:ascii="Times New Roman" w:hAnsi="Times New Roman" w:cs="Times New Roman"/>
          <w:sz w:val="28"/>
          <w:szCs w:val="28"/>
          <w:lang w:val="uk-UA"/>
        </w:rPr>
        <w:t>01</w:t>
      </w:r>
      <w:r>
        <w:rPr>
          <w:rFonts w:ascii="Times New Roman" w:hAnsi="Times New Roman" w:cs="Times New Roman"/>
          <w:sz w:val="28"/>
          <w:szCs w:val="28"/>
          <w:lang w:val="uk-UA"/>
        </w:rPr>
        <w:t>.1</w:t>
      </w:r>
      <w:r>
        <w:rPr>
          <w:rFonts w:ascii="Times New Roman" w:hAnsi="Times New Roman" w:cs="Times New Roman"/>
          <w:sz w:val="28"/>
          <w:szCs w:val="28"/>
          <w:lang w:val="en-US"/>
        </w:rPr>
        <w:t>1</w:t>
      </w:r>
      <w:r>
        <w:rPr>
          <w:rFonts w:ascii="Times New Roman" w:hAnsi="Times New Roman" w:cs="Times New Roman"/>
          <w:sz w:val="28"/>
          <w:szCs w:val="28"/>
          <w:lang w:val="uk-UA"/>
        </w:rPr>
        <w:t>.202</w:t>
      </w:r>
      <w:r w:rsidR="009D6003">
        <w:rPr>
          <w:rFonts w:ascii="Times New Roman" w:hAnsi="Times New Roman" w:cs="Times New Roman"/>
          <w:sz w:val="28"/>
          <w:szCs w:val="28"/>
          <w:lang w:val="uk-UA"/>
        </w:rPr>
        <w:t>4</w:t>
      </w:r>
    </w:p>
    <w:p w14:paraId="45007BFF" w14:textId="157EAE7E" w:rsidR="00623D0B" w:rsidRPr="00895645" w:rsidRDefault="00623D0B" w:rsidP="0086727F">
      <w:pPr>
        <w:spacing w:after="0" w:line="240" w:lineRule="auto"/>
        <w:ind w:firstLine="127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зимові – </w:t>
      </w:r>
      <w:r>
        <w:rPr>
          <w:rFonts w:ascii="Times New Roman" w:hAnsi="Times New Roman" w:cs="Times New Roman"/>
          <w:sz w:val="28"/>
          <w:szCs w:val="28"/>
          <w:lang w:val="en-US"/>
        </w:rPr>
        <w:t>2</w:t>
      </w:r>
      <w:r w:rsidR="009D6003">
        <w:rPr>
          <w:rFonts w:ascii="Times New Roman" w:hAnsi="Times New Roman" w:cs="Times New Roman"/>
          <w:sz w:val="28"/>
          <w:szCs w:val="28"/>
          <w:lang w:val="uk-UA"/>
        </w:rPr>
        <w:t>8</w:t>
      </w:r>
      <w:r>
        <w:rPr>
          <w:rFonts w:ascii="Times New Roman" w:hAnsi="Times New Roman" w:cs="Times New Roman"/>
          <w:sz w:val="28"/>
          <w:szCs w:val="28"/>
          <w:lang w:val="uk-UA"/>
        </w:rPr>
        <w:t>.12.202</w:t>
      </w:r>
      <w:r w:rsidR="00523366">
        <w:rPr>
          <w:rFonts w:ascii="Times New Roman" w:hAnsi="Times New Roman" w:cs="Times New Roman"/>
          <w:sz w:val="28"/>
          <w:szCs w:val="28"/>
          <w:lang w:val="uk-UA"/>
        </w:rPr>
        <w:t>4</w:t>
      </w:r>
      <w:r>
        <w:rPr>
          <w:rFonts w:ascii="Times New Roman" w:hAnsi="Times New Roman" w:cs="Times New Roman"/>
          <w:sz w:val="28"/>
          <w:szCs w:val="28"/>
          <w:lang w:val="uk-UA"/>
        </w:rPr>
        <w:t xml:space="preserve"> – </w:t>
      </w:r>
      <w:r w:rsidR="009D6003">
        <w:rPr>
          <w:rFonts w:ascii="Times New Roman" w:hAnsi="Times New Roman" w:cs="Times New Roman"/>
          <w:sz w:val="28"/>
          <w:szCs w:val="28"/>
          <w:lang w:val="uk-UA"/>
        </w:rPr>
        <w:t>12</w:t>
      </w:r>
      <w:r>
        <w:rPr>
          <w:rFonts w:ascii="Times New Roman" w:hAnsi="Times New Roman" w:cs="Times New Roman"/>
          <w:sz w:val="28"/>
          <w:szCs w:val="28"/>
          <w:lang w:val="uk-UA"/>
        </w:rPr>
        <w:t>.01.202</w:t>
      </w:r>
      <w:r w:rsidR="00895645">
        <w:rPr>
          <w:rFonts w:ascii="Times New Roman" w:hAnsi="Times New Roman" w:cs="Times New Roman"/>
          <w:sz w:val="28"/>
          <w:szCs w:val="28"/>
          <w:lang w:val="uk-UA"/>
        </w:rPr>
        <w:t>5</w:t>
      </w:r>
    </w:p>
    <w:p w14:paraId="3EA1B98F" w14:textId="26186F12" w:rsidR="00623D0B" w:rsidRPr="00895645" w:rsidRDefault="00623D0B" w:rsidP="0086727F">
      <w:pPr>
        <w:spacing w:after="0" w:line="240" w:lineRule="auto"/>
        <w:ind w:firstLine="1276"/>
        <w:jc w:val="both"/>
        <w:rPr>
          <w:rFonts w:ascii="Times New Roman" w:hAnsi="Times New Roman" w:cs="Times New Roman"/>
          <w:sz w:val="28"/>
          <w:szCs w:val="28"/>
          <w:lang w:val="uk-UA"/>
        </w:rPr>
      </w:pPr>
      <w:r>
        <w:rPr>
          <w:rFonts w:ascii="Times New Roman" w:hAnsi="Times New Roman" w:cs="Times New Roman"/>
          <w:sz w:val="28"/>
          <w:szCs w:val="28"/>
          <w:lang w:val="uk-UA"/>
        </w:rPr>
        <w:t>весняні – 2</w:t>
      </w:r>
      <w:r w:rsidR="00935979">
        <w:rPr>
          <w:rFonts w:ascii="Times New Roman" w:hAnsi="Times New Roman" w:cs="Times New Roman"/>
          <w:sz w:val="28"/>
          <w:szCs w:val="28"/>
          <w:lang w:val="uk-UA"/>
        </w:rPr>
        <w:t>9</w:t>
      </w:r>
      <w:r>
        <w:rPr>
          <w:rFonts w:ascii="Times New Roman" w:hAnsi="Times New Roman" w:cs="Times New Roman"/>
          <w:sz w:val="28"/>
          <w:szCs w:val="28"/>
          <w:lang w:val="uk-UA"/>
        </w:rPr>
        <w:t>.03.202</w:t>
      </w:r>
      <w:r w:rsidR="00895645">
        <w:rPr>
          <w:rFonts w:ascii="Times New Roman" w:hAnsi="Times New Roman" w:cs="Times New Roman"/>
          <w:sz w:val="28"/>
          <w:szCs w:val="28"/>
          <w:lang w:val="uk-UA"/>
        </w:rPr>
        <w:t>5</w:t>
      </w:r>
      <w:r>
        <w:rPr>
          <w:rFonts w:ascii="Times New Roman" w:hAnsi="Times New Roman" w:cs="Times New Roman"/>
          <w:sz w:val="28"/>
          <w:szCs w:val="28"/>
          <w:lang w:val="uk-UA"/>
        </w:rPr>
        <w:t xml:space="preserve"> – </w:t>
      </w:r>
      <w:r w:rsidR="00935979">
        <w:rPr>
          <w:rFonts w:ascii="Times New Roman" w:hAnsi="Times New Roman" w:cs="Times New Roman"/>
          <w:sz w:val="28"/>
          <w:szCs w:val="28"/>
          <w:lang w:val="uk-UA"/>
        </w:rPr>
        <w:t>06</w:t>
      </w:r>
      <w:r>
        <w:rPr>
          <w:rFonts w:ascii="Times New Roman" w:hAnsi="Times New Roman" w:cs="Times New Roman"/>
          <w:sz w:val="28"/>
          <w:szCs w:val="28"/>
          <w:lang w:val="uk-UA"/>
        </w:rPr>
        <w:t>.0</w:t>
      </w:r>
      <w:r w:rsidR="00935979">
        <w:rPr>
          <w:rFonts w:ascii="Times New Roman" w:hAnsi="Times New Roman" w:cs="Times New Roman"/>
          <w:sz w:val="28"/>
          <w:szCs w:val="28"/>
          <w:lang w:val="uk-UA"/>
        </w:rPr>
        <w:t>4</w:t>
      </w:r>
      <w:r>
        <w:rPr>
          <w:rFonts w:ascii="Times New Roman" w:hAnsi="Times New Roman" w:cs="Times New Roman"/>
          <w:sz w:val="28"/>
          <w:szCs w:val="28"/>
          <w:lang w:val="uk-UA"/>
        </w:rPr>
        <w:t>.202</w:t>
      </w:r>
      <w:r w:rsidR="00895645">
        <w:rPr>
          <w:rFonts w:ascii="Times New Roman" w:hAnsi="Times New Roman" w:cs="Times New Roman"/>
          <w:sz w:val="28"/>
          <w:szCs w:val="28"/>
          <w:lang w:val="uk-UA"/>
        </w:rPr>
        <w:t>5</w:t>
      </w:r>
    </w:p>
    <w:p w14:paraId="5D586735" w14:textId="77777777" w:rsidR="00623D0B" w:rsidRPr="00AB3926" w:rsidRDefault="00623D0B" w:rsidP="0086727F">
      <w:pPr>
        <w:pStyle w:val="a7"/>
        <w:shd w:val="clear" w:color="auto" w:fill="FFFFFF"/>
        <w:spacing w:before="0" w:beforeAutospacing="0" w:after="0" w:afterAutospacing="0"/>
        <w:ind w:firstLine="708"/>
        <w:contextualSpacing/>
        <w:jc w:val="both"/>
        <w:textAlignment w:val="baseline"/>
        <w:rPr>
          <w:sz w:val="28"/>
          <w:szCs w:val="28"/>
        </w:rPr>
      </w:pPr>
      <w:r w:rsidRPr="00AB3926">
        <w:rPr>
          <w:sz w:val="28"/>
          <w:szCs w:val="28"/>
          <w:bdr w:val="none" w:sz="0" w:space="0" w:color="auto" w:frame="1"/>
        </w:rPr>
        <w:t xml:space="preserve">Організація освітнього процесу залежить від безпекової ситуації </w:t>
      </w:r>
      <w:proofErr w:type="gramStart"/>
      <w:r w:rsidRPr="00AB3926">
        <w:rPr>
          <w:sz w:val="28"/>
          <w:szCs w:val="28"/>
          <w:bdr w:val="none" w:sz="0" w:space="0" w:color="auto" w:frame="1"/>
        </w:rPr>
        <w:t>в  населеному</w:t>
      </w:r>
      <w:proofErr w:type="gramEnd"/>
      <w:r w:rsidRPr="00AB3926">
        <w:rPr>
          <w:sz w:val="28"/>
          <w:szCs w:val="28"/>
          <w:bdr w:val="none" w:sz="0" w:space="0" w:color="auto" w:frame="1"/>
        </w:rPr>
        <w:t xml:space="preserve"> пункті. Структура та тривалість навчального тижня, дня, занять і відпочинку, а також форми організації освітнього процесу визначаються педагогічною (вченою) радою закладу освіти в межах часу, передбаченого освітньою програмою (відповідно до обсягу навчального навантаження та з урахуванням вікових особливостей, фізичного, психічного та інтелектуального розвитку здобувачів освіти, особливостей регіону тощо).</w:t>
      </w:r>
    </w:p>
    <w:p w14:paraId="71EE88F6" w14:textId="7CD147B4" w:rsidR="00623D0B" w:rsidRPr="00F839C0" w:rsidRDefault="00623D0B" w:rsidP="0086727F">
      <w:pPr>
        <w:pStyle w:val="a7"/>
        <w:shd w:val="clear" w:color="auto" w:fill="FFFFFF"/>
        <w:spacing w:before="0" w:beforeAutospacing="0" w:after="0" w:afterAutospacing="0"/>
        <w:ind w:firstLine="708"/>
        <w:contextualSpacing/>
        <w:jc w:val="both"/>
        <w:textAlignment w:val="baseline"/>
        <w:rPr>
          <w:sz w:val="28"/>
          <w:szCs w:val="28"/>
        </w:rPr>
      </w:pPr>
      <w:r w:rsidRPr="00AB3926">
        <w:rPr>
          <w:rStyle w:val="afa"/>
          <w:bCs/>
          <w:i w:val="0"/>
          <w:sz w:val="28"/>
          <w:szCs w:val="28"/>
          <w:bdr w:val="none" w:sz="0" w:space="0" w:color="auto" w:frame="1"/>
        </w:rPr>
        <w:t xml:space="preserve">Освітній процес </w:t>
      </w:r>
      <w:proofErr w:type="gramStart"/>
      <w:r w:rsidRPr="00AB3926">
        <w:rPr>
          <w:rStyle w:val="afa"/>
          <w:bCs/>
          <w:i w:val="0"/>
          <w:sz w:val="28"/>
          <w:szCs w:val="28"/>
          <w:bdr w:val="none" w:sz="0" w:space="0" w:color="auto" w:frame="1"/>
        </w:rPr>
        <w:t>в</w:t>
      </w:r>
      <w:r>
        <w:rPr>
          <w:rStyle w:val="afa"/>
          <w:bCs/>
          <w:i w:val="0"/>
          <w:sz w:val="28"/>
          <w:szCs w:val="28"/>
          <w:bdr w:val="none" w:sz="0" w:space="0" w:color="auto" w:frame="1"/>
          <w:lang w:val="uk-UA"/>
        </w:rPr>
        <w:t xml:space="preserve">  гімназії</w:t>
      </w:r>
      <w:proofErr w:type="gramEnd"/>
      <w:r>
        <w:rPr>
          <w:rStyle w:val="afa"/>
          <w:bCs/>
          <w:i w:val="0"/>
          <w:sz w:val="28"/>
          <w:szCs w:val="28"/>
          <w:bdr w:val="none" w:sz="0" w:space="0" w:color="auto" w:frame="1"/>
          <w:lang w:val="uk-UA"/>
        </w:rPr>
        <w:t xml:space="preserve"> </w:t>
      </w:r>
      <w:r>
        <w:rPr>
          <w:sz w:val="28"/>
          <w:szCs w:val="28"/>
          <w:bdr w:val="none" w:sz="0" w:space="0" w:color="auto" w:frame="1"/>
          <w:lang w:val="uk-UA"/>
        </w:rPr>
        <w:t>відбувається за змішаною формою. В</w:t>
      </w:r>
      <w:r w:rsidRPr="00AB3926">
        <w:rPr>
          <w:sz w:val="28"/>
          <w:szCs w:val="28"/>
          <w:bdr w:val="none" w:sz="0" w:space="0" w:color="auto" w:frame="1"/>
        </w:rPr>
        <w:t xml:space="preserve">  заклад</w:t>
      </w:r>
      <w:r>
        <w:rPr>
          <w:sz w:val="28"/>
          <w:szCs w:val="28"/>
          <w:bdr w:val="none" w:sz="0" w:space="0" w:color="auto" w:frame="1"/>
          <w:lang w:val="uk-UA"/>
        </w:rPr>
        <w:t>і</w:t>
      </w:r>
      <w:r w:rsidRPr="00AB3926">
        <w:rPr>
          <w:sz w:val="28"/>
          <w:szCs w:val="28"/>
          <w:bdr w:val="none" w:sz="0" w:space="0" w:color="auto" w:frame="1"/>
        </w:rPr>
        <w:t xml:space="preserve"> освіти </w:t>
      </w:r>
      <w:r>
        <w:rPr>
          <w:sz w:val="28"/>
          <w:szCs w:val="28"/>
          <w:bdr w:val="none" w:sz="0" w:space="0" w:color="auto" w:frame="1"/>
          <w:lang w:val="uk-UA"/>
        </w:rPr>
        <w:t>укриття, розраховане на всіх учасників освітнього процесу</w:t>
      </w:r>
      <w:r w:rsidRPr="00AB3926">
        <w:rPr>
          <w:sz w:val="28"/>
          <w:szCs w:val="28"/>
          <w:bdr w:val="none" w:sz="0" w:space="0" w:color="auto" w:frame="1"/>
        </w:rPr>
        <w:t>, що використ</w:t>
      </w:r>
      <w:r>
        <w:rPr>
          <w:sz w:val="28"/>
          <w:szCs w:val="28"/>
          <w:bdr w:val="none" w:sz="0" w:space="0" w:color="auto" w:frame="1"/>
          <w:lang w:val="uk-UA"/>
        </w:rPr>
        <w:t>овується</w:t>
      </w:r>
      <w:r w:rsidRPr="00AB3926">
        <w:rPr>
          <w:sz w:val="28"/>
          <w:szCs w:val="28"/>
          <w:bdr w:val="none" w:sz="0" w:space="0" w:color="auto" w:frame="1"/>
        </w:rPr>
        <w:t xml:space="preserve"> для укриття учасників освітнього процесу в разі включення сигналу «Повітряна тривога» або інших відповідних сигналів оповіщення.</w:t>
      </w:r>
    </w:p>
    <w:bookmarkEnd w:id="8"/>
    <w:p w14:paraId="67094126" w14:textId="77777777" w:rsidR="00623D0B" w:rsidRPr="00AB3926" w:rsidRDefault="00623D0B" w:rsidP="0086727F">
      <w:pPr>
        <w:pStyle w:val="a7"/>
        <w:shd w:val="clear" w:color="auto" w:fill="FFFFFF"/>
        <w:spacing w:before="0" w:beforeAutospacing="0" w:after="0" w:afterAutospacing="0"/>
        <w:ind w:firstLine="708"/>
        <w:contextualSpacing/>
        <w:jc w:val="both"/>
        <w:textAlignment w:val="baseline"/>
        <w:rPr>
          <w:i/>
          <w:sz w:val="28"/>
          <w:szCs w:val="28"/>
        </w:rPr>
      </w:pPr>
      <w:r w:rsidRPr="00AB3926">
        <w:rPr>
          <w:rStyle w:val="afa"/>
          <w:bCs/>
          <w:i w:val="0"/>
          <w:sz w:val="28"/>
          <w:szCs w:val="28"/>
          <w:bdr w:val="none" w:sz="0" w:space="0" w:color="auto" w:frame="1"/>
        </w:rPr>
        <w:t>Освітній процес у дистанційному режимі</w:t>
      </w:r>
      <w:r w:rsidRPr="00AB3926">
        <w:rPr>
          <w:i/>
          <w:sz w:val="28"/>
          <w:szCs w:val="28"/>
          <w:lang w:val="uk-UA"/>
        </w:rPr>
        <w:t xml:space="preserve"> </w:t>
      </w:r>
      <w:r w:rsidRPr="00AB3926">
        <w:rPr>
          <w:sz w:val="28"/>
          <w:szCs w:val="28"/>
          <w:bdr w:val="none" w:sz="0" w:space="0" w:color="auto" w:frame="1"/>
          <w:lang w:val="uk-UA"/>
        </w:rPr>
        <w:t>можить з</w:t>
      </w:r>
      <w:r w:rsidRPr="00AB3926">
        <w:rPr>
          <w:sz w:val="28"/>
          <w:szCs w:val="28"/>
          <w:bdr w:val="none" w:sz="0" w:space="0" w:color="auto" w:frame="1"/>
        </w:rPr>
        <w:t>апроваджу</w:t>
      </w:r>
      <w:r w:rsidRPr="00AB3926">
        <w:rPr>
          <w:sz w:val="28"/>
          <w:szCs w:val="28"/>
          <w:bdr w:val="none" w:sz="0" w:space="0" w:color="auto" w:frame="1"/>
          <w:lang w:val="uk-UA"/>
        </w:rPr>
        <w:t>вати</w:t>
      </w:r>
      <w:r w:rsidRPr="00AB3926">
        <w:rPr>
          <w:sz w:val="28"/>
          <w:szCs w:val="28"/>
          <w:bdr w:val="none" w:sz="0" w:space="0" w:color="auto" w:frame="1"/>
        </w:rPr>
        <w:t>ся в заклад</w:t>
      </w:r>
      <w:r w:rsidRPr="00AB3926">
        <w:rPr>
          <w:sz w:val="28"/>
          <w:szCs w:val="28"/>
          <w:bdr w:val="none" w:sz="0" w:space="0" w:color="auto" w:frame="1"/>
          <w:lang w:val="uk-UA"/>
        </w:rPr>
        <w:t>і</w:t>
      </w:r>
      <w:r w:rsidRPr="00AB3926">
        <w:rPr>
          <w:sz w:val="28"/>
          <w:szCs w:val="28"/>
          <w:bdr w:val="none" w:sz="0" w:space="0" w:color="auto" w:frame="1"/>
        </w:rPr>
        <w:t xml:space="preserve"> освіти на території ведення бойових дій і тимчасово окупованих територіях. Запроваджується наказом (розпорядженням) засновника закладу освіти за погодженням із керівником адміністрації (без обов’язкового укладення трудового договору про дистанційну роботу в письмовій формі, головною умовою є своєчасне виконання завдань).</w:t>
      </w:r>
    </w:p>
    <w:p w14:paraId="69152B57" w14:textId="77777777" w:rsidR="00623D0B" w:rsidRPr="00AB3926" w:rsidRDefault="00623D0B" w:rsidP="0086727F">
      <w:pPr>
        <w:pStyle w:val="a7"/>
        <w:shd w:val="clear" w:color="auto" w:fill="FFFFFF"/>
        <w:spacing w:before="0" w:beforeAutospacing="0" w:after="0" w:afterAutospacing="0"/>
        <w:ind w:firstLine="708"/>
        <w:contextualSpacing/>
        <w:jc w:val="both"/>
        <w:textAlignment w:val="baseline"/>
        <w:rPr>
          <w:sz w:val="28"/>
          <w:szCs w:val="28"/>
        </w:rPr>
      </w:pPr>
      <w:r w:rsidRPr="00AB3926">
        <w:rPr>
          <w:sz w:val="28"/>
          <w:szCs w:val="28"/>
        </w:rPr>
        <w:t>Під час організації дистанційного навчання рекомендуємо використовувати матеріали </w:t>
      </w:r>
      <w:hyperlink r:id="rId7" w:history="1">
        <w:r w:rsidRPr="00AB3926">
          <w:rPr>
            <w:rStyle w:val="a9"/>
            <w:color w:val="auto"/>
            <w:sz w:val="28"/>
            <w:szCs w:val="28"/>
            <w:bdr w:val="none" w:sz="0" w:space="0" w:color="auto" w:frame="1"/>
          </w:rPr>
          <w:t>Всеукраїнської школи онлайн</w:t>
        </w:r>
      </w:hyperlink>
      <w:r w:rsidRPr="00AB3926">
        <w:rPr>
          <w:sz w:val="28"/>
          <w:szCs w:val="28"/>
        </w:rPr>
        <w:t>.</w:t>
      </w:r>
    </w:p>
    <w:p w14:paraId="6C2C8EF5" w14:textId="77777777" w:rsidR="00623D0B" w:rsidRPr="00AB3926" w:rsidRDefault="00623D0B" w:rsidP="0086727F">
      <w:pPr>
        <w:pStyle w:val="a7"/>
        <w:shd w:val="clear" w:color="auto" w:fill="FFFFFF"/>
        <w:spacing w:before="0" w:beforeAutospacing="0" w:after="0" w:afterAutospacing="0"/>
        <w:ind w:firstLine="708"/>
        <w:contextualSpacing/>
        <w:jc w:val="both"/>
        <w:textAlignment w:val="baseline"/>
        <w:rPr>
          <w:sz w:val="28"/>
          <w:szCs w:val="28"/>
        </w:rPr>
      </w:pPr>
      <w:r w:rsidRPr="00AB3926">
        <w:rPr>
          <w:sz w:val="28"/>
          <w:szCs w:val="28"/>
          <w:bdr w:val="none" w:sz="0" w:space="0" w:color="auto" w:frame="1"/>
        </w:rPr>
        <w:lastRenderedPageBreak/>
        <w:t>В умовах дистанційного навчання заклад самостійно приймає рішення щодо зняття обмеження на максимальну кількість учнів у класі.</w:t>
      </w:r>
    </w:p>
    <w:p w14:paraId="04752B7E" w14:textId="77777777" w:rsidR="00623D0B" w:rsidRPr="00AB3926" w:rsidRDefault="00623D0B" w:rsidP="0086727F">
      <w:pPr>
        <w:pStyle w:val="a7"/>
        <w:shd w:val="clear" w:color="auto" w:fill="FFFFFF"/>
        <w:spacing w:before="0" w:beforeAutospacing="0" w:after="0" w:afterAutospacing="0"/>
        <w:ind w:firstLine="708"/>
        <w:contextualSpacing/>
        <w:jc w:val="both"/>
        <w:textAlignment w:val="baseline"/>
        <w:rPr>
          <w:sz w:val="28"/>
          <w:szCs w:val="28"/>
        </w:rPr>
      </w:pPr>
      <w:r w:rsidRPr="00AB3926">
        <w:rPr>
          <w:sz w:val="28"/>
          <w:szCs w:val="28"/>
        </w:rPr>
        <w:t>За дистанційною формою робота може виконуватися працівником поза робочим приміщенням, територією власника або уповноваженого ним органу, у будь-якому місці за вибором працівника та з використанням інформаційно-комунікаційних технологій.</w:t>
      </w:r>
      <w:r w:rsidRPr="00AB3926">
        <w:rPr>
          <w:sz w:val="28"/>
          <w:szCs w:val="28"/>
          <w:bdr w:val="none" w:sz="0" w:space="0" w:color="auto" w:frame="1"/>
        </w:rPr>
        <w:t> </w:t>
      </w:r>
    </w:p>
    <w:p w14:paraId="1E123633" w14:textId="77777777" w:rsidR="00623D0B" w:rsidRPr="00AB3926" w:rsidRDefault="00623D0B" w:rsidP="0086727F">
      <w:pPr>
        <w:pStyle w:val="a7"/>
        <w:shd w:val="clear" w:color="auto" w:fill="FFFFFF"/>
        <w:spacing w:before="0" w:beforeAutospacing="0" w:after="0" w:afterAutospacing="0"/>
        <w:ind w:firstLine="708"/>
        <w:contextualSpacing/>
        <w:jc w:val="both"/>
        <w:textAlignment w:val="baseline"/>
        <w:rPr>
          <w:sz w:val="28"/>
          <w:szCs w:val="28"/>
        </w:rPr>
      </w:pPr>
      <w:r w:rsidRPr="00AB3926">
        <w:rPr>
          <w:sz w:val="28"/>
          <w:szCs w:val="28"/>
          <w:bdr w:val="none" w:sz="0" w:space="0" w:color="auto" w:frame="1"/>
        </w:rPr>
        <w:t>Змішана форма поєднує очний і дистанційний режими. Таке поєднання підходить для різних занять: практичні та лабораторні заняття можуть проводитися в очному режимі, лекційні</w:t>
      </w:r>
      <w:r w:rsidRPr="00AB3926">
        <w:rPr>
          <w:sz w:val="28"/>
          <w:szCs w:val="28"/>
          <w:bdr w:val="none" w:sz="0" w:space="0" w:color="auto" w:frame="1"/>
          <w:lang w:val="uk-UA"/>
        </w:rPr>
        <w:t>-</w:t>
      </w:r>
      <w:r w:rsidRPr="00AB3926">
        <w:rPr>
          <w:sz w:val="28"/>
          <w:szCs w:val="28"/>
          <w:bdr w:val="none" w:sz="0" w:space="0" w:color="auto" w:frame="1"/>
        </w:rPr>
        <w:t>дистанційно. У початковій школі бажано проводити заняття в очному режимі, адже діти потребують живого спілкування.</w:t>
      </w:r>
    </w:p>
    <w:p w14:paraId="3BB6098F" w14:textId="77777777" w:rsidR="00623D0B" w:rsidRPr="00AB3926" w:rsidRDefault="00623D0B" w:rsidP="0086727F">
      <w:pPr>
        <w:pStyle w:val="a7"/>
        <w:shd w:val="clear" w:color="auto" w:fill="FFFFFF"/>
        <w:spacing w:before="0" w:beforeAutospacing="0" w:after="0" w:afterAutospacing="0"/>
        <w:ind w:firstLine="708"/>
        <w:contextualSpacing/>
        <w:jc w:val="both"/>
        <w:textAlignment w:val="baseline"/>
        <w:rPr>
          <w:sz w:val="28"/>
          <w:szCs w:val="28"/>
        </w:rPr>
      </w:pPr>
      <w:r w:rsidRPr="00AB3926">
        <w:rPr>
          <w:sz w:val="28"/>
          <w:szCs w:val="28"/>
        </w:rPr>
        <w:t>Форма може змінюватися впродовж навчального року в залежності від безпекової ситуації.</w:t>
      </w:r>
      <w:r w:rsidRPr="00AB3926">
        <w:rPr>
          <w:sz w:val="28"/>
          <w:szCs w:val="28"/>
          <w:bdr w:val="none" w:sz="0" w:space="0" w:color="auto" w:frame="1"/>
        </w:rPr>
        <w:t> </w:t>
      </w:r>
    </w:p>
    <w:p w14:paraId="4120A725" w14:textId="4122618A" w:rsidR="00464A1A" w:rsidRPr="00B83766" w:rsidRDefault="00623D0B" w:rsidP="0086727F">
      <w:pPr>
        <w:pStyle w:val="a7"/>
        <w:shd w:val="clear" w:color="auto" w:fill="FFFFFF"/>
        <w:spacing w:before="0" w:beforeAutospacing="0" w:after="0" w:afterAutospacing="0"/>
        <w:ind w:firstLine="708"/>
        <w:contextualSpacing/>
        <w:jc w:val="both"/>
        <w:textAlignment w:val="baseline"/>
        <w:rPr>
          <w:sz w:val="28"/>
          <w:szCs w:val="28"/>
        </w:rPr>
      </w:pPr>
      <w:r w:rsidRPr="00AB3926">
        <w:rPr>
          <w:sz w:val="28"/>
          <w:szCs w:val="28"/>
        </w:rPr>
        <w:t>При організації освітнього процесу в очному або змішаному режимі слід забезпечити безумовне переривання освітнього процесу у разі включення сигналу «Повітряна тривога» або інших сигналів оповіщення. Учасники освітнього процесу повинні організовано прослідувати до споруд цивільного захисту та перебувати в них до завершення тривоги. Освітній процес може завершуватися в укритті, а після відбою тривоги учасники можуть повернутися до приміщення закладу освіти та продовжити процес навчання з урахуванням необхідного корегування.</w:t>
      </w:r>
      <w:bookmarkStart w:id="9" w:name="_Hlk143273607"/>
    </w:p>
    <w:p w14:paraId="0B69A684" w14:textId="28C1CC45" w:rsidR="00623D0B" w:rsidRDefault="00623D0B" w:rsidP="0086727F">
      <w:pPr>
        <w:pStyle w:val="a7"/>
        <w:shd w:val="clear" w:color="auto" w:fill="FFFFFF"/>
        <w:jc w:val="center"/>
        <w:rPr>
          <w:b/>
          <w:sz w:val="28"/>
          <w:szCs w:val="20"/>
          <w:lang w:val="uk-UA"/>
        </w:rPr>
      </w:pPr>
      <w:r w:rsidRPr="00710FA4">
        <w:rPr>
          <w:b/>
          <w:sz w:val="28"/>
          <w:szCs w:val="20"/>
          <w:lang w:val="uk-UA"/>
        </w:rPr>
        <w:t>Мережа класів</w:t>
      </w:r>
      <w:r>
        <w:rPr>
          <w:b/>
          <w:sz w:val="28"/>
          <w:szCs w:val="20"/>
          <w:lang w:val="uk-UA"/>
        </w:rPr>
        <w:t xml:space="preserve"> Мисайлівської гімназії  на 202</w:t>
      </w:r>
      <w:r w:rsidR="00F839C0">
        <w:rPr>
          <w:b/>
          <w:sz w:val="28"/>
          <w:szCs w:val="20"/>
          <w:lang w:val="uk-UA"/>
        </w:rPr>
        <w:t>4-</w:t>
      </w:r>
      <w:r>
        <w:rPr>
          <w:b/>
          <w:sz w:val="28"/>
          <w:szCs w:val="20"/>
          <w:lang w:val="uk-UA"/>
        </w:rPr>
        <w:t>202</w:t>
      </w:r>
      <w:r w:rsidR="00F839C0">
        <w:rPr>
          <w:b/>
          <w:sz w:val="28"/>
          <w:szCs w:val="20"/>
          <w:lang w:val="uk-UA"/>
        </w:rPr>
        <w:t>5</w:t>
      </w:r>
      <w:r>
        <w:rPr>
          <w:b/>
          <w:sz w:val="28"/>
          <w:szCs w:val="20"/>
          <w:lang w:val="uk-UA"/>
        </w:rPr>
        <w:t xml:space="preserve"> навчальний рік</w:t>
      </w:r>
    </w:p>
    <w:tbl>
      <w:tblPr>
        <w:tblStyle w:val="a8"/>
        <w:tblW w:w="0" w:type="auto"/>
        <w:tblLook w:val="04A0" w:firstRow="1" w:lastRow="0" w:firstColumn="1" w:lastColumn="0" w:noHBand="0" w:noVBand="1"/>
      </w:tblPr>
      <w:tblGrid>
        <w:gridCol w:w="4785"/>
        <w:gridCol w:w="4786"/>
      </w:tblGrid>
      <w:tr w:rsidR="00623D0B" w14:paraId="7F1A9C5C" w14:textId="77777777" w:rsidTr="006959A6">
        <w:tc>
          <w:tcPr>
            <w:tcW w:w="4785" w:type="dxa"/>
          </w:tcPr>
          <w:p w14:paraId="6F25C6A7" w14:textId="77777777" w:rsidR="00623D0B" w:rsidRDefault="00623D0B" w:rsidP="0086727F">
            <w:pPr>
              <w:pStyle w:val="a7"/>
              <w:jc w:val="center"/>
              <w:rPr>
                <w:b/>
                <w:sz w:val="28"/>
                <w:szCs w:val="20"/>
                <w:lang w:val="uk-UA"/>
              </w:rPr>
            </w:pPr>
            <w:r>
              <w:rPr>
                <w:b/>
                <w:sz w:val="28"/>
                <w:szCs w:val="20"/>
                <w:lang w:val="uk-UA"/>
              </w:rPr>
              <w:t xml:space="preserve">Клас </w:t>
            </w:r>
          </w:p>
        </w:tc>
        <w:tc>
          <w:tcPr>
            <w:tcW w:w="4786" w:type="dxa"/>
          </w:tcPr>
          <w:p w14:paraId="1742F76C" w14:textId="77777777" w:rsidR="00623D0B" w:rsidRDefault="00623D0B" w:rsidP="0086727F">
            <w:pPr>
              <w:pStyle w:val="a7"/>
              <w:jc w:val="center"/>
              <w:rPr>
                <w:b/>
                <w:sz w:val="28"/>
                <w:szCs w:val="20"/>
                <w:lang w:val="uk-UA"/>
              </w:rPr>
            </w:pPr>
            <w:r>
              <w:rPr>
                <w:b/>
                <w:sz w:val="28"/>
                <w:szCs w:val="20"/>
                <w:lang w:val="uk-UA"/>
              </w:rPr>
              <w:t xml:space="preserve">Кількість дітей </w:t>
            </w:r>
          </w:p>
        </w:tc>
      </w:tr>
      <w:tr w:rsidR="00623D0B" w14:paraId="668CDC81" w14:textId="77777777" w:rsidTr="006959A6">
        <w:tc>
          <w:tcPr>
            <w:tcW w:w="4785" w:type="dxa"/>
          </w:tcPr>
          <w:p w14:paraId="3AED631E" w14:textId="77777777" w:rsidR="00623D0B" w:rsidRDefault="00623D0B" w:rsidP="0086727F">
            <w:pPr>
              <w:pStyle w:val="a7"/>
              <w:jc w:val="center"/>
              <w:rPr>
                <w:b/>
                <w:sz w:val="28"/>
                <w:szCs w:val="20"/>
                <w:lang w:val="uk-UA"/>
              </w:rPr>
            </w:pPr>
            <w:r>
              <w:rPr>
                <w:b/>
                <w:sz w:val="28"/>
                <w:szCs w:val="20"/>
                <w:lang w:val="uk-UA"/>
              </w:rPr>
              <w:t>1</w:t>
            </w:r>
          </w:p>
        </w:tc>
        <w:tc>
          <w:tcPr>
            <w:tcW w:w="4786" w:type="dxa"/>
          </w:tcPr>
          <w:p w14:paraId="40004CBE" w14:textId="526D7CB9" w:rsidR="00623D0B" w:rsidRDefault="009D6003" w:rsidP="0086727F">
            <w:pPr>
              <w:pStyle w:val="a7"/>
              <w:jc w:val="center"/>
              <w:rPr>
                <w:b/>
                <w:sz w:val="28"/>
                <w:szCs w:val="20"/>
                <w:lang w:val="uk-UA"/>
              </w:rPr>
            </w:pPr>
            <w:r>
              <w:rPr>
                <w:b/>
                <w:sz w:val="28"/>
                <w:szCs w:val="20"/>
                <w:lang w:val="uk-UA"/>
              </w:rPr>
              <w:t>8</w:t>
            </w:r>
          </w:p>
        </w:tc>
      </w:tr>
      <w:tr w:rsidR="009D6003" w14:paraId="05A8CC3E" w14:textId="77777777" w:rsidTr="006959A6">
        <w:tc>
          <w:tcPr>
            <w:tcW w:w="4785" w:type="dxa"/>
          </w:tcPr>
          <w:p w14:paraId="44F425A4" w14:textId="77777777" w:rsidR="009D6003" w:rsidRDefault="009D6003" w:rsidP="0086727F">
            <w:pPr>
              <w:pStyle w:val="a7"/>
              <w:jc w:val="center"/>
              <w:rPr>
                <w:b/>
                <w:sz w:val="28"/>
                <w:szCs w:val="20"/>
                <w:lang w:val="uk-UA"/>
              </w:rPr>
            </w:pPr>
            <w:r>
              <w:rPr>
                <w:b/>
                <w:sz w:val="28"/>
                <w:szCs w:val="20"/>
                <w:lang w:val="uk-UA"/>
              </w:rPr>
              <w:t>2</w:t>
            </w:r>
          </w:p>
        </w:tc>
        <w:tc>
          <w:tcPr>
            <w:tcW w:w="4786" w:type="dxa"/>
          </w:tcPr>
          <w:p w14:paraId="6554EA2E" w14:textId="4EA80A35" w:rsidR="009D6003" w:rsidRDefault="009D6003" w:rsidP="0086727F">
            <w:pPr>
              <w:pStyle w:val="a7"/>
              <w:jc w:val="center"/>
              <w:rPr>
                <w:b/>
                <w:sz w:val="28"/>
                <w:szCs w:val="20"/>
                <w:lang w:val="uk-UA"/>
              </w:rPr>
            </w:pPr>
            <w:r>
              <w:rPr>
                <w:b/>
                <w:sz w:val="28"/>
                <w:szCs w:val="20"/>
                <w:lang w:val="uk-UA"/>
              </w:rPr>
              <w:t>9</w:t>
            </w:r>
          </w:p>
        </w:tc>
      </w:tr>
      <w:tr w:rsidR="009D6003" w14:paraId="1B9F05FD" w14:textId="77777777" w:rsidTr="006959A6">
        <w:tc>
          <w:tcPr>
            <w:tcW w:w="4785" w:type="dxa"/>
          </w:tcPr>
          <w:p w14:paraId="37B01EB8" w14:textId="77777777" w:rsidR="009D6003" w:rsidRDefault="009D6003" w:rsidP="0086727F">
            <w:pPr>
              <w:pStyle w:val="a7"/>
              <w:jc w:val="center"/>
              <w:rPr>
                <w:b/>
                <w:sz w:val="28"/>
                <w:szCs w:val="20"/>
                <w:lang w:val="uk-UA"/>
              </w:rPr>
            </w:pPr>
            <w:r>
              <w:rPr>
                <w:b/>
                <w:sz w:val="28"/>
                <w:szCs w:val="20"/>
                <w:lang w:val="uk-UA"/>
              </w:rPr>
              <w:t>3</w:t>
            </w:r>
          </w:p>
        </w:tc>
        <w:tc>
          <w:tcPr>
            <w:tcW w:w="4786" w:type="dxa"/>
          </w:tcPr>
          <w:p w14:paraId="7A975B85" w14:textId="12AB5F43" w:rsidR="009D6003" w:rsidRPr="00A81827" w:rsidRDefault="00935979" w:rsidP="0086727F">
            <w:pPr>
              <w:pStyle w:val="a7"/>
              <w:jc w:val="center"/>
              <w:rPr>
                <w:b/>
                <w:sz w:val="28"/>
                <w:szCs w:val="20"/>
                <w:lang w:val="uk-UA"/>
              </w:rPr>
            </w:pPr>
            <w:r>
              <w:rPr>
                <w:b/>
                <w:sz w:val="28"/>
                <w:szCs w:val="20"/>
                <w:lang w:val="uk-UA"/>
              </w:rPr>
              <w:t>6</w:t>
            </w:r>
          </w:p>
        </w:tc>
      </w:tr>
      <w:tr w:rsidR="009D6003" w14:paraId="3BA67E1C" w14:textId="77777777" w:rsidTr="006959A6">
        <w:tc>
          <w:tcPr>
            <w:tcW w:w="4785" w:type="dxa"/>
          </w:tcPr>
          <w:p w14:paraId="3EB57A60" w14:textId="77777777" w:rsidR="009D6003" w:rsidRDefault="009D6003" w:rsidP="0086727F">
            <w:pPr>
              <w:pStyle w:val="a7"/>
              <w:jc w:val="center"/>
              <w:rPr>
                <w:b/>
                <w:sz w:val="28"/>
                <w:szCs w:val="20"/>
                <w:lang w:val="uk-UA"/>
              </w:rPr>
            </w:pPr>
            <w:r>
              <w:rPr>
                <w:b/>
                <w:sz w:val="28"/>
                <w:szCs w:val="20"/>
                <w:lang w:val="uk-UA"/>
              </w:rPr>
              <w:t>4</w:t>
            </w:r>
          </w:p>
        </w:tc>
        <w:tc>
          <w:tcPr>
            <w:tcW w:w="4786" w:type="dxa"/>
          </w:tcPr>
          <w:p w14:paraId="532488F2" w14:textId="2B8AD94A" w:rsidR="009D6003" w:rsidRPr="00333A47" w:rsidRDefault="009D6003" w:rsidP="0086727F">
            <w:pPr>
              <w:pStyle w:val="a7"/>
              <w:jc w:val="center"/>
              <w:rPr>
                <w:b/>
                <w:sz w:val="28"/>
                <w:szCs w:val="20"/>
              </w:rPr>
            </w:pPr>
            <w:r>
              <w:rPr>
                <w:b/>
                <w:sz w:val="28"/>
                <w:szCs w:val="20"/>
                <w:lang w:val="uk-UA"/>
              </w:rPr>
              <w:t>16</w:t>
            </w:r>
          </w:p>
        </w:tc>
      </w:tr>
      <w:tr w:rsidR="009D6003" w14:paraId="1297ABC4" w14:textId="77777777" w:rsidTr="006959A6">
        <w:tc>
          <w:tcPr>
            <w:tcW w:w="4785" w:type="dxa"/>
          </w:tcPr>
          <w:p w14:paraId="7D40DBF9" w14:textId="77777777" w:rsidR="009D6003" w:rsidRDefault="009D6003" w:rsidP="0086727F">
            <w:pPr>
              <w:pStyle w:val="a7"/>
              <w:jc w:val="center"/>
              <w:rPr>
                <w:b/>
                <w:sz w:val="28"/>
                <w:szCs w:val="20"/>
                <w:lang w:val="uk-UA"/>
              </w:rPr>
            </w:pPr>
            <w:r>
              <w:rPr>
                <w:b/>
                <w:sz w:val="28"/>
                <w:szCs w:val="20"/>
                <w:lang w:val="uk-UA"/>
              </w:rPr>
              <w:t>5</w:t>
            </w:r>
          </w:p>
        </w:tc>
        <w:tc>
          <w:tcPr>
            <w:tcW w:w="4786" w:type="dxa"/>
          </w:tcPr>
          <w:p w14:paraId="3C43DD90" w14:textId="08BEB4A5" w:rsidR="009D6003" w:rsidRPr="005F1EAF" w:rsidRDefault="009D6003" w:rsidP="0086727F">
            <w:pPr>
              <w:pStyle w:val="a7"/>
              <w:jc w:val="center"/>
              <w:rPr>
                <w:b/>
                <w:sz w:val="28"/>
                <w:szCs w:val="20"/>
                <w:lang w:val="en-US"/>
              </w:rPr>
            </w:pPr>
            <w:r>
              <w:rPr>
                <w:b/>
                <w:sz w:val="28"/>
                <w:szCs w:val="20"/>
                <w:lang w:val="uk-UA"/>
              </w:rPr>
              <w:t>1</w:t>
            </w:r>
            <w:r>
              <w:rPr>
                <w:b/>
                <w:sz w:val="28"/>
                <w:szCs w:val="20"/>
              </w:rPr>
              <w:t>3</w:t>
            </w:r>
          </w:p>
        </w:tc>
      </w:tr>
      <w:tr w:rsidR="009D6003" w14:paraId="0E0FA88B" w14:textId="77777777" w:rsidTr="006959A6">
        <w:tc>
          <w:tcPr>
            <w:tcW w:w="4785" w:type="dxa"/>
          </w:tcPr>
          <w:p w14:paraId="5FA5387F" w14:textId="77777777" w:rsidR="009D6003" w:rsidRDefault="009D6003" w:rsidP="0086727F">
            <w:pPr>
              <w:pStyle w:val="a7"/>
              <w:jc w:val="center"/>
              <w:rPr>
                <w:b/>
                <w:sz w:val="28"/>
                <w:szCs w:val="20"/>
                <w:lang w:val="uk-UA"/>
              </w:rPr>
            </w:pPr>
            <w:r>
              <w:rPr>
                <w:b/>
                <w:sz w:val="28"/>
                <w:szCs w:val="20"/>
                <w:lang w:val="uk-UA"/>
              </w:rPr>
              <w:t>6</w:t>
            </w:r>
          </w:p>
        </w:tc>
        <w:tc>
          <w:tcPr>
            <w:tcW w:w="4786" w:type="dxa"/>
          </w:tcPr>
          <w:p w14:paraId="6075461D" w14:textId="1724D05F" w:rsidR="009D6003" w:rsidRPr="005F1EAF" w:rsidRDefault="009D6003" w:rsidP="0086727F">
            <w:pPr>
              <w:pStyle w:val="a7"/>
              <w:jc w:val="center"/>
              <w:rPr>
                <w:b/>
                <w:sz w:val="28"/>
                <w:szCs w:val="20"/>
                <w:lang w:val="en-US"/>
              </w:rPr>
            </w:pPr>
            <w:r>
              <w:rPr>
                <w:b/>
                <w:sz w:val="28"/>
                <w:szCs w:val="20"/>
                <w:lang w:val="uk-UA"/>
              </w:rPr>
              <w:t>1</w:t>
            </w:r>
            <w:r>
              <w:rPr>
                <w:b/>
                <w:sz w:val="28"/>
                <w:szCs w:val="20"/>
                <w:lang w:val="en-US"/>
              </w:rPr>
              <w:t>3</w:t>
            </w:r>
          </w:p>
        </w:tc>
      </w:tr>
      <w:tr w:rsidR="009D6003" w14:paraId="68648393" w14:textId="77777777" w:rsidTr="006959A6">
        <w:tc>
          <w:tcPr>
            <w:tcW w:w="4785" w:type="dxa"/>
          </w:tcPr>
          <w:p w14:paraId="09C1A674" w14:textId="77777777" w:rsidR="009D6003" w:rsidRDefault="009D6003" w:rsidP="0086727F">
            <w:pPr>
              <w:pStyle w:val="a7"/>
              <w:jc w:val="center"/>
              <w:rPr>
                <w:b/>
                <w:sz w:val="28"/>
                <w:szCs w:val="20"/>
                <w:lang w:val="uk-UA"/>
              </w:rPr>
            </w:pPr>
            <w:r>
              <w:rPr>
                <w:b/>
                <w:sz w:val="28"/>
                <w:szCs w:val="20"/>
                <w:lang w:val="uk-UA"/>
              </w:rPr>
              <w:t>7</w:t>
            </w:r>
          </w:p>
        </w:tc>
        <w:tc>
          <w:tcPr>
            <w:tcW w:w="4786" w:type="dxa"/>
          </w:tcPr>
          <w:p w14:paraId="651B6E54" w14:textId="7A5A895A" w:rsidR="009D6003" w:rsidRPr="00BB6B0C" w:rsidRDefault="009D6003" w:rsidP="0086727F">
            <w:pPr>
              <w:pStyle w:val="a7"/>
              <w:jc w:val="center"/>
              <w:rPr>
                <w:b/>
                <w:sz w:val="28"/>
                <w:szCs w:val="20"/>
                <w:lang w:val="uk-UA"/>
              </w:rPr>
            </w:pPr>
            <w:r>
              <w:rPr>
                <w:b/>
                <w:sz w:val="28"/>
                <w:szCs w:val="20"/>
                <w:lang w:val="uk-UA"/>
              </w:rPr>
              <w:t>1</w:t>
            </w:r>
            <w:r>
              <w:rPr>
                <w:b/>
                <w:sz w:val="28"/>
                <w:szCs w:val="20"/>
                <w:lang w:val="en-US"/>
              </w:rPr>
              <w:t>3</w:t>
            </w:r>
          </w:p>
        </w:tc>
      </w:tr>
      <w:tr w:rsidR="009D6003" w14:paraId="775D8287" w14:textId="77777777" w:rsidTr="006959A6">
        <w:tc>
          <w:tcPr>
            <w:tcW w:w="4785" w:type="dxa"/>
          </w:tcPr>
          <w:p w14:paraId="7318904A" w14:textId="77777777" w:rsidR="009D6003" w:rsidRDefault="009D6003" w:rsidP="0086727F">
            <w:pPr>
              <w:pStyle w:val="a7"/>
              <w:jc w:val="center"/>
              <w:rPr>
                <w:b/>
                <w:sz w:val="28"/>
                <w:szCs w:val="20"/>
                <w:lang w:val="uk-UA"/>
              </w:rPr>
            </w:pPr>
            <w:r>
              <w:rPr>
                <w:b/>
                <w:sz w:val="28"/>
                <w:szCs w:val="20"/>
                <w:lang w:val="uk-UA"/>
              </w:rPr>
              <w:t>8</w:t>
            </w:r>
          </w:p>
        </w:tc>
        <w:tc>
          <w:tcPr>
            <w:tcW w:w="4786" w:type="dxa"/>
          </w:tcPr>
          <w:p w14:paraId="10646AAF" w14:textId="5F7E36FF" w:rsidR="009D6003" w:rsidRPr="00935979" w:rsidRDefault="009D6003" w:rsidP="0086727F">
            <w:pPr>
              <w:pStyle w:val="a7"/>
              <w:jc w:val="center"/>
              <w:rPr>
                <w:b/>
                <w:sz w:val="28"/>
                <w:szCs w:val="20"/>
                <w:lang w:val="uk-UA"/>
              </w:rPr>
            </w:pPr>
            <w:r>
              <w:rPr>
                <w:b/>
                <w:sz w:val="28"/>
                <w:szCs w:val="20"/>
              </w:rPr>
              <w:t>1</w:t>
            </w:r>
            <w:r w:rsidR="00935979">
              <w:rPr>
                <w:b/>
                <w:sz w:val="28"/>
                <w:szCs w:val="20"/>
                <w:lang w:val="uk-UA"/>
              </w:rPr>
              <w:t>4</w:t>
            </w:r>
          </w:p>
        </w:tc>
      </w:tr>
      <w:tr w:rsidR="009D6003" w14:paraId="2700C351" w14:textId="77777777" w:rsidTr="006959A6">
        <w:tc>
          <w:tcPr>
            <w:tcW w:w="4785" w:type="dxa"/>
          </w:tcPr>
          <w:p w14:paraId="596575C5" w14:textId="77777777" w:rsidR="009D6003" w:rsidRDefault="009D6003" w:rsidP="0086727F">
            <w:pPr>
              <w:pStyle w:val="a7"/>
              <w:jc w:val="center"/>
              <w:rPr>
                <w:b/>
                <w:sz w:val="28"/>
                <w:szCs w:val="20"/>
                <w:lang w:val="uk-UA"/>
              </w:rPr>
            </w:pPr>
            <w:r>
              <w:rPr>
                <w:b/>
                <w:sz w:val="28"/>
                <w:szCs w:val="20"/>
                <w:lang w:val="uk-UA"/>
              </w:rPr>
              <w:t>9</w:t>
            </w:r>
          </w:p>
        </w:tc>
        <w:tc>
          <w:tcPr>
            <w:tcW w:w="4786" w:type="dxa"/>
          </w:tcPr>
          <w:p w14:paraId="2463E2CE" w14:textId="7E8587EC" w:rsidR="009D6003" w:rsidRPr="005F1EAF" w:rsidRDefault="009D6003" w:rsidP="0086727F">
            <w:pPr>
              <w:pStyle w:val="a7"/>
              <w:jc w:val="center"/>
              <w:rPr>
                <w:b/>
                <w:sz w:val="28"/>
                <w:szCs w:val="20"/>
                <w:lang w:val="en-US"/>
              </w:rPr>
            </w:pPr>
            <w:r>
              <w:rPr>
                <w:b/>
                <w:sz w:val="28"/>
                <w:szCs w:val="20"/>
                <w:lang w:val="uk-UA"/>
              </w:rPr>
              <w:t>1</w:t>
            </w:r>
            <w:r>
              <w:rPr>
                <w:b/>
                <w:sz w:val="28"/>
                <w:szCs w:val="20"/>
              </w:rPr>
              <w:t>2</w:t>
            </w:r>
          </w:p>
        </w:tc>
      </w:tr>
      <w:tr w:rsidR="009D6003" w14:paraId="5A434769" w14:textId="77777777" w:rsidTr="006959A6">
        <w:tc>
          <w:tcPr>
            <w:tcW w:w="4785" w:type="dxa"/>
          </w:tcPr>
          <w:p w14:paraId="6351C308" w14:textId="77777777" w:rsidR="009D6003" w:rsidRDefault="009D6003" w:rsidP="0086727F">
            <w:pPr>
              <w:pStyle w:val="a7"/>
              <w:jc w:val="center"/>
              <w:rPr>
                <w:b/>
                <w:sz w:val="28"/>
                <w:szCs w:val="20"/>
                <w:lang w:val="uk-UA"/>
              </w:rPr>
            </w:pPr>
            <w:r>
              <w:rPr>
                <w:b/>
                <w:sz w:val="28"/>
                <w:szCs w:val="20"/>
                <w:lang w:val="uk-UA"/>
              </w:rPr>
              <w:t xml:space="preserve">Всього </w:t>
            </w:r>
          </w:p>
        </w:tc>
        <w:tc>
          <w:tcPr>
            <w:tcW w:w="4786" w:type="dxa"/>
          </w:tcPr>
          <w:p w14:paraId="52B3E41E" w14:textId="0397C945" w:rsidR="009D6003" w:rsidRPr="00BB6B0C" w:rsidRDefault="009D6003" w:rsidP="0086727F">
            <w:pPr>
              <w:pStyle w:val="a7"/>
              <w:jc w:val="center"/>
              <w:rPr>
                <w:b/>
                <w:sz w:val="28"/>
                <w:szCs w:val="20"/>
                <w:lang w:val="uk-UA"/>
              </w:rPr>
            </w:pPr>
            <w:r>
              <w:rPr>
                <w:b/>
                <w:sz w:val="28"/>
                <w:szCs w:val="20"/>
                <w:lang w:val="uk-UA"/>
              </w:rPr>
              <w:t>10</w:t>
            </w:r>
            <w:r w:rsidR="00935979">
              <w:rPr>
                <w:b/>
                <w:sz w:val="28"/>
                <w:szCs w:val="20"/>
                <w:lang w:val="uk-UA"/>
              </w:rPr>
              <w:t>4</w:t>
            </w:r>
          </w:p>
        </w:tc>
      </w:tr>
    </w:tbl>
    <w:p w14:paraId="6217724A" w14:textId="77777777" w:rsidR="00623D0B" w:rsidRDefault="00623D0B" w:rsidP="0086727F">
      <w:pPr>
        <w:tabs>
          <w:tab w:val="num" w:pos="900"/>
        </w:tabs>
        <w:spacing w:after="0" w:line="240" w:lineRule="auto"/>
        <w:contextualSpacing/>
        <w:jc w:val="both"/>
        <w:rPr>
          <w:rFonts w:ascii="Times New Roman" w:hAnsi="Times New Roman" w:cs="Times New Roman"/>
          <w:sz w:val="28"/>
          <w:lang w:val="uk-UA"/>
        </w:rPr>
      </w:pPr>
    </w:p>
    <w:p w14:paraId="38887758" w14:textId="77777777" w:rsidR="00623D0B" w:rsidRPr="00990BC1" w:rsidRDefault="00623D0B" w:rsidP="0086727F">
      <w:pPr>
        <w:tabs>
          <w:tab w:val="num" w:pos="900"/>
        </w:tabs>
        <w:spacing w:after="0" w:line="240" w:lineRule="auto"/>
        <w:contextualSpacing/>
        <w:jc w:val="both"/>
        <w:rPr>
          <w:rFonts w:ascii="Times New Roman" w:hAnsi="Times New Roman" w:cs="Times New Roman"/>
          <w:sz w:val="28"/>
          <w:lang w:val="uk-UA"/>
        </w:rPr>
      </w:pPr>
      <w:r>
        <w:rPr>
          <w:rFonts w:ascii="Times New Roman" w:hAnsi="Times New Roman" w:cs="Times New Roman"/>
          <w:sz w:val="28"/>
          <w:lang w:val="uk-UA"/>
        </w:rPr>
        <w:t xml:space="preserve">Дитячий садок – </w:t>
      </w:r>
      <w:r>
        <w:rPr>
          <w:rFonts w:ascii="Times New Roman" w:hAnsi="Times New Roman" w:cs="Times New Roman"/>
          <w:sz w:val="28"/>
          <w:lang w:val="en-US"/>
        </w:rPr>
        <w:t>30</w:t>
      </w:r>
      <w:r>
        <w:rPr>
          <w:rFonts w:ascii="Times New Roman" w:hAnsi="Times New Roman" w:cs="Times New Roman"/>
          <w:sz w:val="28"/>
          <w:lang w:val="uk-UA"/>
        </w:rPr>
        <w:t xml:space="preserve"> вихованців.</w:t>
      </w:r>
      <w:r>
        <w:rPr>
          <w:rFonts w:ascii="Times New Roman" w:hAnsi="Times New Roman" w:cs="Times New Roman"/>
          <w:sz w:val="28"/>
          <w:lang w:val="uk-UA"/>
        </w:rPr>
        <w:tab/>
      </w:r>
    </w:p>
    <w:bookmarkEnd w:id="9"/>
    <w:p w14:paraId="66574B79" w14:textId="77777777" w:rsidR="00623D0B" w:rsidRPr="00312F04" w:rsidRDefault="00623D0B" w:rsidP="0086727F">
      <w:pPr>
        <w:spacing w:after="0" w:line="240" w:lineRule="auto"/>
        <w:contextualSpacing/>
        <w:jc w:val="center"/>
        <w:rPr>
          <w:rFonts w:ascii="Times New Roman" w:hAnsi="Times New Roman" w:cs="Times New Roman"/>
          <w:b/>
          <w:sz w:val="28"/>
          <w:szCs w:val="28"/>
          <w:lang w:val="uk-UA"/>
        </w:rPr>
      </w:pPr>
    </w:p>
    <w:p w14:paraId="3DF75F5D" w14:textId="77777777" w:rsidR="00623D0B" w:rsidRDefault="00623D0B" w:rsidP="0086727F">
      <w:pPr>
        <w:spacing w:after="0" w:line="240" w:lineRule="auto"/>
        <w:jc w:val="center"/>
        <w:rPr>
          <w:rFonts w:ascii="Times New Roman" w:hAnsi="Times New Roman" w:cs="Times New Roman"/>
          <w:b/>
          <w:sz w:val="28"/>
          <w:szCs w:val="28"/>
          <w:lang w:val="uk-UA"/>
        </w:rPr>
      </w:pPr>
    </w:p>
    <w:p w14:paraId="561236AB" w14:textId="77777777" w:rsidR="00623D0B" w:rsidRDefault="00623D0B" w:rsidP="0086727F">
      <w:pPr>
        <w:spacing w:after="0" w:line="240" w:lineRule="auto"/>
        <w:jc w:val="center"/>
        <w:rPr>
          <w:rFonts w:ascii="Times New Roman" w:hAnsi="Times New Roman" w:cs="Times New Roman"/>
          <w:b/>
          <w:sz w:val="28"/>
          <w:szCs w:val="28"/>
          <w:lang w:val="uk-UA"/>
        </w:rPr>
      </w:pPr>
    </w:p>
    <w:p w14:paraId="13C82DB1" w14:textId="77777777" w:rsidR="00623D0B" w:rsidRDefault="00623D0B" w:rsidP="0086727F">
      <w:pPr>
        <w:spacing w:after="0" w:line="240" w:lineRule="auto"/>
        <w:rPr>
          <w:rFonts w:ascii="Times New Roman" w:hAnsi="Times New Roman" w:cs="Times New Roman"/>
          <w:b/>
          <w:sz w:val="28"/>
          <w:szCs w:val="28"/>
          <w:lang w:val="uk-UA"/>
        </w:rPr>
      </w:pPr>
    </w:p>
    <w:p w14:paraId="018DA48A" w14:textId="77777777" w:rsidR="00623D0B" w:rsidRDefault="00623D0B" w:rsidP="0086727F">
      <w:pPr>
        <w:spacing w:after="0" w:line="240" w:lineRule="auto"/>
        <w:jc w:val="center"/>
        <w:rPr>
          <w:rFonts w:ascii="Times New Roman" w:hAnsi="Times New Roman" w:cs="Times New Roman"/>
          <w:b/>
          <w:sz w:val="28"/>
          <w:szCs w:val="28"/>
          <w:lang w:val="uk-UA"/>
        </w:rPr>
      </w:pPr>
    </w:p>
    <w:p w14:paraId="31EDEF51" w14:textId="77777777" w:rsidR="00623D0B" w:rsidRDefault="00623D0B" w:rsidP="0086727F">
      <w:pPr>
        <w:spacing w:after="0" w:line="240" w:lineRule="auto"/>
        <w:rPr>
          <w:rFonts w:ascii="Times New Roman" w:hAnsi="Times New Roman" w:cs="Times New Roman"/>
          <w:b/>
          <w:sz w:val="28"/>
          <w:szCs w:val="28"/>
          <w:lang w:val="uk-UA"/>
        </w:rPr>
      </w:pPr>
    </w:p>
    <w:p w14:paraId="1002BE36" w14:textId="77777777" w:rsidR="00623D0B" w:rsidRDefault="00623D0B" w:rsidP="0086727F">
      <w:pPr>
        <w:spacing w:after="0" w:line="240" w:lineRule="auto"/>
        <w:rPr>
          <w:rFonts w:ascii="Times New Roman" w:hAnsi="Times New Roman" w:cs="Times New Roman"/>
          <w:b/>
          <w:sz w:val="28"/>
          <w:szCs w:val="28"/>
          <w:lang w:val="uk-UA"/>
        </w:rPr>
      </w:pPr>
    </w:p>
    <w:p w14:paraId="5447DD0B" w14:textId="77777777" w:rsidR="00623D0B" w:rsidRDefault="00623D0B" w:rsidP="0086727F">
      <w:pPr>
        <w:spacing w:after="0" w:line="240" w:lineRule="auto"/>
        <w:jc w:val="center"/>
        <w:rPr>
          <w:rFonts w:ascii="Times New Roman" w:hAnsi="Times New Roman" w:cs="Times New Roman"/>
          <w:b/>
          <w:sz w:val="28"/>
          <w:szCs w:val="28"/>
          <w:lang w:val="uk-UA"/>
        </w:rPr>
      </w:pPr>
    </w:p>
    <w:p w14:paraId="73011AF0" w14:textId="77777777" w:rsidR="00623D0B" w:rsidRDefault="00623D0B" w:rsidP="008B3946">
      <w:pPr>
        <w:spacing w:after="0" w:line="240" w:lineRule="auto"/>
        <w:rPr>
          <w:rFonts w:ascii="Times New Roman" w:hAnsi="Times New Roman" w:cs="Times New Roman"/>
          <w:b/>
          <w:sz w:val="28"/>
          <w:szCs w:val="28"/>
          <w:lang w:val="uk-UA"/>
        </w:rPr>
      </w:pPr>
    </w:p>
    <w:p w14:paraId="0C736AF7" w14:textId="77777777" w:rsidR="00623D0B" w:rsidRPr="00C72030" w:rsidRDefault="00623D0B" w:rsidP="0086727F">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ІІ. </w:t>
      </w:r>
      <w:r w:rsidRPr="00113260">
        <w:rPr>
          <w:rFonts w:ascii="Times New Roman" w:hAnsi="Times New Roman" w:cs="Times New Roman"/>
          <w:b/>
          <w:sz w:val="28"/>
          <w:lang w:val="uk-UA"/>
        </w:rPr>
        <w:t>О</w:t>
      </w:r>
      <w:r>
        <w:rPr>
          <w:rFonts w:ascii="Times New Roman" w:hAnsi="Times New Roman" w:cs="Times New Roman"/>
          <w:b/>
          <w:sz w:val="28"/>
          <w:lang w:val="uk-UA"/>
        </w:rPr>
        <w:t>СВІТНЯ ПРОГРАМА ДИТЯЧОГО САДКА</w:t>
      </w:r>
    </w:p>
    <w:p w14:paraId="42DB5049" w14:textId="6CE55C85" w:rsidR="00623D0B" w:rsidRDefault="00623D0B" w:rsidP="0086727F">
      <w:pPr>
        <w:spacing w:after="0" w:line="240" w:lineRule="auto"/>
        <w:ind w:firstLine="708"/>
        <w:jc w:val="both"/>
        <w:textAlignment w:val="baseline"/>
        <w:rPr>
          <w:rFonts w:ascii="Times New Roman" w:hAnsi="Times New Roman" w:cs="Times New Roman"/>
          <w:sz w:val="28"/>
          <w:szCs w:val="28"/>
        </w:rPr>
      </w:pPr>
      <w:r w:rsidRPr="00EC2B38">
        <w:rPr>
          <w:rFonts w:ascii="Times New Roman" w:hAnsi="Times New Roman" w:cs="Times New Roman"/>
          <w:sz w:val="28"/>
          <w:szCs w:val="28"/>
        </w:rPr>
        <w:t xml:space="preserve">Діяльність </w:t>
      </w:r>
      <w:r>
        <w:rPr>
          <w:rFonts w:ascii="Times New Roman" w:hAnsi="Times New Roman" w:cs="Times New Roman"/>
          <w:sz w:val="28"/>
          <w:szCs w:val="28"/>
          <w:lang w:val="uk-UA"/>
        </w:rPr>
        <w:t xml:space="preserve">дитячого садка Мисайлівської гімназії </w:t>
      </w:r>
      <w:r w:rsidRPr="00EC2B38">
        <w:rPr>
          <w:rFonts w:ascii="Times New Roman" w:hAnsi="Times New Roman" w:cs="Times New Roman"/>
          <w:sz w:val="28"/>
          <w:szCs w:val="28"/>
        </w:rPr>
        <w:t>у 202</w:t>
      </w:r>
      <w:r w:rsidR="0013374F">
        <w:rPr>
          <w:rFonts w:ascii="Times New Roman" w:hAnsi="Times New Roman" w:cs="Times New Roman"/>
          <w:sz w:val="28"/>
          <w:szCs w:val="28"/>
          <w:lang w:val="uk-UA"/>
        </w:rPr>
        <w:t>4</w:t>
      </w:r>
      <w:r w:rsidRPr="00EC2B38">
        <w:rPr>
          <w:rFonts w:ascii="Times New Roman" w:hAnsi="Times New Roman" w:cs="Times New Roman"/>
          <w:sz w:val="28"/>
          <w:szCs w:val="28"/>
        </w:rPr>
        <w:t>/202</w:t>
      </w:r>
      <w:r w:rsidR="0013374F">
        <w:rPr>
          <w:rFonts w:ascii="Times New Roman" w:hAnsi="Times New Roman" w:cs="Times New Roman"/>
          <w:sz w:val="28"/>
          <w:szCs w:val="28"/>
          <w:lang w:val="uk-UA"/>
        </w:rPr>
        <w:t>5</w:t>
      </w:r>
      <w:r w:rsidRPr="00EC2B38">
        <w:rPr>
          <w:rFonts w:ascii="Times New Roman" w:hAnsi="Times New Roman" w:cs="Times New Roman"/>
          <w:sz w:val="28"/>
          <w:szCs w:val="28"/>
        </w:rPr>
        <w:t xml:space="preserve"> навчальному році продовжується в умовах воєнного стану.</w:t>
      </w:r>
    </w:p>
    <w:p w14:paraId="72A3D017" w14:textId="77777777" w:rsidR="00623D0B" w:rsidRDefault="00623D0B" w:rsidP="0086727F">
      <w:pPr>
        <w:spacing w:after="0" w:line="240" w:lineRule="auto"/>
        <w:ind w:firstLine="708"/>
        <w:jc w:val="both"/>
        <w:textAlignment w:val="baseline"/>
        <w:rPr>
          <w:rFonts w:ascii="Times New Roman" w:hAnsi="Times New Roman" w:cs="Times New Roman"/>
          <w:sz w:val="28"/>
          <w:szCs w:val="28"/>
        </w:rPr>
      </w:pPr>
      <w:r w:rsidRPr="00EC2B38">
        <w:rPr>
          <w:rFonts w:ascii="Times New Roman" w:hAnsi="Times New Roman" w:cs="Times New Roman"/>
          <w:sz w:val="28"/>
          <w:szCs w:val="28"/>
        </w:rPr>
        <w:t xml:space="preserve"> Основними нормативними документами, які визначають особливості організації освітнього процесу, життєдіяльності здобувачів дошкільної освіти та професійної діяльності педагогів є:</w:t>
      </w:r>
    </w:p>
    <w:p w14:paraId="1172FED1" w14:textId="77777777" w:rsidR="00623D0B" w:rsidRDefault="00623D0B" w:rsidP="0086727F">
      <w:pPr>
        <w:spacing w:after="0" w:line="240" w:lineRule="auto"/>
        <w:ind w:firstLine="708"/>
        <w:jc w:val="both"/>
        <w:textAlignment w:val="baseline"/>
        <w:rPr>
          <w:rFonts w:ascii="Times New Roman" w:hAnsi="Times New Roman" w:cs="Times New Roman"/>
          <w:sz w:val="28"/>
          <w:szCs w:val="28"/>
        </w:rPr>
      </w:pPr>
      <w:r w:rsidRPr="00EC2B38">
        <w:rPr>
          <w:rFonts w:ascii="Times New Roman" w:hAnsi="Times New Roman" w:cs="Times New Roman"/>
          <w:sz w:val="28"/>
          <w:szCs w:val="28"/>
        </w:rPr>
        <w:t xml:space="preserve"> • Закон України «Про освіту»; </w:t>
      </w:r>
    </w:p>
    <w:p w14:paraId="03A6402B" w14:textId="77777777" w:rsidR="00623D0B" w:rsidRDefault="00623D0B" w:rsidP="0086727F">
      <w:pPr>
        <w:spacing w:after="0" w:line="240" w:lineRule="auto"/>
        <w:ind w:firstLine="708"/>
        <w:jc w:val="both"/>
        <w:textAlignment w:val="baseline"/>
        <w:rPr>
          <w:rFonts w:ascii="Times New Roman" w:hAnsi="Times New Roman" w:cs="Times New Roman"/>
          <w:sz w:val="28"/>
          <w:szCs w:val="28"/>
        </w:rPr>
      </w:pPr>
      <w:r w:rsidRPr="00EC2B38">
        <w:rPr>
          <w:rFonts w:ascii="Times New Roman" w:hAnsi="Times New Roman" w:cs="Times New Roman"/>
          <w:sz w:val="28"/>
          <w:szCs w:val="28"/>
        </w:rPr>
        <w:t>• Закон України «Про дошкільну освіту»;</w:t>
      </w:r>
    </w:p>
    <w:p w14:paraId="1BF8537E" w14:textId="77777777" w:rsidR="00623D0B" w:rsidRDefault="00623D0B" w:rsidP="0086727F">
      <w:pPr>
        <w:spacing w:after="0" w:line="240" w:lineRule="auto"/>
        <w:ind w:firstLine="708"/>
        <w:jc w:val="both"/>
        <w:textAlignment w:val="baseline"/>
        <w:rPr>
          <w:rFonts w:ascii="Times New Roman" w:hAnsi="Times New Roman" w:cs="Times New Roman"/>
          <w:sz w:val="28"/>
          <w:szCs w:val="28"/>
        </w:rPr>
      </w:pPr>
      <w:r w:rsidRPr="00EC2B38">
        <w:rPr>
          <w:rFonts w:ascii="Times New Roman" w:hAnsi="Times New Roman" w:cs="Times New Roman"/>
          <w:sz w:val="28"/>
          <w:szCs w:val="28"/>
        </w:rPr>
        <w:t xml:space="preserve"> • Закон України «Про охорону дитинства»; </w:t>
      </w:r>
    </w:p>
    <w:p w14:paraId="20A7C026" w14:textId="77777777" w:rsidR="00623D0B" w:rsidRDefault="00623D0B" w:rsidP="0086727F">
      <w:pPr>
        <w:spacing w:after="0" w:line="240" w:lineRule="auto"/>
        <w:ind w:firstLine="708"/>
        <w:jc w:val="both"/>
        <w:textAlignment w:val="baseline"/>
        <w:rPr>
          <w:rFonts w:ascii="Times New Roman" w:hAnsi="Times New Roman" w:cs="Times New Roman"/>
          <w:sz w:val="28"/>
          <w:szCs w:val="28"/>
        </w:rPr>
      </w:pPr>
      <w:r w:rsidRPr="00EC2B38">
        <w:rPr>
          <w:rFonts w:ascii="Times New Roman" w:hAnsi="Times New Roman" w:cs="Times New Roman"/>
          <w:sz w:val="28"/>
          <w:szCs w:val="28"/>
        </w:rPr>
        <w:t xml:space="preserve">• Санітарний регламент ДНЗ. </w:t>
      </w:r>
    </w:p>
    <w:p w14:paraId="5E832E32" w14:textId="6B8AFE8E" w:rsidR="00623D0B" w:rsidRDefault="00623D0B" w:rsidP="0086727F">
      <w:pPr>
        <w:spacing w:after="0" w:line="240" w:lineRule="auto"/>
        <w:ind w:firstLine="708"/>
        <w:jc w:val="both"/>
        <w:textAlignment w:val="baseline"/>
        <w:rPr>
          <w:rFonts w:ascii="Times New Roman" w:hAnsi="Times New Roman" w:cs="Times New Roman"/>
          <w:sz w:val="28"/>
          <w:szCs w:val="28"/>
        </w:rPr>
      </w:pPr>
      <w:r w:rsidRPr="00EC2B38">
        <w:rPr>
          <w:rFonts w:ascii="Times New Roman" w:hAnsi="Times New Roman" w:cs="Times New Roman"/>
          <w:sz w:val="28"/>
          <w:szCs w:val="28"/>
        </w:rPr>
        <w:t xml:space="preserve">Пріоритетні напрями </w:t>
      </w:r>
      <w:proofErr w:type="gramStart"/>
      <w:r w:rsidRPr="00EC2B38">
        <w:rPr>
          <w:rFonts w:ascii="Times New Roman" w:hAnsi="Times New Roman" w:cs="Times New Roman"/>
          <w:sz w:val="28"/>
          <w:szCs w:val="28"/>
        </w:rPr>
        <w:t>діяльності  в</w:t>
      </w:r>
      <w:proofErr w:type="gramEnd"/>
      <w:r w:rsidRPr="00EC2B38">
        <w:rPr>
          <w:rFonts w:ascii="Times New Roman" w:hAnsi="Times New Roman" w:cs="Times New Roman"/>
          <w:sz w:val="28"/>
          <w:szCs w:val="28"/>
        </w:rPr>
        <w:t xml:space="preserve"> 202</w:t>
      </w:r>
      <w:r w:rsidR="00E5473E">
        <w:rPr>
          <w:rFonts w:ascii="Times New Roman" w:hAnsi="Times New Roman" w:cs="Times New Roman"/>
          <w:sz w:val="28"/>
          <w:szCs w:val="28"/>
          <w:lang w:val="uk-UA"/>
        </w:rPr>
        <w:t>4</w:t>
      </w:r>
      <w:r w:rsidRPr="00EC2B38">
        <w:rPr>
          <w:rFonts w:ascii="Times New Roman" w:hAnsi="Times New Roman" w:cs="Times New Roman"/>
          <w:sz w:val="28"/>
          <w:szCs w:val="28"/>
        </w:rPr>
        <w:t>/202</w:t>
      </w:r>
      <w:r w:rsidR="00E5473E">
        <w:rPr>
          <w:rFonts w:ascii="Times New Roman" w:hAnsi="Times New Roman" w:cs="Times New Roman"/>
          <w:sz w:val="28"/>
          <w:szCs w:val="28"/>
          <w:lang w:val="uk-UA"/>
        </w:rPr>
        <w:t>5</w:t>
      </w:r>
      <w:r w:rsidRPr="00EC2B38">
        <w:rPr>
          <w:rFonts w:ascii="Times New Roman" w:hAnsi="Times New Roman" w:cs="Times New Roman"/>
          <w:sz w:val="28"/>
          <w:szCs w:val="28"/>
        </w:rPr>
        <w:t xml:space="preserve"> навчальному році: </w:t>
      </w:r>
    </w:p>
    <w:p w14:paraId="69901D70" w14:textId="77777777" w:rsidR="00623D0B" w:rsidRDefault="00623D0B" w:rsidP="0086727F">
      <w:pPr>
        <w:spacing w:after="0" w:line="240" w:lineRule="auto"/>
        <w:ind w:firstLine="708"/>
        <w:jc w:val="both"/>
        <w:textAlignment w:val="baseline"/>
        <w:rPr>
          <w:rFonts w:ascii="Times New Roman" w:hAnsi="Times New Roman" w:cs="Times New Roman"/>
          <w:sz w:val="28"/>
          <w:szCs w:val="28"/>
        </w:rPr>
      </w:pPr>
      <w:r w:rsidRPr="00EC2B38">
        <w:rPr>
          <w:rFonts w:ascii="Times New Roman" w:hAnsi="Times New Roman" w:cs="Times New Roman"/>
          <w:sz w:val="28"/>
          <w:szCs w:val="28"/>
        </w:rPr>
        <w:t>1. Організація та підтримка безпечного освітнього простору.</w:t>
      </w:r>
    </w:p>
    <w:p w14:paraId="58C63365" w14:textId="77777777" w:rsidR="00623D0B" w:rsidRDefault="00623D0B" w:rsidP="0086727F">
      <w:pPr>
        <w:spacing w:after="0" w:line="240" w:lineRule="auto"/>
        <w:ind w:firstLine="708"/>
        <w:jc w:val="both"/>
        <w:textAlignment w:val="baseline"/>
        <w:rPr>
          <w:rFonts w:ascii="Times New Roman" w:hAnsi="Times New Roman" w:cs="Times New Roman"/>
          <w:sz w:val="28"/>
          <w:szCs w:val="28"/>
        </w:rPr>
      </w:pPr>
      <w:r w:rsidRPr="00EC2B38">
        <w:rPr>
          <w:rFonts w:ascii="Times New Roman" w:hAnsi="Times New Roman" w:cs="Times New Roman"/>
          <w:sz w:val="28"/>
          <w:szCs w:val="28"/>
        </w:rPr>
        <w:t xml:space="preserve"> 2. Організації освітнього процесу у різних форматах і подолання освітніх втрат.</w:t>
      </w:r>
    </w:p>
    <w:p w14:paraId="46AE7E23" w14:textId="77777777" w:rsidR="00623D0B" w:rsidRDefault="00623D0B" w:rsidP="0086727F">
      <w:pPr>
        <w:spacing w:after="0" w:line="240" w:lineRule="auto"/>
        <w:ind w:firstLine="708"/>
        <w:jc w:val="both"/>
        <w:textAlignment w:val="baseline"/>
        <w:rPr>
          <w:rFonts w:ascii="Times New Roman" w:hAnsi="Times New Roman" w:cs="Times New Roman"/>
          <w:sz w:val="28"/>
          <w:szCs w:val="28"/>
        </w:rPr>
      </w:pPr>
      <w:r w:rsidRPr="00EC2B38">
        <w:rPr>
          <w:rFonts w:ascii="Times New Roman" w:hAnsi="Times New Roman" w:cs="Times New Roman"/>
          <w:sz w:val="28"/>
          <w:szCs w:val="28"/>
        </w:rPr>
        <w:t xml:space="preserve"> 3. Педагогічна взаємодія з дітьми, зокрема з дітьми з особливими освітніми потребами.</w:t>
      </w:r>
    </w:p>
    <w:p w14:paraId="2F29D364" w14:textId="77777777" w:rsidR="00623D0B" w:rsidRDefault="00623D0B" w:rsidP="0086727F">
      <w:pPr>
        <w:spacing w:after="0" w:line="240" w:lineRule="auto"/>
        <w:ind w:firstLine="708"/>
        <w:jc w:val="both"/>
        <w:textAlignment w:val="baseline"/>
        <w:rPr>
          <w:rFonts w:ascii="Times New Roman" w:hAnsi="Times New Roman" w:cs="Times New Roman"/>
          <w:sz w:val="28"/>
          <w:szCs w:val="28"/>
        </w:rPr>
      </w:pPr>
      <w:r w:rsidRPr="00EC2B38">
        <w:rPr>
          <w:rFonts w:ascii="Times New Roman" w:hAnsi="Times New Roman" w:cs="Times New Roman"/>
          <w:sz w:val="28"/>
          <w:szCs w:val="28"/>
        </w:rPr>
        <w:t xml:space="preserve"> 4. Партнерство у співпраці з батьками або законними представниками дітей.</w:t>
      </w:r>
    </w:p>
    <w:p w14:paraId="729F7286" w14:textId="77777777" w:rsidR="00623D0B" w:rsidRDefault="00623D0B" w:rsidP="0086727F">
      <w:pPr>
        <w:spacing w:after="0" w:line="240" w:lineRule="auto"/>
        <w:ind w:firstLine="708"/>
        <w:jc w:val="both"/>
        <w:textAlignment w:val="baseline"/>
        <w:rPr>
          <w:rFonts w:ascii="Times New Roman" w:hAnsi="Times New Roman" w:cs="Times New Roman"/>
          <w:sz w:val="28"/>
          <w:szCs w:val="28"/>
        </w:rPr>
      </w:pPr>
      <w:r w:rsidRPr="00EC2B38">
        <w:rPr>
          <w:rFonts w:ascii="Times New Roman" w:hAnsi="Times New Roman" w:cs="Times New Roman"/>
          <w:sz w:val="28"/>
          <w:szCs w:val="28"/>
        </w:rPr>
        <w:t xml:space="preserve"> 5. Організаційно-методична підтримка керівників і педагогів.</w:t>
      </w:r>
    </w:p>
    <w:p w14:paraId="69F97EA8" w14:textId="77777777" w:rsidR="00623D0B" w:rsidRDefault="00623D0B" w:rsidP="0086727F">
      <w:pPr>
        <w:spacing w:after="0" w:line="240" w:lineRule="auto"/>
        <w:ind w:firstLine="708"/>
        <w:jc w:val="both"/>
        <w:textAlignment w:val="baseline"/>
        <w:rPr>
          <w:rFonts w:ascii="Times New Roman" w:hAnsi="Times New Roman" w:cs="Times New Roman"/>
          <w:sz w:val="28"/>
          <w:szCs w:val="28"/>
        </w:rPr>
      </w:pPr>
      <w:r w:rsidRPr="00EC2B38">
        <w:rPr>
          <w:rFonts w:ascii="Times New Roman" w:hAnsi="Times New Roman" w:cs="Times New Roman"/>
          <w:sz w:val="28"/>
          <w:szCs w:val="28"/>
        </w:rPr>
        <w:t xml:space="preserve"> 6. Організація в нових умовах атестації педагогічних працівників. </w:t>
      </w:r>
    </w:p>
    <w:p w14:paraId="237CD62A" w14:textId="77777777" w:rsidR="00623D0B" w:rsidRDefault="00623D0B" w:rsidP="0086727F">
      <w:pPr>
        <w:spacing w:after="0" w:line="240" w:lineRule="auto"/>
        <w:ind w:firstLine="708"/>
        <w:jc w:val="both"/>
        <w:textAlignment w:val="baseline"/>
        <w:rPr>
          <w:rFonts w:ascii="Times New Roman" w:hAnsi="Times New Roman" w:cs="Times New Roman"/>
          <w:sz w:val="28"/>
          <w:szCs w:val="28"/>
        </w:rPr>
      </w:pPr>
      <w:r w:rsidRPr="00EC2B38">
        <w:rPr>
          <w:rFonts w:ascii="Times New Roman" w:hAnsi="Times New Roman" w:cs="Times New Roman"/>
          <w:sz w:val="28"/>
          <w:szCs w:val="28"/>
        </w:rPr>
        <w:t>7. Організація харчування в ЗДО.</w:t>
      </w:r>
    </w:p>
    <w:p w14:paraId="0730C8A7" w14:textId="4A801071" w:rsidR="00623D0B" w:rsidRPr="00EC2B38" w:rsidRDefault="00623D0B" w:rsidP="0086727F">
      <w:pPr>
        <w:spacing w:after="0" w:line="240" w:lineRule="auto"/>
        <w:ind w:firstLine="708"/>
        <w:jc w:val="both"/>
        <w:textAlignment w:val="baseline"/>
        <w:rPr>
          <w:rFonts w:ascii="Times New Roman" w:hAnsi="Times New Roman" w:cs="Times New Roman"/>
          <w:caps/>
          <w:color w:val="333333"/>
          <w:sz w:val="28"/>
          <w:szCs w:val="28"/>
          <w:bdr w:val="none" w:sz="0" w:space="0" w:color="auto" w:frame="1"/>
          <w:shd w:val="clear" w:color="auto" w:fill="FFFFFF"/>
          <w:lang w:val="uk-UA" w:eastAsia="uk-UA"/>
        </w:rPr>
      </w:pPr>
      <w:r w:rsidRPr="00EC2B38">
        <w:rPr>
          <w:rFonts w:ascii="Times New Roman" w:hAnsi="Times New Roman" w:cs="Times New Roman"/>
          <w:sz w:val="28"/>
          <w:szCs w:val="28"/>
        </w:rPr>
        <w:t xml:space="preserve"> Із метою своєчасного прийняття в експлуатацію закладів освіти до нового навчального року та проходження осінньо-зимового періоду 202</w:t>
      </w:r>
      <w:r w:rsidR="00E5473E">
        <w:rPr>
          <w:rFonts w:ascii="Times New Roman" w:hAnsi="Times New Roman" w:cs="Times New Roman"/>
          <w:sz w:val="28"/>
          <w:szCs w:val="28"/>
          <w:lang w:val="uk-UA"/>
        </w:rPr>
        <w:t>4</w:t>
      </w:r>
      <w:r w:rsidRPr="00EC2B38">
        <w:rPr>
          <w:rFonts w:ascii="Times New Roman" w:hAnsi="Times New Roman" w:cs="Times New Roman"/>
          <w:sz w:val="28"/>
          <w:szCs w:val="28"/>
        </w:rPr>
        <w:t>-202</w:t>
      </w:r>
      <w:r w:rsidR="00E5473E">
        <w:rPr>
          <w:rFonts w:ascii="Times New Roman" w:hAnsi="Times New Roman" w:cs="Times New Roman"/>
          <w:sz w:val="28"/>
          <w:szCs w:val="28"/>
          <w:lang w:val="uk-UA"/>
        </w:rPr>
        <w:t>5 н.</w:t>
      </w:r>
      <w:r w:rsidRPr="00EC2B38">
        <w:rPr>
          <w:rFonts w:ascii="Times New Roman" w:hAnsi="Times New Roman" w:cs="Times New Roman"/>
          <w:sz w:val="28"/>
          <w:szCs w:val="28"/>
        </w:rPr>
        <w:t xml:space="preserve">р. в умовах дії воєнного стану листом МОН </w:t>
      </w:r>
      <w:r w:rsidRPr="00E5473E">
        <w:rPr>
          <w:rFonts w:ascii="Times New Roman" w:hAnsi="Times New Roman" w:cs="Times New Roman"/>
          <w:sz w:val="28"/>
          <w:szCs w:val="28"/>
        </w:rPr>
        <w:t>від 1</w:t>
      </w:r>
      <w:r w:rsidR="00E5473E" w:rsidRPr="00E5473E">
        <w:rPr>
          <w:rFonts w:ascii="Times New Roman" w:hAnsi="Times New Roman" w:cs="Times New Roman"/>
          <w:sz w:val="28"/>
          <w:szCs w:val="28"/>
          <w:lang w:val="uk-UA"/>
        </w:rPr>
        <w:t>5</w:t>
      </w:r>
      <w:r w:rsidRPr="00E5473E">
        <w:rPr>
          <w:rFonts w:ascii="Times New Roman" w:hAnsi="Times New Roman" w:cs="Times New Roman"/>
          <w:sz w:val="28"/>
          <w:szCs w:val="28"/>
        </w:rPr>
        <w:t>.0</w:t>
      </w:r>
      <w:r w:rsidR="00E5473E" w:rsidRPr="00E5473E">
        <w:rPr>
          <w:rFonts w:ascii="Times New Roman" w:hAnsi="Times New Roman" w:cs="Times New Roman"/>
          <w:sz w:val="28"/>
          <w:szCs w:val="28"/>
          <w:lang w:val="uk-UA"/>
        </w:rPr>
        <w:t>6</w:t>
      </w:r>
      <w:r w:rsidRPr="00E5473E">
        <w:rPr>
          <w:rFonts w:ascii="Times New Roman" w:hAnsi="Times New Roman" w:cs="Times New Roman"/>
          <w:sz w:val="28"/>
          <w:szCs w:val="28"/>
        </w:rPr>
        <w:t>.202</w:t>
      </w:r>
      <w:r w:rsidR="00E5473E" w:rsidRPr="00E5473E">
        <w:rPr>
          <w:rFonts w:ascii="Times New Roman" w:hAnsi="Times New Roman" w:cs="Times New Roman"/>
          <w:sz w:val="28"/>
          <w:szCs w:val="28"/>
          <w:lang w:val="uk-UA"/>
        </w:rPr>
        <w:t>4</w:t>
      </w:r>
      <w:r w:rsidRPr="00E5473E">
        <w:rPr>
          <w:rFonts w:ascii="Times New Roman" w:hAnsi="Times New Roman" w:cs="Times New Roman"/>
          <w:sz w:val="28"/>
          <w:szCs w:val="28"/>
        </w:rPr>
        <w:t xml:space="preserve"> № 1</w:t>
      </w:r>
      <w:r w:rsidR="00E5473E" w:rsidRPr="00E5473E">
        <w:rPr>
          <w:rFonts w:ascii="Times New Roman" w:hAnsi="Times New Roman" w:cs="Times New Roman"/>
          <w:sz w:val="28"/>
          <w:szCs w:val="28"/>
          <w:lang w:val="uk-UA"/>
        </w:rPr>
        <w:t>/8</w:t>
      </w:r>
      <w:r w:rsidRPr="00E5473E">
        <w:rPr>
          <w:rFonts w:ascii="Times New Roman" w:hAnsi="Times New Roman" w:cs="Times New Roman"/>
          <w:sz w:val="28"/>
          <w:szCs w:val="28"/>
        </w:rPr>
        <w:t>9</w:t>
      </w:r>
      <w:r w:rsidR="00E5473E" w:rsidRPr="00E5473E">
        <w:rPr>
          <w:rFonts w:ascii="Times New Roman" w:hAnsi="Times New Roman" w:cs="Times New Roman"/>
          <w:sz w:val="28"/>
          <w:szCs w:val="28"/>
          <w:lang w:val="uk-UA"/>
        </w:rPr>
        <w:t>7</w:t>
      </w:r>
      <w:r w:rsidRPr="00E5473E">
        <w:rPr>
          <w:rFonts w:ascii="Times New Roman" w:hAnsi="Times New Roman" w:cs="Times New Roman"/>
          <w:sz w:val="28"/>
          <w:szCs w:val="28"/>
        </w:rPr>
        <w:t>9-2</w:t>
      </w:r>
      <w:r w:rsidR="00E5473E" w:rsidRPr="00E5473E">
        <w:rPr>
          <w:rFonts w:ascii="Times New Roman" w:hAnsi="Times New Roman" w:cs="Times New Roman"/>
          <w:sz w:val="28"/>
          <w:szCs w:val="28"/>
          <w:lang w:val="uk-UA"/>
        </w:rPr>
        <w:t>4</w:t>
      </w:r>
      <w:r w:rsidRPr="00E5473E">
        <w:rPr>
          <w:rFonts w:ascii="Times New Roman" w:hAnsi="Times New Roman" w:cs="Times New Roman"/>
          <w:sz w:val="28"/>
          <w:szCs w:val="28"/>
        </w:rPr>
        <w:t xml:space="preserve"> адміністраці</w:t>
      </w:r>
      <w:r w:rsidRPr="00E5473E">
        <w:rPr>
          <w:rFonts w:ascii="Times New Roman" w:hAnsi="Times New Roman" w:cs="Times New Roman"/>
          <w:sz w:val="28"/>
          <w:szCs w:val="28"/>
          <w:lang w:val="uk-UA"/>
        </w:rPr>
        <w:t>я</w:t>
      </w:r>
      <w:r w:rsidRPr="00E5473E">
        <w:rPr>
          <w:rFonts w:ascii="Times New Roman" w:hAnsi="Times New Roman" w:cs="Times New Roman"/>
          <w:sz w:val="28"/>
          <w:szCs w:val="28"/>
        </w:rPr>
        <w:t xml:space="preserve"> </w:t>
      </w:r>
      <w:r w:rsidRPr="00EC2B38">
        <w:rPr>
          <w:rFonts w:ascii="Times New Roman" w:hAnsi="Times New Roman" w:cs="Times New Roman"/>
          <w:sz w:val="28"/>
          <w:szCs w:val="28"/>
        </w:rPr>
        <w:t>під час підготовки закладів освіти до 2023/2024 навчального року використову</w:t>
      </w:r>
      <w:r>
        <w:rPr>
          <w:rFonts w:ascii="Times New Roman" w:hAnsi="Times New Roman" w:cs="Times New Roman"/>
          <w:sz w:val="28"/>
          <w:szCs w:val="28"/>
          <w:lang w:val="uk-UA"/>
        </w:rPr>
        <w:t>ється</w:t>
      </w:r>
      <w:r w:rsidRPr="00EC2B38">
        <w:rPr>
          <w:rFonts w:ascii="Times New Roman" w:hAnsi="Times New Roman" w:cs="Times New Roman"/>
          <w:sz w:val="28"/>
          <w:szCs w:val="28"/>
        </w:rPr>
        <w:t xml:space="preserve"> </w:t>
      </w:r>
      <w:r w:rsidR="00E5473E">
        <w:rPr>
          <w:rFonts w:ascii="Times New Roman" w:hAnsi="Times New Roman" w:cs="Times New Roman"/>
          <w:sz w:val="28"/>
          <w:szCs w:val="28"/>
          <w:lang w:val="uk-UA"/>
        </w:rPr>
        <w:t>і</w:t>
      </w:r>
      <w:r w:rsidR="00E5473E" w:rsidRPr="00EC2B38">
        <w:rPr>
          <w:rFonts w:ascii="Times New Roman" w:hAnsi="Times New Roman" w:cs="Times New Roman"/>
          <w:sz w:val="28"/>
          <w:szCs w:val="28"/>
        </w:rPr>
        <w:t xml:space="preserve">нструктивно-методичні матеріали </w:t>
      </w:r>
      <w:r w:rsidR="00E5473E" w:rsidRPr="00E5473E">
        <w:rPr>
          <w:rFonts w:ascii="Times New Roman" w:hAnsi="Times New Roman" w:cs="Times New Roman"/>
          <w:sz w:val="28"/>
          <w:szCs w:val="28"/>
        </w:rPr>
        <w:t>Про підготовку закладів освіти до нового навчального року та проходження осінньо-зимового періоду 2024/25 року</w:t>
      </w:r>
      <w:r w:rsidR="00E5473E">
        <w:rPr>
          <w:lang w:val="uk-UA"/>
        </w:rPr>
        <w:t xml:space="preserve"> </w:t>
      </w:r>
      <w:r w:rsidRPr="00EC2B38">
        <w:rPr>
          <w:rFonts w:ascii="Times New Roman" w:hAnsi="Times New Roman" w:cs="Times New Roman"/>
          <w:sz w:val="28"/>
          <w:szCs w:val="28"/>
        </w:rPr>
        <w:t>щодо порядку підготовки закладу осві</w:t>
      </w:r>
      <w:r w:rsidR="00E5473E">
        <w:rPr>
          <w:rFonts w:ascii="Times New Roman" w:hAnsi="Times New Roman" w:cs="Times New Roman"/>
          <w:sz w:val="28"/>
          <w:szCs w:val="28"/>
          <w:lang w:val="uk-UA"/>
        </w:rPr>
        <w:t>ти</w:t>
      </w:r>
      <w:r w:rsidRPr="00EC2B38">
        <w:rPr>
          <w:rFonts w:ascii="Times New Roman" w:hAnsi="Times New Roman" w:cs="Times New Roman"/>
          <w:sz w:val="28"/>
          <w:szCs w:val="28"/>
        </w:rPr>
        <w:t xml:space="preserve"> до нового навчального року та опалювального сезону з питань цивільного захисту, охорони праці та безпеки життєдіяльності (лист МОН від 22.07.2022 № 1/8462), які розміщено на офіційному вебсайті Міністерства освіти і науки України.</w:t>
      </w:r>
    </w:p>
    <w:p w14:paraId="758E5567" w14:textId="16DD3C3B" w:rsidR="00623D0B" w:rsidRPr="00277ADC" w:rsidRDefault="00623D0B" w:rsidP="0086727F">
      <w:pPr>
        <w:pStyle w:val="drive-viewer-paginated-page-reader-block"/>
        <w:spacing w:before="0" w:beforeAutospacing="0" w:after="0" w:afterAutospacing="0"/>
        <w:ind w:firstLine="708"/>
        <w:contextualSpacing/>
        <w:jc w:val="both"/>
        <w:rPr>
          <w:color w:val="FF0000"/>
          <w:sz w:val="28"/>
          <w:szCs w:val="28"/>
          <w:lang w:val="uk-UA"/>
        </w:rPr>
      </w:pPr>
      <w:r w:rsidRPr="00277ADC">
        <w:rPr>
          <w:color w:val="FF0000"/>
          <w:sz w:val="28"/>
          <w:szCs w:val="28"/>
          <w:lang w:val="uk-UA"/>
        </w:rPr>
        <w:t>В листі МОН від 21.08.2</w:t>
      </w:r>
      <w:r w:rsidR="00776288">
        <w:rPr>
          <w:color w:val="FF0000"/>
          <w:sz w:val="28"/>
          <w:szCs w:val="28"/>
          <w:lang w:val="uk-UA"/>
        </w:rPr>
        <w:t>3</w:t>
      </w:r>
      <w:r w:rsidRPr="00277ADC">
        <w:rPr>
          <w:color w:val="FF0000"/>
          <w:sz w:val="28"/>
          <w:szCs w:val="28"/>
          <w:lang w:val="uk-UA"/>
        </w:rPr>
        <w:t xml:space="preserve"> №1/12490-23 «</w:t>
      </w:r>
      <w:r w:rsidRPr="00277ADC">
        <w:rPr>
          <w:color w:val="FF0000"/>
          <w:sz w:val="28"/>
          <w:szCs w:val="28"/>
        </w:rPr>
        <w:t>Про окремі питання діяльності закладів дошкільної освіти у 2023/2024 навчальному році</w:t>
      </w:r>
      <w:r w:rsidRPr="00277ADC">
        <w:rPr>
          <w:color w:val="FF0000"/>
          <w:sz w:val="28"/>
          <w:szCs w:val="28"/>
          <w:lang w:val="uk-UA"/>
        </w:rPr>
        <w:t xml:space="preserve">» надані </w:t>
      </w:r>
      <w:r w:rsidRPr="00277ADC">
        <w:rPr>
          <w:color w:val="FF0000"/>
          <w:sz w:val="28"/>
          <w:szCs w:val="28"/>
        </w:rPr>
        <w:t>методичні рекомендації про окремі питання діяльності закладів дошкільної освіти у 2023/2024 навчальному році.</w:t>
      </w:r>
    </w:p>
    <w:p w14:paraId="706F4D19" w14:textId="77777777" w:rsidR="00623D0B" w:rsidRDefault="00623D0B" w:rsidP="0086727F">
      <w:pPr>
        <w:pStyle w:val="drive-viewer-paginated-page-reader-block"/>
        <w:spacing w:before="0" w:beforeAutospacing="0" w:after="0" w:afterAutospacing="0"/>
        <w:ind w:firstLine="708"/>
        <w:contextualSpacing/>
        <w:jc w:val="both"/>
        <w:rPr>
          <w:sz w:val="28"/>
          <w:szCs w:val="28"/>
          <w:lang w:val="uk-UA"/>
        </w:rPr>
      </w:pPr>
      <w:r w:rsidRPr="00CD73E2">
        <w:rPr>
          <w:sz w:val="28"/>
          <w:szCs w:val="28"/>
          <w:lang w:val="uk-UA"/>
        </w:rPr>
        <w:t xml:space="preserve">В листі Міністерства освіти і науки України від 25.06.2020 № 1/9-348 «Щодо створення інклюзивного освітнього середовища в закладах дошкільної освіти» викладено рекомендації щодо створення інклюзивного освітнього </w:t>
      </w:r>
      <w:bookmarkStart w:id="10" w:name="_Hlk143497575"/>
      <w:r w:rsidRPr="00CD73E2">
        <w:rPr>
          <w:sz w:val="28"/>
          <w:szCs w:val="28"/>
          <w:lang w:val="uk-UA"/>
        </w:rPr>
        <w:t>середовища, зокрема універсального дизайну та розумного пристосування будівель, приміщень та прибудинкових територій.</w:t>
      </w:r>
    </w:p>
    <w:p w14:paraId="78ED9B82" w14:textId="18649B8A" w:rsidR="00623D0B" w:rsidRPr="00B81C82" w:rsidRDefault="00623D0B" w:rsidP="0086727F">
      <w:pPr>
        <w:pStyle w:val="drive-viewer-paginated-page-reader-block"/>
        <w:spacing w:before="0" w:beforeAutospacing="0" w:after="0" w:afterAutospacing="0"/>
        <w:ind w:firstLine="708"/>
        <w:contextualSpacing/>
        <w:jc w:val="both"/>
        <w:rPr>
          <w:sz w:val="28"/>
          <w:szCs w:val="28"/>
          <w:lang w:val="uk-UA"/>
        </w:rPr>
      </w:pPr>
      <w:r>
        <w:rPr>
          <w:sz w:val="28"/>
          <w:szCs w:val="28"/>
          <w:lang w:val="uk-UA"/>
        </w:rPr>
        <w:t>У 202</w:t>
      </w:r>
      <w:r w:rsidR="00277ADC">
        <w:rPr>
          <w:sz w:val="28"/>
          <w:szCs w:val="28"/>
          <w:lang w:val="uk-UA"/>
        </w:rPr>
        <w:t>4</w:t>
      </w:r>
      <w:r>
        <w:rPr>
          <w:sz w:val="28"/>
          <w:szCs w:val="28"/>
          <w:lang w:val="uk-UA"/>
        </w:rPr>
        <w:t>/202</w:t>
      </w:r>
      <w:r w:rsidR="00277ADC">
        <w:rPr>
          <w:sz w:val="28"/>
          <w:szCs w:val="28"/>
          <w:lang w:val="uk-UA"/>
        </w:rPr>
        <w:t>5</w:t>
      </w:r>
      <w:r w:rsidRPr="00CD73E2">
        <w:rPr>
          <w:sz w:val="28"/>
          <w:szCs w:val="28"/>
          <w:lang w:val="uk-UA"/>
        </w:rPr>
        <w:t xml:space="preserve"> навчальному році </w:t>
      </w:r>
      <w:r>
        <w:rPr>
          <w:sz w:val="28"/>
          <w:szCs w:val="28"/>
          <w:lang w:val="en-US"/>
        </w:rPr>
        <w:t xml:space="preserve">1 </w:t>
      </w:r>
      <w:r>
        <w:rPr>
          <w:sz w:val="28"/>
          <w:szCs w:val="28"/>
          <w:lang w:val="uk-UA"/>
        </w:rPr>
        <w:t>дитина навчається в інклюзивній групі.</w:t>
      </w:r>
    </w:p>
    <w:p w14:paraId="4E73CBED" w14:textId="77777777" w:rsidR="00623D0B" w:rsidRPr="00CD73E2" w:rsidRDefault="00623D0B" w:rsidP="0086727F">
      <w:pPr>
        <w:pStyle w:val="drive-viewer-paginated-page-reader-block"/>
        <w:spacing w:before="0" w:beforeAutospacing="0" w:after="0" w:afterAutospacing="0"/>
        <w:ind w:firstLine="708"/>
        <w:contextualSpacing/>
        <w:jc w:val="both"/>
        <w:rPr>
          <w:color w:val="FF0000"/>
          <w:sz w:val="28"/>
          <w:szCs w:val="28"/>
          <w:lang w:val="uk-UA"/>
        </w:rPr>
      </w:pPr>
      <w:r w:rsidRPr="00CD73E2">
        <w:rPr>
          <w:sz w:val="28"/>
          <w:szCs w:val="28"/>
          <w:lang w:val="uk-UA"/>
        </w:rPr>
        <w:t xml:space="preserve"> </w:t>
      </w:r>
      <w:r>
        <w:rPr>
          <w:sz w:val="28"/>
          <w:szCs w:val="28"/>
          <w:lang w:val="uk-UA"/>
        </w:rPr>
        <w:t>О</w:t>
      </w:r>
      <w:r w:rsidRPr="00CD73E2">
        <w:rPr>
          <w:sz w:val="28"/>
          <w:szCs w:val="28"/>
          <w:lang w:val="uk-UA"/>
        </w:rPr>
        <w:t>світн</w:t>
      </w:r>
      <w:r>
        <w:rPr>
          <w:sz w:val="28"/>
          <w:szCs w:val="28"/>
          <w:lang w:val="uk-UA"/>
        </w:rPr>
        <w:t xml:space="preserve">ій процес для дітей з ООП </w:t>
      </w:r>
      <w:r w:rsidRPr="00CD73E2">
        <w:rPr>
          <w:sz w:val="28"/>
          <w:szCs w:val="28"/>
          <w:lang w:val="uk-UA"/>
        </w:rPr>
        <w:t>має п</w:t>
      </w:r>
      <w:r>
        <w:rPr>
          <w:sz w:val="28"/>
          <w:szCs w:val="28"/>
          <w:lang w:val="uk-UA"/>
        </w:rPr>
        <w:t>отребує</w:t>
      </w:r>
      <w:r w:rsidRPr="00CD73E2">
        <w:rPr>
          <w:sz w:val="28"/>
          <w:szCs w:val="28"/>
          <w:lang w:val="uk-UA"/>
        </w:rPr>
        <w:t xml:space="preserve"> вивчення командою психолого-педагогічного супроводу динаміки розвитку дитини, стану її особливих освітніх потреб, сильних сторін та змін, із врахуванням особливостей діяльності й участі дитини під час карантинних заходів та факторів </w:t>
      </w:r>
      <w:r w:rsidRPr="00CD73E2">
        <w:rPr>
          <w:sz w:val="28"/>
          <w:szCs w:val="28"/>
          <w:lang w:val="uk-UA"/>
        </w:rPr>
        <w:lastRenderedPageBreak/>
        <w:t xml:space="preserve">навколишнього середовища  (лист МОН від 12.12.2019 № 1/9-766 «Щодо комунікації з дітьми дошкільного віку з родин учасників ООС/АТО, внутрішньо переміщених осіб та організації взаємодії з їхніми батьками»). </w:t>
      </w:r>
    </w:p>
    <w:p w14:paraId="4B632D1F" w14:textId="77777777" w:rsidR="00623D0B" w:rsidRPr="003D575A" w:rsidRDefault="00623D0B" w:rsidP="0086727F">
      <w:pPr>
        <w:pStyle w:val="a7"/>
        <w:spacing w:before="0" w:beforeAutospacing="0" w:after="0" w:afterAutospacing="0"/>
        <w:ind w:firstLine="708"/>
        <w:contextualSpacing/>
        <w:jc w:val="both"/>
        <w:rPr>
          <w:sz w:val="28"/>
          <w:szCs w:val="21"/>
          <w:lang w:val="uk-UA"/>
        </w:rPr>
      </w:pPr>
      <w:r w:rsidRPr="0070161B">
        <w:rPr>
          <w:sz w:val="28"/>
          <w:szCs w:val="21"/>
        </w:rPr>
        <w:t xml:space="preserve">У дошкільному навчальному закладі встановлено 5-денний навчальний тиждень. Заклад працює з 8.00 до 17.00. </w:t>
      </w:r>
    </w:p>
    <w:p w14:paraId="36C6D8ED" w14:textId="77777777" w:rsidR="00623D0B" w:rsidRPr="0070161B" w:rsidRDefault="00623D0B" w:rsidP="0086727F">
      <w:pPr>
        <w:pStyle w:val="a7"/>
        <w:spacing w:before="0" w:beforeAutospacing="0" w:after="0" w:afterAutospacing="0"/>
        <w:ind w:firstLine="567"/>
        <w:contextualSpacing/>
        <w:jc w:val="both"/>
        <w:rPr>
          <w:sz w:val="28"/>
          <w:szCs w:val="21"/>
        </w:rPr>
      </w:pPr>
      <w:r w:rsidRPr="0070161B">
        <w:rPr>
          <w:rStyle w:val="af7"/>
          <w:sz w:val="28"/>
          <w:szCs w:val="21"/>
        </w:rPr>
        <w:t>Основні завдання:</w:t>
      </w:r>
    </w:p>
    <w:p w14:paraId="057CCDB3" w14:textId="77777777" w:rsidR="00623D0B" w:rsidRPr="0070161B" w:rsidRDefault="00623D0B" w:rsidP="0086727F">
      <w:pPr>
        <w:pStyle w:val="a7"/>
        <w:spacing w:before="0" w:beforeAutospacing="0" w:after="0" w:afterAutospacing="0"/>
        <w:ind w:firstLine="567"/>
        <w:contextualSpacing/>
        <w:jc w:val="both"/>
        <w:rPr>
          <w:sz w:val="28"/>
          <w:szCs w:val="21"/>
        </w:rPr>
      </w:pPr>
      <w:r>
        <w:rPr>
          <w:sz w:val="28"/>
          <w:szCs w:val="21"/>
        </w:rPr>
        <w:t>1.</w:t>
      </w:r>
      <w:r w:rsidRPr="0070161B">
        <w:rPr>
          <w:sz w:val="28"/>
          <w:szCs w:val="21"/>
        </w:rPr>
        <w:t xml:space="preserve">Розвивати монологічне мовлення дітей дошкільного віку у процесі </w:t>
      </w:r>
      <w:proofErr w:type="gramStart"/>
      <w:r w:rsidRPr="0070161B">
        <w:rPr>
          <w:sz w:val="28"/>
          <w:szCs w:val="21"/>
        </w:rPr>
        <w:t>навчання  розповідання</w:t>
      </w:r>
      <w:proofErr w:type="gramEnd"/>
      <w:r w:rsidRPr="0070161B">
        <w:rPr>
          <w:sz w:val="28"/>
          <w:szCs w:val="21"/>
        </w:rPr>
        <w:t xml:space="preserve"> за картинами.</w:t>
      </w:r>
    </w:p>
    <w:p w14:paraId="1FEBF816" w14:textId="77777777" w:rsidR="00623D0B" w:rsidRPr="0070161B" w:rsidRDefault="00623D0B" w:rsidP="0086727F">
      <w:pPr>
        <w:pStyle w:val="a7"/>
        <w:tabs>
          <w:tab w:val="left" w:pos="851"/>
        </w:tabs>
        <w:spacing w:before="0" w:beforeAutospacing="0" w:after="0" w:afterAutospacing="0"/>
        <w:ind w:firstLine="567"/>
        <w:contextualSpacing/>
        <w:jc w:val="both"/>
        <w:rPr>
          <w:sz w:val="28"/>
          <w:szCs w:val="21"/>
        </w:rPr>
      </w:pPr>
      <w:r>
        <w:rPr>
          <w:sz w:val="28"/>
          <w:szCs w:val="21"/>
        </w:rPr>
        <w:t>2.</w:t>
      </w:r>
      <w:r w:rsidRPr="0070161B">
        <w:rPr>
          <w:sz w:val="28"/>
          <w:szCs w:val="21"/>
        </w:rPr>
        <w:t>Формувати основи екологічної культури дошкільників під час ознайомлення з природою рідного краю.</w:t>
      </w:r>
    </w:p>
    <w:p w14:paraId="3A993657" w14:textId="77777777" w:rsidR="00623D0B" w:rsidRPr="0070161B" w:rsidRDefault="00623D0B" w:rsidP="0086727F">
      <w:pPr>
        <w:pStyle w:val="a7"/>
        <w:spacing w:before="0" w:beforeAutospacing="0" w:after="0" w:afterAutospacing="0"/>
        <w:ind w:firstLine="567"/>
        <w:contextualSpacing/>
        <w:jc w:val="both"/>
        <w:rPr>
          <w:sz w:val="28"/>
          <w:szCs w:val="21"/>
        </w:rPr>
      </w:pPr>
      <w:r w:rsidRPr="0070161B">
        <w:rPr>
          <w:sz w:val="28"/>
          <w:szCs w:val="21"/>
        </w:rPr>
        <w:t>У дошкільному навчальному закладі функціонує 2 групи.</w:t>
      </w:r>
    </w:p>
    <w:p w14:paraId="22C672FC" w14:textId="77777777" w:rsidR="00623D0B" w:rsidRPr="00823D63" w:rsidRDefault="00623D0B" w:rsidP="0086727F">
      <w:pPr>
        <w:pStyle w:val="a7"/>
        <w:spacing w:before="0" w:beforeAutospacing="0" w:after="0" w:afterAutospacing="0"/>
        <w:ind w:firstLine="567"/>
        <w:contextualSpacing/>
        <w:jc w:val="both"/>
        <w:rPr>
          <w:sz w:val="28"/>
          <w:szCs w:val="21"/>
          <w:lang w:val="uk-UA"/>
        </w:rPr>
      </w:pPr>
      <w:r w:rsidRPr="0070161B">
        <w:rPr>
          <w:sz w:val="28"/>
          <w:szCs w:val="21"/>
        </w:rPr>
        <w:t xml:space="preserve">Зміст інваріантної складової забезпечується через чинну </w:t>
      </w:r>
      <w:bookmarkStart w:id="11" w:name="_Hlk144993814"/>
      <w:r w:rsidRPr="0070161B">
        <w:rPr>
          <w:sz w:val="28"/>
          <w:szCs w:val="21"/>
        </w:rPr>
        <w:t>Програму розвитку дитини дошкільного віку «</w:t>
      </w:r>
      <w:r w:rsidRPr="00776288">
        <w:rPr>
          <w:b/>
          <w:sz w:val="28"/>
          <w:szCs w:val="21"/>
        </w:rPr>
        <w:t>Українське дошкілля</w:t>
      </w:r>
      <w:r w:rsidRPr="00776288">
        <w:rPr>
          <w:sz w:val="28"/>
          <w:szCs w:val="21"/>
        </w:rPr>
        <w:t xml:space="preserve">» </w:t>
      </w:r>
      <w:r w:rsidRPr="0070161B">
        <w:rPr>
          <w:sz w:val="28"/>
          <w:szCs w:val="21"/>
        </w:rPr>
        <w:t>Білан О.І., Максименко О.Л., Возна Л.М. та ін.</w:t>
      </w:r>
      <w:r>
        <w:rPr>
          <w:sz w:val="28"/>
          <w:szCs w:val="21"/>
          <w:lang w:val="uk-UA"/>
        </w:rPr>
        <w:t>, рекомендовано Міністерством освіти і науки України (лист 23.05.17 №1/11-4988).</w:t>
      </w:r>
    </w:p>
    <w:bookmarkEnd w:id="11"/>
    <w:p w14:paraId="3235FD0C" w14:textId="77777777" w:rsidR="00623D0B" w:rsidRPr="0070161B" w:rsidRDefault="00623D0B" w:rsidP="0086727F">
      <w:pPr>
        <w:pStyle w:val="a7"/>
        <w:spacing w:before="0" w:beforeAutospacing="0" w:after="0" w:afterAutospacing="0"/>
        <w:ind w:firstLine="567"/>
        <w:contextualSpacing/>
        <w:jc w:val="both"/>
        <w:rPr>
          <w:sz w:val="28"/>
          <w:szCs w:val="21"/>
        </w:rPr>
      </w:pPr>
      <w:r w:rsidRPr="0070161B">
        <w:rPr>
          <w:rStyle w:val="af7"/>
          <w:sz w:val="28"/>
          <w:szCs w:val="21"/>
        </w:rPr>
        <w:t>Мета освітньої програми</w:t>
      </w:r>
      <w:r w:rsidRPr="0070161B">
        <w:rPr>
          <w:rStyle w:val="apple-converted-space"/>
          <w:sz w:val="28"/>
          <w:szCs w:val="21"/>
        </w:rPr>
        <w:t> </w:t>
      </w:r>
      <w:r w:rsidRPr="0070161B">
        <w:rPr>
          <w:sz w:val="28"/>
          <w:szCs w:val="21"/>
        </w:rPr>
        <w:t>- реалізація комплексу розвивальних, виховних, навчальних функцій та змістовних напрямів організації життєдіяльності в межах вікової компетентності дітей від 2 до 6(7) років із поступовим ускладненням змістовної наповнюваності на кожному віковому етапі.</w:t>
      </w:r>
    </w:p>
    <w:p w14:paraId="5C39847B" w14:textId="77777777" w:rsidR="00623D0B" w:rsidRPr="0070161B" w:rsidRDefault="00623D0B" w:rsidP="0086727F">
      <w:pPr>
        <w:pStyle w:val="a7"/>
        <w:spacing w:before="0" w:beforeAutospacing="0" w:after="0" w:afterAutospacing="0"/>
        <w:ind w:firstLine="708"/>
        <w:contextualSpacing/>
        <w:jc w:val="both"/>
        <w:rPr>
          <w:sz w:val="28"/>
          <w:szCs w:val="21"/>
        </w:rPr>
      </w:pPr>
      <w:r w:rsidRPr="0070161B">
        <w:rPr>
          <w:rStyle w:val="af7"/>
          <w:sz w:val="28"/>
          <w:szCs w:val="21"/>
        </w:rPr>
        <w:t>Завдання програми</w:t>
      </w:r>
      <w:r w:rsidRPr="0070161B">
        <w:rPr>
          <w:rStyle w:val="apple-converted-space"/>
          <w:sz w:val="28"/>
          <w:szCs w:val="21"/>
        </w:rPr>
        <w:t> </w:t>
      </w:r>
      <w:r w:rsidRPr="0070161B">
        <w:rPr>
          <w:sz w:val="28"/>
          <w:szCs w:val="21"/>
        </w:rPr>
        <w:t>- сформованість мінімально достатнього та необхідного рівня освітніх компетенцій дитини перших 6</w:t>
      </w:r>
      <w:r>
        <w:rPr>
          <w:sz w:val="28"/>
          <w:szCs w:val="21"/>
          <w:lang w:val="uk-UA"/>
        </w:rPr>
        <w:t xml:space="preserve"> </w:t>
      </w:r>
      <w:r w:rsidRPr="0070161B">
        <w:rPr>
          <w:sz w:val="28"/>
          <w:szCs w:val="21"/>
        </w:rPr>
        <w:t xml:space="preserve">(7) років життя, що забезпечує її повноцінний психофізичний та особистісний розвиток і психологічну готовність до навчання у школі. Визначені Базовим компонентом дошкільної освіти вимоги до обсягу необхідної інформації, життєво важливих умінь і навичок, системи ціннісних ставлень до світу та самої себе відображені </w:t>
      </w:r>
      <w:bookmarkEnd w:id="10"/>
      <w:r w:rsidRPr="0070161B">
        <w:rPr>
          <w:sz w:val="28"/>
          <w:szCs w:val="21"/>
        </w:rPr>
        <w:t>у програмі є обов’язковими для виконання всіма учасниками освітнього процесу</w:t>
      </w:r>
    </w:p>
    <w:p w14:paraId="259C5BB2" w14:textId="77777777" w:rsidR="00623D0B" w:rsidRPr="00C24F40" w:rsidRDefault="00623D0B" w:rsidP="0086727F">
      <w:pPr>
        <w:pStyle w:val="a7"/>
        <w:spacing w:before="0" w:beforeAutospacing="0" w:after="0" w:afterAutospacing="0"/>
        <w:ind w:firstLine="567"/>
        <w:contextualSpacing/>
        <w:jc w:val="both"/>
        <w:rPr>
          <w:rStyle w:val="af7"/>
          <w:b w:val="0"/>
          <w:bCs w:val="0"/>
          <w:sz w:val="28"/>
          <w:szCs w:val="21"/>
          <w:lang w:val="uk-UA"/>
        </w:rPr>
      </w:pPr>
      <w:r w:rsidRPr="0070161B">
        <w:rPr>
          <w:rStyle w:val="apple-converted-space"/>
          <w:bCs/>
          <w:sz w:val="28"/>
          <w:szCs w:val="21"/>
        </w:rPr>
        <w:t> </w:t>
      </w:r>
      <w:r>
        <w:rPr>
          <w:sz w:val="28"/>
          <w:szCs w:val="21"/>
        </w:rPr>
        <w:t>В</w:t>
      </w:r>
      <w:r w:rsidRPr="0070161B">
        <w:rPr>
          <w:sz w:val="28"/>
          <w:szCs w:val="21"/>
        </w:rPr>
        <w:t>изначення освітніх ліній відповідно до Базового компонента дошкільної освіти, визначення загального обсягу навантаження на кожний вік дитини: ранній вік (третій рік життя), молодший вік (четвертий рік життя), середній вік (п’ятий рік життя), старший дошкільний вік (шостий рік життя). Кожна освітня лінія програми завершується показниками компетентності.</w:t>
      </w:r>
    </w:p>
    <w:p w14:paraId="7A767C8C" w14:textId="77777777" w:rsidR="00623D0B" w:rsidRPr="0070161B" w:rsidRDefault="00623D0B" w:rsidP="0086727F">
      <w:pPr>
        <w:pStyle w:val="a7"/>
        <w:spacing w:before="0" w:beforeAutospacing="0" w:after="0" w:afterAutospacing="0"/>
        <w:ind w:firstLine="567"/>
        <w:contextualSpacing/>
        <w:jc w:val="both"/>
        <w:rPr>
          <w:sz w:val="28"/>
          <w:szCs w:val="21"/>
        </w:rPr>
      </w:pPr>
      <w:r w:rsidRPr="0070161B">
        <w:rPr>
          <w:rStyle w:val="af7"/>
          <w:sz w:val="28"/>
          <w:szCs w:val="21"/>
        </w:rPr>
        <w:t>Види діяльності</w:t>
      </w:r>
    </w:p>
    <w:p w14:paraId="2E95129A" w14:textId="77777777" w:rsidR="00623D0B" w:rsidRPr="0070161B" w:rsidRDefault="00623D0B" w:rsidP="0086727F">
      <w:pPr>
        <w:pStyle w:val="a7"/>
        <w:spacing w:before="0" w:beforeAutospacing="0" w:after="0" w:afterAutospacing="0"/>
        <w:ind w:firstLine="567"/>
        <w:contextualSpacing/>
        <w:jc w:val="both"/>
        <w:rPr>
          <w:sz w:val="28"/>
          <w:szCs w:val="21"/>
        </w:rPr>
      </w:pPr>
      <w:r w:rsidRPr="0070161B">
        <w:rPr>
          <w:sz w:val="28"/>
          <w:szCs w:val="21"/>
        </w:rPr>
        <w:t xml:space="preserve">Розподіл занять на тиждень в організованих видах діяльності укладається за змістовними освітніми лініями відповідно до наказу Міністерства освіти і науки </w:t>
      </w:r>
      <w:proofErr w:type="gramStart"/>
      <w:r w:rsidRPr="0070161B">
        <w:rPr>
          <w:sz w:val="28"/>
          <w:szCs w:val="21"/>
        </w:rPr>
        <w:t>України  20.04.2015</w:t>
      </w:r>
      <w:proofErr w:type="gramEnd"/>
      <w:r w:rsidRPr="0070161B">
        <w:rPr>
          <w:sz w:val="28"/>
          <w:szCs w:val="21"/>
        </w:rPr>
        <w:t xml:space="preserve"> №446 «Про затвердження гранично допустимого навантаження на дитину у дошкільних навчальних закладах різних типів та форми власності». Кількість занять інваріантної складової повністю відповідає вимогам наказу. Види діяльності плануються за освітніми лініями: «Ознайомлення із соціумом», «Ознайомлення з природним довкіллям», «Художньо-продуктивна діяльність (музична, образотворча, театральна тощо), «Сенсорний розвиток», «Логіко-математичний розвиток», </w:t>
      </w:r>
      <w:proofErr w:type="gramStart"/>
      <w:r w:rsidRPr="0070161B">
        <w:rPr>
          <w:sz w:val="28"/>
          <w:szCs w:val="21"/>
        </w:rPr>
        <w:t>« Розвиток</w:t>
      </w:r>
      <w:proofErr w:type="gramEnd"/>
      <w:r w:rsidRPr="0070161B">
        <w:rPr>
          <w:sz w:val="28"/>
          <w:szCs w:val="21"/>
        </w:rPr>
        <w:t xml:space="preserve"> мовлення і культура мовленнєвого спілкування», «Здоров’я та фізичний розвиток». Реалізація програми передбачає врахування принципу інтеграції освітніх ліній у відповідності з віковими можливостями і особливостями вихованців.</w:t>
      </w:r>
    </w:p>
    <w:p w14:paraId="27F76EA5" w14:textId="77777777" w:rsidR="00623D0B" w:rsidRPr="0070161B" w:rsidRDefault="00623D0B" w:rsidP="0086727F">
      <w:pPr>
        <w:pStyle w:val="a7"/>
        <w:spacing w:before="0" w:beforeAutospacing="0" w:after="0" w:afterAutospacing="0"/>
        <w:ind w:firstLine="567"/>
        <w:contextualSpacing/>
        <w:jc w:val="both"/>
        <w:rPr>
          <w:sz w:val="28"/>
          <w:szCs w:val="21"/>
        </w:rPr>
      </w:pPr>
      <w:r w:rsidRPr="0070161B">
        <w:rPr>
          <w:rStyle w:val="af7"/>
          <w:sz w:val="28"/>
          <w:szCs w:val="21"/>
        </w:rPr>
        <w:t>Форми організації освітнього процесу</w:t>
      </w:r>
    </w:p>
    <w:p w14:paraId="5A5C7B78" w14:textId="77777777" w:rsidR="00623D0B" w:rsidRPr="0070161B" w:rsidRDefault="00623D0B" w:rsidP="0086727F">
      <w:pPr>
        <w:pStyle w:val="a7"/>
        <w:spacing w:before="0" w:beforeAutospacing="0" w:after="0" w:afterAutospacing="0"/>
        <w:ind w:firstLine="567"/>
        <w:contextualSpacing/>
        <w:jc w:val="both"/>
        <w:rPr>
          <w:sz w:val="28"/>
          <w:szCs w:val="21"/>
        </w:rPr>
      </w:pPr>
      <w:r w:rsidRPr="0070161B">
        <w:rPr>
          <w:sz w:val="28"/>
          <w:szCs w:val="21"/>
        </w:rPr>
        <w:lastRenderedPageBreak/>
        <w:t>Набуття різних видів компетенцій дитиною дошкільного віку відбувається в різних видах діяльності (ігровій ― провідній для дітей дошкільного віку; руховій; природничій; предметній; образотворчій, музичній, театральній, літературній; сенсорно-пізнавальній і математичній; мовленнєвій; соціокультурній та інших) і вимагає практичного засвоєння дитиною системи елементарних (доступних) знань про себе та довкілля, моральних цінностей, уміння доречно застосовувати набуту інформацію. Організоване навчання проводиться у формі занять, починаючи з 3-го року життя. Протягом дня рівномірно розподіляються всі види активності за основними лініями розвитку залежно від бажань та інтересу дітей.</w:t>
      </w:r>
    </w:p>
    <w:p w14:paraId="28F98808" w14:textId="77777777" w:rsidR="00623D0B" w:rsidRPr="0070161B" w:rsidRDefault="00623D0B" w:rsidP="0086727F">
      <w:pPr>
        <w:pStyle w:val="a7"/>
        <w:spacing w:before="0" w:beforeAutospacing="0" w:after="0" w:afterAutospacing="0"/>
        <w:ind w:firstLine="567"/>
        <w:contextualSpacing/>
        <w:jc w:val="both"/>
        <w:rPr>
          <w:sz w:val="28"/>
          <w:szCs w:val="21"/>
        </w:rPr>
      </w:pPr>
      <w:r w:rsidRPr="0070161B">
        <w:rPr>
          <w:sz w:val="28"/>
          <w:szCs w:val="21"/>
        </w:rPr>
        <w:t xml:space="preserve">Розподіл занять на тиждень в організованих видах діяльності укладається за змістовними освітніми лініями відповідно до наказу Міністерства освіти і науки </w:t>
      </w:r>
      <w:proofErr w:type="gramStart"/>
      <w:r w:rsidRPr="0070161B">
        <w:rPr>
          <w:sz w:val="28"/>
          <w:szCs w:val="21"/>
        </w:rPr>
        <w:t>України  20.04.2015</w:t>
      </w:r>
      <w:proofErr w:type="gramEnd"/>
      <w:r w:rsidRPr="0070161B">
        <w:rPr>
          <w:sz w:val="28"/>
          <w:szCs w:val="21"/>
        </w:rPr>
        <w:t xml:space="preserve"> №446 «Про затвердження гранично допустимого навантаження на дитину у дошкільних навчальних закладах різних типів та форми власності». </w:t>
      </w:r>
    </w:p>
    <w:p w14:paraId="07E461CB" w14:textId="77777777" w:rsidR="00623D0B" w:rsidRPr="0070161B" w:rsidRDefault="00623D0B" w:rsidP="0086727F">
      <w:pPr>
        <w:pStyle w:val="a7"/>
        <w:spacing w:before="0" w:beforeAutospacing="0" w:after="0" w:afterAutospacing="0"/>
        <w:ind w:firstLine="567"/>
        <w:contextualSpacing/>
        <w:jc w:val="both"/>
        <w:rPr>
          <w:sz w:val="28"/>
          <w:szCs w:val="21"/>
        </w:rPr>
      </w:pPr>
      <w:r w:rsidRPr="0070161B">
        <w:rPr>
          <w:sz w:val="28"/>
          <w:szCs w:val="21"/>
        </w:rPr>
        <w:t>У освітньо-виховному процесі використовуються такі форми організації діяльності дітей: інтегровані, комплексні, індивідуальні, індивідуально-групові, групові заняття.</w:t>
      </w:r>
    </w:p>
    <w:p w14:paraId="5F8855C7" w14:textId="77777777" w:rsidR="00623D0B" w:rsidRPr="0070161B" w:rsidRDefault="00623D0B" w:rsidP="0086727F">
      <w:pPr>
        <w:pStyle w:val="a7"/>
        <w:spacing w:before="0" w:beforeAutospacing="0" w:after="0" w:afterAutospacing="0"/>
        <w:ind w:left="57" w:firstLine="510"/>
        <w:contextualSpacing/>
        <w:jc w:val="both"/>
        <w:rPr>
          <w:sz w:val="28"/>
          <w:szCs w:val="21"/>
        </w:rPr>
      </w:pPr>
      <w:r w:rsidRPr="0070161B">
        <w:rPr>
          <w:sz w:val="28"/>
          <w:szCs w:val="21"/>
        </w:rPr>
        <w:t>Для програмно-методичного забезпечення освітнього процесу використовуються навчальні видання, рекомендовані Міністерством освіти і науки України для використання в дошкільних навчальних закладах у 20</w:t>
      </w:r>
      <w:r>
        <w:rPr>
          <w:sz w:val="28"/>
          <w:szCs w:val="21"/>
          <w:lang w:val="en-US"/>
        </w:rPr>
        <w:t>23</w:t>
      </w:r>
      <w:r w:rsidRPr="0070161B">
        <w:rPr>
          <w:sz w:val="28"/>
          <w:szCs w:val="21"/>
        </w:rPr>
        <w:t>/20</w:t>
      </w:r>
      <w:r>
        <w:rPr>
          <w:sz w:val="28"/>
          <w:szCs w:val="21"/>
          <w:lang w:val="en-US"/>
        </w:rPr>
        <w:t>24</w:t>
      </w:r>
      <w:r w:rsidRPr="0070161B">
        <w:rPr>
          <w:sz w:val="28"/>
          <w:szCs w:val="21"/>
        </w:rPr>
        <w:t xml:space="preserve"> навчальному році розміщені на сайті Міністерства освіти і науки України.</w:t>
      </w:r>
    </w:p>
    <w:p w14:paraId="0C4F9381" w14:textId="77777777" w:rsidR="00623D0B" w:rsidRPr="0070161B" w:rsidRDefault="00623D0B" w:rsidP="0086727F">
      <w:pPr>
        <w:pStyle w:val="a7"/>
        <w:spacing w:before="0" w:beforeAutospacing="0" w:after="0" w:afterAutospacing="0"/>
        <w:ind w:firstLine="567"/>
        <w:contextualSpacing/>
        <w:jc w:val="both"/>
        <w:rPr>
          <w:sz w:val="28"/>
          <w:szCs w:val="21"/>
        </w:rPr>
      </w:pPr>
      <w:r w:rsidRPr="0070161B">
        <w:rPr>
          <w:sz w:val="28"/>
          <w:szCs w:val="21"/>
        </w:rPr>
        <w:t>Зміст освітньої програми передбачає:</w:t>
      </w:r>
    </w:p>
    <w:p w14:paraId="63DA7807" w14:textId="77777777" w:rsidR="00623D0B" w:rsidRPr="0070161B" w:rsidRDefault="00623D0B" w:rsidP="0086727F">
      <w:pPr>
        <w:pStyle w:val="a7"/>
        <w:spacing w:before="0" w:beforeAutospacing="0" w:after="0" w:afterAutospacing="0"/>
        <w:ind w:firstLine="567"/>
        <w:contextualSpacing/>
        <w:jc w:val="both"/>
        <w:rPr>
          <w:sz w:val="28"/>
          <w:szCs w:val="21"/>
        </w:rPr>
      </w:pPr>
      <w:r w:rsidRPr="0070161B">
        <w:rPr>
          <w:sz w:val="28"/>
          <w:szCs w:val="21"/>
        </w:rPr>
        <w:t>формування основ соціальної адаптації та життєвої компетентності дитини;</w:t>
      </w:r>
    </w:p>
    <w:p w14:paraId="4F3B9F46" w14:textId="77777777" w:rsidR="00623D0B" w:rsidRPr="0070161B" w:rsidRDefault="00623D0B" w:rsidP="0086727F">
      <w:pPr>
        <w:pStyle w:val="a7"/>
        <w:spacing w:before="0" w:beforeAutospacing="0" w:after="0" w:afterAutospacing="0"/>
        <w:ind w:firstLine="567"/>
        <w:contextualSpacing/>
        <w:jc w:val="both"/>
        <w:rPr>
          <w:sz w:val="28"/>
          <w:szCs w:val="21"/>
        </w:rPr>
      </w:pPr>
      <w:r w:rsidRPr="0070161B">
        <w:rPr>
          <w:sz w:val="28"/>
          <w:szCs w:val="21"/>
        </w:rPr>
        <w:t>виховання елементів природо доцільного світогляду, розвиток позитивного емоційно-ціннісного ставлення до довкілля;</w:t>
      </w:r>
    </w:p>
    <w:p w14:paraId="3D5A2E80" w14:textId="77777777" w:rsidR="00623D0B" w:rsidRPr="0070161B" w:rsidRDefault="00623D0B" w:rsidP="0086727F">
      <w:pPr>
        <w:pStyle w:val="a7"/>
        <w:spacing w:before="0" w:beforeAutospacing="0" w:after="0" w:afterAutospacing="0"/>
        <w:ind w:firstLine="567"/>
        <w:contextualSpacing/>
        <w:jc w:val="both"/>
        <w:rPr>
          <w:sz w:val="28"/>
          <w:szCs w:val="21"/>
        </w:rPr>
      </w:pPr>
      <w:r w:rsidRPr="0070161B">
        <w:rPr>
          <w:sz w:val="28"/>
          <w:szCs w:val="21"/>
        </w:rPr>
        <w:t>утвердження емоційно-ціннісного ставлення до практичної та духовної діяльності людини;</w:t>
      </w:r>
    </w:p>
    <w:p w14:paraId="47B6B7D2" w14:textId="77777777" w:rsidR="00623D0B" w:rsidRPr="0070161B" w:rsidRDefault="00623D0B" w:rsidP="0086727F">
      <w:pPr>
        <w:pStyle w:val="a7"/>
        <w:spacing w:before="0" w:beforeAutospacing="0" w:after="0" w:afterAutospacing="0"/>
        <w:ind w:firstLine="567"/>
        <w:contextualSpacing/>
        <w:jc w:val="both"/>
        <w:rPr>
          <w:sz w:val="28"/>
          <w:szCs w:val="21"/>
        </w:rPr>
      </w:pPr>
      <w:r w:rsidRPr="0070161B">
        <w:rPr>
          <w:sz w:val="28"/>
          <w:szCs w:val="21"/>
        </w:rPr>
        <w:t>розвиток потреби в реалізації власних творчих здібностей.</w:t>
      </w:r>
    </w:p>
    <w:p w14:paraId="47B6CC87" w14:textId="59EDE352" w:rsidR="00623D0B" w:rsidRPr="00BD50DB" w:rsidRDefault="00623D0B" w:rsidP="0086727F">
      <w:pPr>
        <w:pStyle w:val="a7"/>
        <w:spacing w:before="0" w:beforeAutospacing="0" w:after="0" w:afterAutospacing="0"/>
        <w:ind w:firstLine="318"/>
        <w:contextualSpacing/>
        <w:jc w:val="both"/>
        <w:rPr>
          <w:sz w:val="28"/>
          <w:szCs w:val="21"/>
          <w:lang w:val="uk-UA"/>
        </w:rPr>
      </w:pPr>
      <w:r w:rsidRPr="0070161B">
        <w:rPr>
          <w:sz w:val="28"/>
          <w:szCs w:val="21"/>
        </w:rPr>
        <w:t xml:space="preserve">Реалізацію змісту освітньої програми здійснює команда педагогів: 3 вихователі та </w:t>
      </w:r>
      <w:proofErr w:type="gramStart"/>
      <w:r w:rsidR="00C224C4">
        <w:rPr>
          <w:sz w:val="28"/>
          <w:szCs w:val="21"/>
          <w:lang w:val="uk-UA"/>
        </w:rPr>
        <w:t>асистент  вихователя</w:t>
      </w:r>
      <w:proofErr w:type="gramEnd"/>
      <w:r w:rsidRPr="0070161B">
        <w:rPr>
          <w:sz w:val="28"/>
          <w:szCs w:val="21"/>
        </w:rPr>
        <w:t>.</w:t>
      </w:r>
    </w:p>
    <w:p w14:paraId="4AD13DB2" w14:textId="77777777" w:rsidR="00623D0B" w:rsidRPr="0070161B" w:rsidRDefault="00623D0B" w:rsidP="0086727F">
      <w:pPr>
        <w:spacing w:after="0" w:line="240" w:lineRule="auto"/>
        <w:contextualSpacing/>
        <w:jc w:val="center"/>
        <w:rPr>
          <w:rFonts w:ascii="Times New Roman" w:hAnsi="Times New Roman" w:cs="Times New Roman"/>
          <w:b/>
          <w:sz w:val="28"/>
          <w:lang w:val="uk-UA"/>
        </w:rPr>
      </w:pPr>
      <w:r w:rsidRPr="0070161B">
        <w:rPr>
          <w:rFonts w:ascii="Times New Roman" w:hAnsi="Times New Roman" w:cs="Times New Roman"/>
          <w:b/>
          <w:sz w:val="28"/>
        </w:rPr>
        <w:t>Компетентності Базового компонента дошкільної освіти є кінцевим результатом освітнього процесу дошкілля</w:t>
      </w:r>
    </w:p>
    <w:tbl>
      <w:tblPr>
        <w:tblW w:w="10661" w:type="dxa"/>
        <w:tblCellSpacing w:w="20" w:type="dxa"/>
        <w:tblInd w:w="-71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2410"/>
        <w:gridCol w:w="8251"/>
      </w:tblGrid>
      <w:tr w:rsidR="00623D0B" w:rsidRPr="0070161B" w14:paraId="0A78014F" w14:textId="77777777" w:rsidTr="00C224C4">
        <w:trPr>
          <w:trHeight w:val="98"/>
          <w:tblCellSpacing w:w="20" w:type="dxa"/>
        </w:trPr>
        <w:tc>
          <w:tcPr>
            <w:tcW w:w="2350" w:type="dxa"/>
            <w:tcBorders>
              <w:top w:val="outset" w:sz="6" w:space="0" w:color="auto"/>
              <w:left w:val="outset" w:sz="6" w:space="0" w:color="auto"/>
              <w:bottom w:val="outset" w:sz="6" w:space="0" w:color="auto"/>
              <w:right w:val="outset" w:sz="6" w:space="0" w:color="auto"/>
            </w:tcBorders>
          </w:tcPr>
          <w:p w14:paraId="5838A9A8" w14:textId="77777777" w:rsidR="00623D0B" w:rsidRPr="0070161B" w:rsidRDefault="00623D0B" w:rsidP="0086727F">
            <w:pPr>
              <w:spacing w:after="0" w:line="240" w:lineRule="auto"/>
              <w:contextualSpacing/>
              <w:jc w:val="both"/>
              <w:rPr>
                <w:rFonts w:ascii="Times New Roman" w:hAnsi="Times New Roman" w:cs="Times New Roman"/>
                <w:b/>
                <w:sz w:val="28"/>
                <w:szCs w:val="28"/>
              </w:rPr>
            </w:pPr>
          </w:p>
          <w:p w14:paraId="10D183A0" w14:textId="77777777" w:rsidR="00623D0B" w:rsidRPr="0070161B" w:rsidRDefault="00623D0B" w:rsidP="0086727F">
            <w:pPr>
              <w:spacing w:after="0" w:line="240" w:lineRule="auto"/>
              <w:contextualSpacing/>
              <w:jc w:val="both"/>
              <w:rPr>
                <w:rFonts w:ascii="Times New Roman" w:hAnsi="Times New Roman" w:cs="Times New Roman"/>
                <w:b/>
                <w:sz w:val="28"/>
                <w:szCs w:val="28"/>
              </w:rPr>
            </w:pPr>
            <w:r w:rsidRPr="0070161B">
              <w:rPr>
                <w:rFonts w:ascii="Times New Roman" w:hAnsi="Times New Roman" w:cs="Times New Roman"/>
                <w:b/>
                <w:sz w:val="28"/>
                <w:szCs w:val="28"/>
              </w:rPr>
              <w:t>Здоров’я-збережувальна компетенція</w:t>
            </w:r>
          </w:p>
        </w:tc>
        <w:tc>
          <w:tcPr>
            <w:tcW w:w="8191" w:type="dxa"/>
            <w:tcBorders>
              <w:top w:val="outset" w:sz="6" w:space="0" w:color="auto"/>
              <w:left w:val="outset" w:sz="6" w:space="0" w:color="auto"/>
              <w:bottom w:val="outset" w:sz="6" w:space="0" w:color="auto"/>
              <w:right w:val="outset" w:sz="6" w:space="0" w:color="auto"/>
            </w:tcBorders>
          </w:tcPr>
          <w:p w14:paraId="50B352B0" w14:textId="77777777" w:rsidR="00623D0B" w:rsidRPr="00C224C4" w:rsidRDefault="00623D0B" w:rsidP="0086727F">
            <w:pPr>
              <w:spacing w:after="0" w:line="240" w:lineRule="auto"/>
              <w:contextualSpacing/>
              <w:jc w:val="both"/>
              <w:rPr>
                <w:rFonts w:ascii="Times New Roman" w:hAnsi="Times New Roman" w:cs="Times New Roman"/>
                <w:sz w:val="24"/>
                <w:szCs w:val="28"/>
              </w:rPr>
            </w:pPr>
            <w:r w:rsidRPr="00C224C4">
              <w:rPr>
                <w:rFonts w:ascii="Times New Roman" w:hAnsi="Times New Roman" w:cs="Times New Roman"/>
                <w:sz w:val="24"/>
                <w:szCs w:val="28"/>
              </w:rPr>
              <w:t>Обізнаність із будовою свого тіла, гігієнічними навичками за його доглядом; належністю до певної статті; продуктами харчування; основними показниками власного здоров’я, цінністю здоров’я для людини. Уміння виконувати основні рухи та гімнастичні вправи; застосовувати здобуті знання, вміння і навички щодо збереження здоров’я, не зашкоджуючи як власному, так і здоров’ю інших людей. Дотримання правил безпеки життєдіяльності.</w:t>
            </w:r>
          </w:p>
        </w:tc>
      </w:tr>
      <w:tr w:rsidR="00623D0B" w:rsidRPr="0070161B" w14:paraId="7450F852" w14:textId="77777777" w:rsidTr="00C224C4">
        <w:trPr>
          <w:trHeight w:val="98"/>
          <w:tblCellSpacing w:w="20" w:type="dxa"/>
        </w:trPr>
        <w:tc>
          <w:tcPr>
            <w:tcW w:w="2350" w:type="dxa"/>
            <w:tcBorders>
              <w:top w:val="outset" w:sz="6" w:space="0" w:color="auto"/>
              <w:left w:val="outset" w:sz="6" w:space="0" w:color="auto"/>
              <w:bottom w:val="outset" w:sz="6" w:space="0" w:color="auto"/>
              <w:right w:val="outset" w:sz="6" w:space="0" w:color="auto"/>
            </w:tcBorders>
          </w:tcPr>
          <w:p w14:paraId="38D6DF3C" w14:textId="77777777" w:rsidR="00623D0B" w:rsidRPr="0070161B" w:rsidRDefault="00623D0B" w:rsidP="0086727F">
            <w:pPr>
              <w:spacing w:after="0" w:line="240" w:lineRule="auto"/>
              <w:contextualSpacing/>
              <w:jc w:val="both"/>
              <w:rPr>
                <w:rFonts w:ascii="Times New Roman" w:hAnsi="Times New Roman" w:cs="Times New Roman"/>
                <w:b/>
                <w:sz w:val="28"/>
                <w:szCs w:val="28"/>
              </w:rPr>
            </w:pPr>
          </w:p>
          <w:p w14:paraId="263EC8BB" w14:textId="77777777" w:rsidR="00623D0B" w:rsidRPr="0070161B" w:rsidRDefault="00623D0B" w:rsidP="0086727F">
            <w:pPr>
              <w:spacing w:after="0" w:line="240" w:lineRule="auto"/>
              <w:contextualSpacing/>
              <w:jc w:val="both"/>
              <w:rPr>
                <w:rFonts w:ascii="Times New Roman" w:hAnsi="Times New Roman" w:cs="Times New Roman"/>
                <w:b/>
                <w:sz w:val="28"/>
                <w:szCs w:val="28"/>
              </w:rPr>
            </w:pPr>
            <w:r w:rsidRPr="0070161B">
              <w:rPr>
                <w:rFonts w:ascii="Times New Roman" w:hAnsi="Times New Roman" w:cs="Times New Roman"/>
                <w:b/>
                <w:sz w:val="28"/>
                <w:szCs w:val="28"/>
              </w:rPr>
              <w:t>Особистісно-оцінна компетенція</w:t>
            </w:r>
          </w:p>
          <w:p w14:paraId="51A76FCB" w14:textId="77777777" w:rsidR="00623D0B" w:rsidRPr="0070161B" w:rsidRDefault="00623D0B" w:rsidP="0086727F">
            <w:pPr>
              <w:autoSpaceDE w:val="0"/>
              <w:autoSpaceDN w:val="0"/>
              <w:adjustRightInd w:val="0"/>
              <w:spacing w:after="0" w:line="240" w:lineRule="auto"/>
              <w:ind w:left="142" w:firstLine="566"/>
              <w:contextualSpacing/>
              <w:jc w:val="both"/>
              <w:rPr>
                <w:rFonts w:ascii="Times New Roman" w:hAnsi="Times New Roman" w:cs="Times New Roman"/>
                <w:sz w:val="28"/>
                <w:szCs w:val="28"/>
              </w:rPr>
            </w:pPr>
          </w:p>
        </w:tc>
        <w:tc>
          <w:tcPr>
            <w:tcW w:w="8191" w:type="dxa"/>
            <w:tcBorders>
              <w:top w:val="outset" w:sz="6" w:space="0" w:color="auto"/>
              <w:left w:val="outset" w:sz="6" w:space="0" w:color="auto"/>
              <w:bottom w:val="outset" w:sz="6" w:space="0" w:color="auto"/>
              <w:right w:val="outset" w:sz="6" w:space="0" w:color="auto"/>
            </w:tcBorders>
          </w:tcPr>
          <w:p w14:paraId="1F78B1FD" w14:textId="77777777" w:rsidR="00623D0B" w:rsidRPr="00C224C4" w:rsidRDefault="00623D0B" w:rsidP="0086727F">
            <w:pPr>
              <w:autoSpaceDE w:val="0"/>
              <w:autoSpaceDN w:val="0"/>
              <w:adjustRightInd w:val="0"/>
              <w:spacing w:after="0" w:line="240" w:lineRule="auto"/>
              <w:contextualSpacing/>
              <w:jc w:val="both"/>
              <w:rPr>
                <w:rFonts w:ascii="Times New Roman" w:hAnsi="Times New Roman" w:cs="Times New Roman"/>
                <w:sz w:val="24"/>
                <w:szCs w:val="28"/>
              </w:rPr>
            </w:pPr>
            <w:r w:rsidRPr="00C224C4">
              <w:rPr>
                <w:rFonts w:ascii="Times New Roman" w:hAnsi="Times New Roman" w:cs="Times New Roman"/>
                <w:sz w:val="24"/>
                <w:szCs w:val="28"/>
              </w:rPr>
              <w:t>Обізнаність дитини з образом самої себе, своїм «Я», її місцем у системі людської життєдіяльності (у сім’ї, групі однолітків, соціально-комунікативному просторі, в різних видах діяльності). Здатність до самооцінки, довільної регуляції власної поведінки в різних життєвих ситуаціях, позитивного ставлення до власного внутрішнього світу (мотиви, ціннісні орієнтації, бажання і мрії, почуття тощо), оптимістичного світовідчуття щодо свого сьогодення і майбутнього.</w:t>
            </w:r>
          </w:p>
        </w:tc>
      </w:tr>
      <w:tr w:rsidR="00623D0B" w:rsidRPr="00B853FA" w14:paraId="3B6DF928" w14:textId="77777777" w:rsidTr="00C224C4">
        <w:tblPrEx>
          <w:tblLook w:val="0000" w:firstRow="0" w:lastRow="0" w:firstColumn="0" w:lastColumn="0" w:noHBand="0" w:noVBand="0"/>
        </w:tblPrEx>
        <w:trPr>
          <w:trHeight w:val="98"/>
          <w:tblCellSpacing w:w="20" w:type="dxa"/>
        </w:trPr>
        <w:tc>
          <w:tcPr>
            <w:tcW w:w="2350" w:type="dxa"/>
            <w:tcBorders>
              <w:top w:val="outset" w:sz="6" w:space="0" w:color="auto"/>
              <w:left w:val="outset" w:sz="6" w:space="0" w:color="auto"/>
              <w:bottom w:val="outset" w:sz="6" w:space="0" w:color="auto"/>
              <w:right w:val="outset" w:sz="6" w:space="0" w:color="auto"/>
            </w:tcBorders>
          </w:tcPr>
          <w:p w14:paraId="61535195" w14:textId="77777777" w:rsidR="00623D0B" w:rsidRPr="0070161B" w:rsidRDefault="00623D0B" w:rsidP="0086727F">
            <w:pPr>
              <w:pStyle w:val="ab"/>
              <w:contextualSpacing/>
              <w:jc w:val="both"/>
              <w:rPr>
                <w:b/>
                <w:bCs/>
                <w:iCs/>
                <w:sz w:val="28"/>
                <w:szCs w:val="28"/>
              </w:rPr>
            </w:pPr>
          </w:p>
          <w:p w14:paraId="546D9B44" w14:textId="77777777" w:rsidR="00623D0B" w:rsidRPr="0070161B" w:rsidRDefault="00623D0B" w:rsidP="0086727F">
            <w:pPr>
              <w:pStyle w:val="ab"/>
              <w:contextualSpacing/>
              <w:jc w:val="both"/>
              <w:rPr>
                <w:b/>
                <w:bCs/>
                <w:iCs/>
                <w:sz w:val="28"/>
                <w:szCs w:val="28"/>
              </w:rPr>
            </w:pPr>
            <w:r w:rsidRPr="0070161B">
              <w:rPr>
                <w:b/>
                <w:bCs/>
                <w:iCs/>
                <w:sz w:val="28"/>
                <w:szCs w:val="28"/>
              </w:rPr>
              <w:t>Родинно-побутова компетенція</w:t>
            </w:r>
          </w:p>
        </w:tc>
        <w:tc>
          <w:tcPr>
            <w:tcW w:w="8191" w:type="dxa"/>
            <w:tcBorders>
              <w:top w:val="outset" w:sz="6" w:space="0" w:color="auto"/>
              <w:left w:val="outset" w:sz="6" w:space="0" w:color="auto"/>
              <w:bottom w:val="outset" w:sz="6" w:space="0" w:color="auto"/>
              <w:right w:val="outset" w:sz="6" w:space="0" w:color="auto"/>
            </w:tcBorders>
          </w:tcPr>
          <w:p w14:paraId="0BEA6D40" w14:textId="77777777" w:rsidR="00623D0B" w:rsidRPr="00C224C4" w:rsidRDefault="00623D0B" w:rsidP="0086727F">
            <w:pPr>
              <w:pStyle w:val="ab"/>
              <w:contextualSpacing/>
              <w:jc w:val="both"/>
              <w:rPr>
                <w:sz w:val="24"/>
                <w:szCs w:val="28"/>
              </w:rPr>
            </w:pPr>
            <w:r w:rsidRPr="00C224C4">
              <w:rPr>
                <w:sz w:val="24"/>
                <w:szCs w:val="28"/>
              </w:rPr>
              <w:t>Обізнаність із нормами та правилами сімейного (родинного) співжиття; здатність їх дотримуватися; уміння підтримувати доброзичливі, дружні, довірливі стосунки в родинному колі, виявляти турботу і любов до рідних і близьких членів родини.</w:t>
            </w:r>
          </w:p>
        </w:tc>
      </w:tr>
      <w:tr w:rsidR="00623D0B" w:rsidRPr="0070161B" w14:paraId="79FF1F84" w14:textId="77777777" w:rsidTr="00C224C4">
        <w:tblPrEx>
          <w:tblLook w:val="0000" w:firstRow="0" w:lastRow="0" w:firstColumn="0" w:lastColumn="0" w:noHBand="0" w:noVBand="0"/>
        </w:tblPrEx>
        <w:trPr>
          <w:trHeight w:val="98"/>
          <w:tblCellSpacing w:w="20" w:type="dxa"/>
        </w:trPr>
        <w:tc>
          <w:tcPr>
            <w:tcW w:w="2350" w:type="dxa"/>
            <w:tcBorders>
              <w:top w:val="outset" w:sz="6" w:space="0" w:color="auto"/>
              <w:left w:val="outset" w:sz="6" w:space="0" w:color="auto"/>
              <w:bottom w:val="outset" w:sz="6" w:space="0" w:color="auto"/>
              <w:right w:val="outset" w:sz="6" w:space="0" w:color="auto"/>
            </w:tcBorders>
          </w:tcPr>
          <w:p w14:paraId="04FC4342" w14:textId="77777777" w:rsidR="00623D0B" w:rsidRPr="0070161B" w:rsidRDefault="00623D0B" w:rsidP="0086727F">
            <w:pPr>
              <w:pStyle w:val="ab"/>
              <w:contextualSpacing/>
              <w:jc w:val="both"/>
              <w:rPr>
                <w:b/>
                <w:bCs/>
                <w:iCs/>
                <w:sz w:val="28"/>
                <w:szCs w:val="28"/>
              </w:rPr>
            </w:pPr>
          </w:p>
          <w:p w14:paraId="5CACF8A4" w14:textId="77777777" w:rsidR="00623D0B" w:rsidRPr="0070161B" w:rsidRDefault="00623D0B" w:rsidP="0086727F">
            <w:pPr>
              <w:pStyle w:val="ab"/>
              <w:contextualSpacing/>
              <w:jc w:val="both"/>
              <w:rPr>
                <w:b/>
                <w:bCs/>
                <w:iCs/>
                <w:sz w:val="28"/>
                <w:szCs w:val="28"/>
              </w:rPr>
            </w:pPr>
            <w:r w:rsidRPr="0070161B">
              <w:rPr>
                <w:b/>
                <w:bCs/>
                <w:iCs/>
                <w:sz w:val="28"/>
                <w:szCs w:val="28"/>
              </w:rPr>
              <w:t>Соціально-комунікативна компетенція</w:t>
            </w:r>
          </w:p>
          <w:p w14:paraId="72CB9839" w14:textId="77777777" w:rsidR="00623D0B" w:rsidRPr="0070161B" w:rsidRDefault="00623D0B" w:rsidP="0086727F">
            <w:pPr>
              <w:pStyle w:val="ab"/>
              <w:contextualSpacing/>
              <w:jc w:val="both"/>
              <w:rPr>
                <w:b/>
                <w:bCs/>
                <w:iCs/>
                <w:sz w:val="28"/>
                <w:szCs w:val="28"/>
              </w:rPr>
            </w:pPr>
          </w:p>
        </w:tc>
        <w:tc>
          <w:tcPr>
            <w:tcW w:w="8191" w:type="dxa"/>
            <w:tcBorders>
              <w:top w:val="outset" w:sz="6" w:space="0" w:color="auto"/>
              <w:left w:val="outset" w:sz="6" w:space="0" w:color="auto"/>
              <w:bottom w:val="outset" w:sz="6" w:space="0" w:color="auto"/>
              <w:right w:val="outset" w:sz="6" w:space="0" w:color="auto"/>
            </w:tcBorders>
          </w:tcPr>
          <w:p w14:paraId="079BAB16" w14:textId="77777777" w:rsidR="00623D0B" w:rsidRPr="00C224C4" w:rsidRDefault="00623D0B" w:rsidP="0086727F">
            <w:pPr>
              <w:autoSpaceDE w:val="0"/>
              <w:autoSpaceDN w:val="0"/>
              <w:adjustRightInd w:val="0"/>
              <w:spacing w:after="0" w:line="240" w:lineRule="auto"/>
              <w:contextualSpacing/>
              <w:jc w:val="both"/>
              <w:rPr>
                <w:rFonts w:ascii="Times New Roman" w:hAnsi="Times New Roman" w:cs="Times New Roman"/>
                <w:sz w:val="24"/>
                <w:szCs w:val="28"/>
              </w:rPr>
            </w:pPr>
            <w:r w:rsidRPr="00C224C4">
              <w:rPr>
                <w:rFonts w:ascii="Times New Roman" w:hAnsi="Times New Roman" w:cs="Times New Roman"/>
                <w:sz w:val="24"/>
                <w:szCs w:val="28"/>
                <w:lang w:val="uk-UA"/>
              </w:rPr>
              <w:t xml:space="preserve">Обізнаність із різними соціальними ролями людей (знайомі, незнайомі, свої, чужі, діти, дорослі, жінки, чоловіки, дівчатка, хлопчики, молоді, літні тощо); з елементарними соціальними та морально-етичними нормами міжособистісних взаємин; уміння дотримуватись їх під час спілкування. Здатність взаємодіяти з людьми, які її оточують: узгоджувати свої дії, поведінку з іншими; усвідомлювати своє місце в соціальному середовищі; позитивно сприймати себе. </w:t>
            </w:r>
            <w:r w:rsidRPr="00C224C4">
              <w:rPr>
                <w:rFonts w:ascii="Times New Roman" w:hAnsi="Times New Roman" w:cs="Times New Roman"/>
                <w:sz w:val="24"/>
                <w:szCs w:val="28"/>
              </w:rPr>
              <w:t>Вміння співпереживати, співчувати, допомагати іншим, обирати відповідні способи спілкування в різних життєвих ситуаціях.</w:t>
            </w:r>
          </w:p>
        </w:tc>
      </w:tr>
      <w:tr w:rsidR="00623D0B" w:rsidRPr="00B853FA" w14:paraId="4C12F2DD" w14:textId="77777777" w:rsidTr="00C224C4">
        <w:tblPrEx>
          <w:tblLook w:val="01E0" w:firstRow="1" w:lastRow="1" w:firstColumn="1" w:lastColumn="1" w:noHBand="0" w:noVBand="0"/>
        </w:tblPrEx>
        <w:trPr>
          <w:trHeight w:val="680"/>
          <w:tblCellSpacing w:w="20" w:type="dxa"/>
        </w:trPr>
        <w:tc>
          <w:tcPr>
            <w:tcW w:w="2350" w:type="dxa"/>
            <w:tcBorders>
              <w:top w:val="outset" w:sz="6" w:space="0" w:color="auto"/>
              <w:left w:val="outset" w:sz="6" w:space="0" w:color="auto"/>
              <w:bottom w:val="outset" w:sz="6" w:space="0" w:color="auto"/>
              <w:right w:val="outset" w:sz="6" w:space="0" w:color="auto"/>
            </w:tcBorders>
          </w:tcPr>
          <w:p w14:paraId="4B68F174" w14:textId="77777777" w:rsidR="00623D0B" w:rsidRPr="0070161B" w:rsidRDefault="00623D0B" w:rsidP="0086727F">
            <w:pPr>
              <w:pStyle w:val="ab"/>
              <w:contextualSpacing/>
              <w:jc w:val="both"/>
              <w:rPr>
                <w:b/>
                <w:sz w:val="28"/>
                <w:szCs w:val="28"/>
              </w:rPr>
            </w:pPr>
          </w:p>
          <w:p w14:paraId="1403DB91" w14:textId="77777777" w:rsidR="00623D0B" w:rsidRPr="0070161B" w:rsidRDefault="00623D0B" w:rsidP="0086727F">
            <w:pPr>
              <w:pStyle w:val="ab"/>
              <w:contextualSpacing/>
              <w:jc w:val="both"/>
              <w:rPr>
                <w:b/>
                <w:sz w:val="28"/>
                <w:szCs w:val="28"/>
              </w:rPr>
            </w:pPr>
            <w:r w:rsidRPr="0070161B">
              <w:rPr>
                <w:b/>
                <w:sz w:val="28"/>
                <w:szCs w:val="28"/>
              </w:rPr>
              <w:t>Природничо-екологічна компетенція</w:t>
            </w:r>
          </w:p>
        </w:tc>
        <w:tc>
          <w:tcPr>
            <w:tcW w:w="8191" w:type="dxa"/>
            <w:tcBorders>
              <w:top w:val="outset" w:sz="6" w:space="0" w:color="auto"/>
              <w:left w:val="outset" w:sz="6" w:space="0" w:color="auto"/>
              <w:bottom w:val="outset" w:sz="6" w:space="0" w:color="auto"/>
              <w:right w:val="outset" w:sz="6" w:space="0" w:color="auto"/>
            </w:tcBorders>
          </w:tcPr>
          <w:p w14:paraId="730AF6C8" w14:textId="77777777" w:rsidR="00623D0B" w:rsidRPr="00C224C4" w:rsidRDefault="00623D0B" w:rsidP="0086727F">
            <w:pPr>
              <w:pStyle w:val="ab"/>
              <w:contextualSpacing/>
              <w:jc w:val="both"/>
              <w:rPr>
                <w:sz w:val="24"/>
                <w:szCs w:val="28"/>
              </w:rPr>
            </w:pPr>
            <w:r w:rsidRPr="00C224C4">
              <w:rPr>
                <w:sz w:val="24"/>
                <w:szCs w:val="28"/>
              </w:rPr>
              <w:t>Обізнана з природним середовищем планети Земля та Всесвітом як цілісним організмом, у якому взаємодіють повітря, вода, грунт, рослини, тварини, люди, Сонце, Місяць тощо; усвідомлює їх значення для діяльності людини, для себе. Сприймає природу як цінність, виокремлює позитивний і негативний вплив людської діяльності на стан природи, довільно регулює власну поведінку в природі.</w:t>
            </w:r>
          </w:p>
          <w:p w14:paraId="06AA3DD6" w14:textId="77777777" w:rsidR="00623D0B" w:rsidRPr="00C224C4" w:rsidRDefault="00623D0B" w:rsidP="0086727F">
            <w:pPr>
              <w:pStyle w:val="ab"/>
              <w:ind w:firstLine="510"/>
              <w:contextualSpacing/>
              <w:jc w:val="both"/>
              <w:rPr>
                <w:sz w:val="24"/>
                <w:szCs w:val="28"/>
              </w:rPr>
            </w:pPr>
            <w:r w:rsidRPr="00C224C4">
              <w:rPr>
                <w:sz w:val="24"/>
                <w:szCs w:val="28"/>
              </w:rPr>
              <w:t xml:space="preserve"> Усвідомлює себе частиною великого світу природи; знає про залежність власного здоров’я, настрою, активності від стану природи, її розмаїття і краси; виявляє інтерес, бажання та посильні уміння щодо природоохоронних дій. Знає про необхідність дотримання людиною правил доцільного природокористування, чис</w:t>
            </w:r>
            <w:r w:rsidRPr="00C224C4">
              <w:rPr>
                <w:sz w:val="24"/>
                <w:szCs w:val="28"/>
              </w:rPr>
              <w:softHyphen/>
              <w:t>тоти природного довкілля, заощадливого викорис</w:t>
            </w:r>
            <w:r w:rsidRPr="00C224C4">
              <w:rPr>
                <w:sz w:val="24"/>
                <w:szCs w:val="28"/>
              </w:rPr>
              <w:softHyphen/>
              <w:t>тання природних багатств, використання води, електричної та теплової енергії в побуті; прикладає домірні зусилля зі збереження, догляду та захисту природного довкілля.</w:t>
            </w:r>
          </w:p>
        </w:tc>
      </w:tr>
      <w:tr w:rsidR="00623D0B" w:rsidRPr="0070161B" w14:paraId="17957B4C" w14:textId="77777777" w:rsidTr="00C224C4">
        <w:tblPrEx>
          <w:tblLook w:val="0000" w:firstRow="0" w:lastRow="0" w:firstColumn="0" w:lastColumn="0" w:noHBand="0" w:noVBand="0"/>
        </w:tblPrEx>
        <w:trPr>
          <w:trHeight w:val="98"/>
          <w:tblCellSpacing w:w="20" w:type="dxa"/>
        </w:trPr>
        <w:tc>
          <w:tcPr>
            <w:tcW w:w="2350" w:type="dxa"/>
            <w:tcBorders>
              <w:top w:val="outset" w:sz="6" w:space="0" w:color="auto"/>
              <w:left w:val="outset" w:sz="6" w:space="0" w:color="auto"/>
              <w:bottom w:val="outset" w:sz="6" w:space="0" w:color="auto"/>
              <w:right w:val="outset" w:sz="6" w:space="0" w:color="auto"/>
            </w:tcBorders>
          </w:tcPr>
          <w:p w14:paraId="0DFBE400" w14:textId="77777777" w:rsidR="00623D0B" w:rsidRPr="0070161B" w:rsidRDefault="00623D0B" w:rsidP="0086727F">
            <w:pPr>
              <w:pStyle w:val="ab"/>
              <w:contextualSpacing/>
              <w:jc w:val="both"/>
              <w:rPr>
                <w:b/>
                <w:sz w:val="28"/>
                <w:szCs w:val="28"/>
              </w:rPr>
            </w:pPr>
          </w:p>
          <w:p w14:paraId="13669411" w14:textId="77777777" w:rsidR="00623D0B" w:rsidRPr="0070161B" w:rsidRDefault="00623D0B" w:rsidP="0086727F">
            <w:pPr>
              <w:pStyle w:val="ab"/>
              <w:contextualSpacing/>
              <w:jc w:val="both"/>
              <w:rPr>
                <w:b/>
                <w:sz w:val="28"/>
                <w:szCs w:val="28"/>
              </w:rPr>
            </w:pPr>
            <w:r w:rsidRPr="0070161B">
              <w:rPr>
                <w:b/>
                <w:sz w:val="28"/>
                <w:szCs w:val="28"/>
              </w:rPr>
              <w:t>Предметно-практична компетенція</w:t>
            </w:r>
          </w:p>
        </w:tc>
        <w:tc>
          <w:tcPr>
            <w:tcW w:w="8191" w:type="dxa"/>
            <w:tcBorders>
              <w:top w:val="outset" w:sz="6" w:space="0" w:color="auto"/>
              <w:left w:val="outset" w:sz="6" w:space="0" w:color="auto"/>
              <w:bottom w:val="outset" w:sz="6" w:space="0" w:color="auto"/>
              <w:right w:val="outset" w:sz="6" w:space="0" w:color="auto"/>
            </w:tcBorders>
          </w:tcPr>
          <w:p w14:paraId="614B0F44" w14:textId="77777777" w:rsidR="00623D0B" w:rsidRPr="00C224C4" w:rsidRDefault="00623D0B" w:rsidP="0086727F">
            <w:pPr>
              <w:pStyle w:val="ab"/>
              <w:keepNext/>
              <w:shd w:val="clear" w:color="auto" w:fill="FFFFFF"/>
              <w:contextualSpacing/>
              <w:jc w:val="both"/>
              <w:rPr>
                <w:sz w:val="24"/>
                <w:szCs w:val="28"/>
              </w:rPr>
            </w:pPr>
            <w:r w:rsidRPr="00C224C4">
              <w:rPr>
                <w:sz w:val="24"/>
                <w:szCs w:val="28"/>
              </w:rPr>
              <w:t>Обізнана із предметним світом, його особливостями в межах житла (предмети побуту, вжитку) і поза ним (транспорт, споруди закладів соціального і громадського призначення тощо), виготовленням предметів довкілля. Орієнтується у предметному середовищі за місцем проживання, дотримується елементарних правил поведінки на вулицях і дорогах. Користується побутовими предметами за призначенням. Обізнана з працею дорослих, виявляє інтерес і повагу до професій, бере участь у спільній праці з дорослими, дітьми; творчо виявляє себе у самостійній предметно-практичній діяльності. Застосовує елементарні економічні поняття; ощадливо ставиться до речей, грошових коштів.</w:t>
            </w:r>
          </w:p>
        </w:tc>
      </w:tr>
      <w:tr w:rsidR="00623D0B" w:rsidRPr="00B853FA" w14:paraId="1E716B7F" w14:textId="77777777" w:rsidTr="00C224C4">
        <w:tblPrEx>
          <w:tblLook w:val="0000" w:firstRow="0" w:lastRow="0" w:firstColumn="0" w:lastColumn="0" w:noHBand="0" w:noVBand="0"/>
        </w:tblPrEx>
        <w:trPr>
          <w:trHeight w:val="98"/>
          <w:tblCellSpacing w:w="20" w:type="dxa"/>
        </w:trPr>
        <w:tc>
          <w:tcPr>
            <w:tcW w:w="2350" w:type="dxa"/>
            <w:tcBorders>
              <w:top w:val="outset" w:sz="6" w:space="0" w:color="auto"/>
              <w:left w:val="outset" w:sz="6" w:space="0" w:color="auto"/>
              <w:bottom w:val="outset" w:sz="6" w:space="0" w:color="auto"/>
              <w:right w:val="outset" w:sz="6" w:space="0" w:color="auto"/>
            </w:tcBorders>
          </w:tcPr>
          <w:p w14:paraId="5CA7D30C" w14:textId="77777777" w:rsidR="00623D0B" w:rsidRPr="0070161B" w:rsidRDefault="00623D0B" w:rsidP="0086727F">
            <w:pPr>
              <w:pStyle w:val="ab"/>
              <w:contextualSpacing/>
              <w:jc w:val="both"/>
              <w:rPr>
                <w:b/>
                <w:sz w:val="28"/>
                <w:szCs w:val="28"/>
              </w:rPr>
            </w:pPr>
          </w:p>
          <w:p w14:paraId="2D58554B" w14:textId="77777777" w:rsidR="00623D0B" w:rsidRPr="0070161B" w:rsidRDefault="00623D0B" w:rsidP="0086727F">
            <w:pPr>
              <w:pStyle w:val="ab"/>
              <w:contextualSpacing/>
              <w:jc w:val="both"/>
              <w:rPr>
                <w:b/>
                <w:sz w:val="28"/>
                <w:szCs w:val="28"/>
              </w:rPr>
            </w:pPr>
            <w:r w:rsidRPr="0070161B">
              <w:rPr>
                <w:b/>
                <w:sz w:val="28"/>
                <w:szCs w:val="28"/>
              </w:rPr>
              <w:t>Художньо-продуктивна компетенція</w:t>
            </w:r>
          </w:p>
          <w:p w14:paraId="30CCE13C" w14:textId="77777777" w:rsidR="00623D0B" w:rsidRPr="0070161B" w:rsidRDefault="00623D0B" w:rsidP="0086727F">
            <w:pPr>
              <w:pStyle w:val="ab"/>
              <w:contextualSpacing/>
              <w:jc w:val="both"/>
              <w:rPr>
                <w:b/>
                <w:sz w:val="28"/>
                <w:szCs w:val="28"/>
              </w:rPr>
            </w:pPr>
          </w:p>
        </w:tc>
        <w:tc>
          <w:tcPr>
            <w:tcW w:w="8191" w:type="dxa"/>
            <w:tcBorders>
              <w:top w:val="outset" w:sz="6" w:space="0" w:color="auto"/>
              <w:left w:val="outset" w:sz="6" w:space="0" w:color="auto"/>
              <w:bottom w:val="outset" w:sz="6" w:space="0" w:color="auto"/>
              <w:right w:val="outset" w:sz="6" w:space="0" w:color="auto"/>
            </w:tcBorders>
          </w:tcPr>
          <w:p w14:paraId="3EE97D1C" w14:textId="77777777" w:rsidR="00623D0B" w:rsidRPr="00C224C4" w:rsidRDefault="00623D0B" w:rsidP="0086727F">
            <w:pPr>
              <w:pStyle w:val="ab"/>
              <w:contextualSpacing/>
              <w:jc w:val="both"/>
              <w:rPr>
                <w:sz w:val="24"/>
                <w:szCs w:val="28"/>
              </w:rPr>
            </w:pPr>
            <w:r w:rsidRPr="00C224C4">
              <w:rPr>
                <w:sz w:val="24"/>
                <w:szCs w:val="28"/>
              </w:rPr>
              <w:t>Сприймає мистецький твір з позиції краси, вирізняє його як естетичний. Виявляє себе емоційно сприйнятливим та естетично чуйним цінителем, слухачем, глядачем, виконавцем; емоційно-ціннісно ставиться до проявів естетичного в житті. Реалізує здатність насолоджуватись мистецтвом, пізнавати образну специфічність мистецтва і дотичну інформацію. Переймає духовний потенціал мистецького твору у власний досвід, виховує в собі риси улюблених персонажів. Володіє комунікативними навичками спілкування з приводу змісту і краси твору, його засобів. Із задоволенням наслідує мистецькі зразки ― образотворчі, музичні, танцювальні, театральні, літературні. Охоче інтегрує в творчих завданнях власні інтереси, уподобання, цінності, набутий мистецький досвід діяльності сприйняття і відтворення прекрасного (уміння, навички). Випромінює благополуччя під час мистецької творчої діяльності; має навички рефлексії стосовно власного мистецького досвіду; виявляє художню активність як складову особистісної культури.</w:t>
            </w:r>
          </w:p>
        </w:tc>
      </w:tr>
      <w:tr w:rsidR="00623D0B" w:rsidRPr="00B853FA" w14:paraId="411E41AC" w14:textId="77777777" w:rsidTr="00C224C4">
        <w:trPr>
          <w:trHeight w:val="98"/>
          <w:tblCellSpacing w:w="20" w:type="dxa"/>
        </w:trPr>
        <w:tc>
          <w:tcPr>
            <w:tcW w:w="2350" w:type="dxa"/>
            <w:tcBorders>
              <w:top w:val="outset" w:sz="6" w:space="0" w:color="auto"/>
              <w:left w:val="outset" w:sz="6" w:space="0" w:color="auto"/>
              <w:bottom w:val="outset" w:sz="6" w:space="0" w:color="auto"/>
              <w:right w:val="outset" w:sz="6" w:space="0" w:color="auto"/>
            </w:tcBorders>
          </w:tcPr>
          <w:p w14:paraId="0035B631" w14:textId="77777777" w:rsidR="00623D0B" w:rsidRPr="0070161B" w:rsidRDefault="00623D0B" w:rsidP="0086727F">
            <w:pPr>
              <w:pStyle w:val="ab"/>
              <w:contextualSpacing/>
              <w:jc w:val="both"/>
              <w:rPr>
                <w:b/>
                <w:sz w:val="28"/>
                <w:szCs w:val="28"/>
                <w:lang w:eastAsia="en-US"/>
              </w:rPr>
            </w:pPr>
          </w:p>
          <w:p w14:paraId="279B1B1E" w14:textId="77777777" w:rsidR="00623D0B" w:rsidRPr="0070161B" w:rsidRDefault="00623D0B" w:rsidP="0086727F">
            <w:pPr>
              <w:pStyle w:val="ab"/>
              <w:contextualSpacing/>
              <w:jc w:val="both"/>
              <w:rPr>
                <w:b/>
                <w:sz w:val="28"/>
                <w:szCs w:val="28"/>
                <w:lang w:eastAsia="en-US"/>
              </w:rPr>
            </w:pPr>
            <w:r w:rsidRPr="0070161B">
              <w:rPr>
                <w:b/>
                <w:sz w:val="28"/>
                <w:szCs w:val="28"/>
                <w:lang w:eastAsia="en-US"/>
              </w:rPr>
              <w:t>Ігрова компетенція</w:t>
            </w:r>
          </w:p>
        </w:tc>
        <w:tc>
          <w:tcPr>
            <w:tcW w:w="8191" w:type="dxa"/>
            <w:tcBorders>
              <w:top w:val="outset" w:sz="6" w:space="0" w:color="auto"/>
              <w:left w:val="outset" w:sz="6" w:space="0" w:color="auto"/>
              <w:bottom w:val="outset" w:sz="6" w:space="0" w:color="auto"/>
              <w:right w:val="outset" w:sz="6" w:space="0" w:color="auto"/>
            </w:tcBorders>
          </w:tcPr>
          <w:p w14:paraId="046C12EA" w14:textId="77777777" w:rsidR="00623D0B" w:rsidRPr="00C224C4" w:rsidRDefault="00623D0B" w:rsidP="0086727F">
            <w:pPr>
              <w:pStyle w:val="ab"/>
              <w:contextualSpacing/>
              <w:jc w:val="both"/>
              <w:rPr>
                <w:sz w:val="24"/>
                <w:szCs w:val="28"/>
                <w:lang w:eastAsia="en-US"/>
              </w:rPr>
            </w:pPr>
            <w:r w:rsidRPr="00C224C4">
              <w:rPr>
                <w:sz w:val="24"/>
                <w:szCs w:val="28"/>
                <w:lang w:eastAsia="en-US"/>
              </w:rPr>
              <w:t>Обізнаність із різними видами іграшок; здатність їх використовувати в самостійних іграх; організовувати різні види ігор (рухливі, народні, ігри з правилами, сюжетно-рольові тощо) відповідно до їх структури (уявлювана ігрова ситуація, ігрова роль, ігрові правила); реалізовувати власні ігрові задуми; дотримуватись ігрового партнерства та рольових способів поведінки, норм та етикету спілкування у процесі гри.</w:t>
            </w:r>
          </w:p>
        </w:tc>
      </w:tr>
      <w:tr w:rsidR="00623D0B" w:rsidRPr="00B853FA" w14:paraId="3BB669D6" w14:textId="77777777" w:rsidTr="00C224C4">
        <w:tblPrEx>
          <w:tblLook w:val="0000" w:firstRow="0" w:lastRow="0" w:firstColumn="0" w:lastColumn="0" w:noHBand="0" w:noVBand="0"/>
        </w:tblPrEx>
        <w:trPr>
          <w:trHeight w:val="98"/>
          <w:tblCellSpacing w:w="20" w:type="dxa"/>
        </w:trPr>
        <w:tc>
          <w:tcPr>
            <w:tcW w:w="2350" w:type="dxa"/>
            <w:tcBorders>
              <w:top w:val="outset" w:sz="6" w:space="0" w:color="auto"/>
              <w:left w:val="outset" w:sz="6" w:space="0" w:color="auto"/>
              <w:bottom w:val="outset" w:sz="6" w:space="0" w:color="auto"/>
              <w:right w:val="outset" w:sz="6" w:space="0" w:color="auto"/>
            </w:tcBorders>
          </w:tcPr>
          <w:p w14:paraId="40CA32D5" w14:textId="77777777" w:rsidR="00623D0B" w:rsidRPr="0070161B" w:rsidRDefault="00623D0B" w:rsidP="0086727F">
            <w:pPr>
              <w:pStyle w:val="ab"/>
              <w:contextualSpacing/>
              <w:jc w:val="both"/>
              <w:rPr>
                <w:b/>
                <w:sz w:val="28"/>
                <w:szCs w:val="28"/>
              </w:rPr>
            </w:pPr>
          </w:p>
          <w:p w14:paraId="280CFCEE" w14:textId="77777777" w:rsidR="00623D0B" w:rsidRPr="0070161B" w:rsidRDefault="00623D0B" w:rsidP="0086727F">
            <w:pPr>
              <w:pStyle w:val="ab"/>
              <w:contextualSpacing/>
              <w:jc w:val="both"/>
              <w:rPr>
                <w:b/>
                <w:sz w:val="28"/>
                <w:szCs w:val="28"/>
              </w:rPr>
            </w:pPr>
            <w:r w:rsidRPr="0070161B">
              <w:rPr>
                <w:b/>
                <w:sz w:val="28"/>
                <w:szCs w:val="28"/>
              </w:rPr>
              <w:t>Сенсорно-пізнавальна компетенція</w:t>
            </w:r>
          </w:p>
        </w:tc>
        <w:tc>
          <w:tcPr>
            <w:tcW w:w="8191" w:type="dxa"/>
            <w:tcBorders>
              <w:top w:val="outset" w:sz="6" w:space="0" w:color="auto"/>
              <w:left w:val="outset" w:sz="6" w:space="0" w:color="auto"/>
              <w:bottom w:val="outset" w:sz="6" w:space="0" w:color="auto"/>
              <w:right w:val="outset" w:sz="6" w:space="0" w:color="auto"/>
            </w:tcBorders>
          </w:tcPr>
          <w:p w14:paraId="1550115A" w14:textId="77777777" w:rsidR="00623D0B" w:rsidRPr="00C224C4" w:rsidRDefault="00623D0B" w:rsidP="0086727F">
            <w:pPr>
              <w:pStyle w:val="ab"/>
              <w:contextualSpacing/>
              <w:jc w:val="both"/>
              <w:rPr>
                <w:sz w:val="24"/>
                <w:szCs w:val="28"/>
              </w:rPr>
            </w:pPr>
            <w:r w:rsidRPr="00C224C4">
              <w:rPr>
                <w:sz w:val="24"/>
                <w:szCs w:val="28"/>
              </w:rPr>
              <w:t>Виявляє пізнавальну активність, спостережливість, винахідливість у довкіллі; вирізняється позитивною пізнавальною мотивацією; моделює, експериментує в довкіллі за допомогою вихователя і самостійно, використовуючи умовно-символічні зображення, схеми. Орієнтується в сенсорних еталонах (колір, форма, величина), їх видах, ознаках, властивостях; у часі і просторі; оволодіває прийомами  узагальнення, класифікації, порівняння і зіставлення.</w:t>
            </w:r>
          </w:p>
        </w:tc>
      </w:tr>
      <w:tr w:rsidR="00623D0B" w:rsidRPr="00B853FA" w14:paraId="7B6140FA" w14:textId="77777777" w:rsidTr="00C224C4">
        <w:tblPrEx>
          <w:tblLook w:val="0000" w:firstRow="0" w:lastRow="0" w:firstColumn="0" w:lastColumn="0" w:noHBand="0" w:noVBand="0"/>
        </w:tblPrEx>
        <w:trPr>
          <w:trHeight w:val="98"/>
          <w:tblCellSpacing w:w="20" w:type="dxa"/>
        </w:trPr>
        <w:tc>
          <w:tcPr>
            <w:tcW w:w="2350" w:type="dxa"/>
            <w:tcBorders>
              <w:top w:val="outset" w:sz="6" w:space="0" w:color="auto"/>
              <w:left w:val="outset" w:sz="6" w:space="0" w:color="auto"/>
              <w:bottom w:val="outset" w:sz="6" w:space="0" w:color="auto"/>
              <w:right w:val="outset" w:sz="6" w:space="0" w:color="auto"/>
            </w:tcBorders>
          </w:tcPr>
          <w:p w14:paraId="6006FCCC" w14:textId="77777777" w:rsidR="00623D0B" w:rsidRPr="0070161B" w:rsidRDefault="00623D0B" w:rsidP="0086727F">
            <w:pPr>
              <w:pStyle w:val="ab"/>
              <w:contextualSpacing/>
              <w:jc w:val="both"/>
              <w:rPr>
                <w:b/>
                <w:sz w:val="28"/>
                <w:szCs w:val="28"/>
              </w:rPr>
            </w:pPr>
          </w:p>
          <w:p w14:paraId="071D17F2" w14:textId="77777777" w:rsidR="00623D0B" w:rsidRPr="0070161B" w:rsidRDefault="00623D0B" w:rsidP="0086727F">
            <w:pPr>
              <w:pStyle w:val="ab"/>
              <w:contextualSpacing/>
              <w:jc w:val="both"/>
              <w:rPr>
                <w:b/>
                <w:sz w:val="28"/>
                <w:szCs w:val="28"/>
              </w:rPr>
            </w:pPr>
            <w:r w:rsidRPr="0070161B">
              <w:rPr>
                <w:b/>
                <w:sz w:val="28"/>
                <w:szCs w:val="28"/>
              </w:rPr>
              <w:t>Математична компетенція</w:t>
            </w:r>
          </w:p>
        </w:tc>
        <w:tc>
          <w:tcPr>
            <w:tcW w:w="8191" w:type="dxa"/>
            <w:tcBorders>
              <w:top w:val="outset" w:sz="6" w:space="0" w:color="auto"/>
              <w:left w:val="outset" w:sz="6" w:space="0" w:color="auto"/>
              <w:bottom w:val="outset" w:sz="6" w:space="0" w:color="auto"/>
              <w:right w:val="outset" w:sz="6" w:space="0" w:color="auto"/>
            </w:tcBorders>
          </w:tcPr>
          <w:p w14:paraId="022C5FBB" w14:textId="77777777" w:rsidR="00623D0B" w:rsidRPr="00C224C4" w:rsidRDefault="00623D0B" w:rsidP="0086727F">
            <w:pPr>
              <w:pStyle w:val="ab"/>
              <w:contextualSpacing/>
              <w:jc w:val="both"/>
              <w:rPr>
                <w:sz w:val="24"/>
                <w:szCs w:val="28"/>
              </w:rPr>
            </w:pPr>
            <w:r w:rsidRPr="00C224C4">
              <w:rPr>
                <w:sz w:val="24"/>
                <w:szCs w:val="28"/>
              </w:rPr>
              <w:t>Виявляє інтерес до математичних понять, усвідомлює і запам’ятовує їх; розуміє відношення між числами і цифрами, склад числа з одиниць і двох менших (у межах 10); обізнана зі структурою арифметичної задачі; вміє розв’язувати задачі і приклади на додавання і віднімання  в межах 10.</w:t>
            </w:r>
          </w:p>
        </w:tc>
      </w:tr>
      <w:tr w:rsidR="00623D0B" w:rsidRPr="0070161B" w14:paraId="6BFE1DC0" w14:textId="77777777" w:rsidTr="00C224C4">
        <w:tblPrEx>
          <w:tblLook w:val="0000" w:firstRow="0" w:lastRow="0" w:firstColumn="0" w:lastColumn="0" w:noHBand="0" w:noVBand="0"/>
        </w:tblPrEx>
        <w:trPr>
          <w:trHeight w:val="98"/>
          <w:tblCellSpacing w:w="20" w:type="dxa"/>
        </w:trPr>
        <w:tc>
          <w:tcPr>
            <w:tcW w:w="2350" w:type="dxa"/>
            <w:tcBorders>
              <w:top w:val="outset" w:sz="6" w:space="0" w:color="auto"/>
              <w:left w:val="outset" w:sz="6" w:space="0" w:color="auto"/>
              <w:bottom w:val="outset" w:sz="6" w:space="0" w:color="auto"/>
              <w:right w:val="outset" w:sz="6" w:space="0" w:color="auto"/>
            </w:tcBorders>
          </w:tcPr>
          <w:p w14:paraId="5D06B1EE" w14:textId="77777777" w:rsidR="00623D0B" w:rsidRPr="0070161B" w:rsidRDefault="00623D0B" w:rsidP="0086727F">
            <w:pPr>
              <w:spacing w:after="0" w:line="240" w:lineRule="auto"/>
              <w:contextualSpacing/>
              <w:jc w:val="both"/>
              <w:rPr>
                <w:rFonts w:ascii="Times New Roman" w:hAnsi="Times New Roman" w:cs="Times New Roman"/>
                <w:b/>
                <w:sz w:val="28"/>
                <w:szCs w:val="28"/>
                <w:lang w:val="uk-UA"/>
              </w:rPr>
            </w:pPr>
          </w:p>
          <w:p w14:paraId="64E4D2A6" w14:textId="77777777" w:rsidR="00623D0B" w:rsidRPr="0070161B" w:rsidRDefault="00623D0B" w:rsidP="0086727F">
            <w:pPr>
              <w:spacing w:after="0" w:line="240" w:lineRule="auto"/>
              <w:contextualSpacing/>
              <w:jc w:val="both"/>
              <w:rPr>
                <w:rFonts w:ascii="Times New Roman" w:hAnsi="Times New Roman" w:cs="Times New Roman"/>
                <w:b/>
                <w:sz w:val="28"/>
                <w:szCs w:val="28"/>
              </w:rPr>
            </w:pPr>
            <w:r w:rsidRPr="0070161B">
              <w:rPr>
                <w:rFonts w:ascii="Times New Roman" w:hAnsi="Times New Roman" w:cs="Times New Roman"/>
                <w:b/>
                <w:sz w:val="28"/>
                <w:szCs w:val="28"/>
              </w:rPr>
              <w:t>Фонетична компетенція</w:t>
            </w:r>
          </w:p>
          <w:p w14:paraId="39720651" w14:textId="77777777" w:rsidR="00623D0B" w:rsidRPr="0070161B" w:rsidRDefault="00623D0B" w:rsidP="0086727F">
            <w:pPr>
              <w:spacing w:after="0" w:line="240" w:lineRule="auto"/>
              <w:ind w:left="142" w:firstLine="566"/>
              <w:contextualSpacing/>
              <w:jc w:val="both"/>
              <w:rPr>
                <w:rFonts w:ascii="Times New Roman" w:hAnsi="Times New Roman" w:cs="Times New Roman"/>
                <w:b/>
                <w:sz w:val="28"/>
                <w:szCs w:val="28"/>
              </w:rPr>
            </w:pPr>
          </w:p>
        </w:tc>
        <w:tc>
          <w:tcPr>
            <w:tcW w:w="8191" w:type="dxa"/>
            <w:tcBorders>
              <w:top w:val="outset" w:sz="6" w:space="0" w:color="auto"/>
              <w:left w:val="outset" w:sz="6" w:space="0" w:color="auto"/>
              <w:bottom w:val="outset" w:sz="6" w:space="0" w:color="auto"/>
              <w:right w:val="outset" w:sz="6" w:space="0" w:color="auto"/>
            </w:tcBorders>
          </w:tcPr>
          <w:p w14:paraId="66692D5C" w14:textId="77777777" w:rsidR="00623D0B" w:rsidRPr="00C224C4" w:rsidRDefault="00623D0B" w:rsidP="0086727F">
            <w:pPr>
              <w:spacing w:after="0" w:line="240" w:lineRule="auto"/>
              <w:contextualSpacing/>
              <w:jc w:val="both"/>
              <w:rPr>
                <w:rFonts w:ascii="Times New Roman" w:hAnsi="Times New Roman" w:cs="Times New Roman"/>
                <w:sz w:val="24"/>
                <w:szCs w:val="28"/>
              </w:rPr>
            </w:pPr>
            <w:r w:rsidRPr="00C224C4">
              <w:rPr>
                <w:rFonts w:ascii="Times New Roman" w:hAnsi="Times New Roman" w:cs="Times New Roman"/>
                <w:sz w:val="24"/>
                <w:szCs w:val="28"/>
              </w:rPr>
              <w:t>Оволодіває чіткою вимовою всіх звуків рідної мови і звукосполучень, відповідно до орфоепічних норм; має розвинений фонематичний слух, що дозволяє диференціювати фонеми; оволодіває мовними і немовними засобами виразності та прийомами звукового аналізу слів; усвідомлює звуковий склад рідної мови.</w:t>
            </w:r>
          </w:p>
        </w:tc>
      </w:tr>
      <w:tr w:rsidR="00623D0B" w:rsidRPr="0070161B" w14:paraId="6E2CAE3A" w14:textId="77777777" w:rsidTr="00C224C4">
        <w:tblPrEx>
          <w:tblLook w:val="0000" w:firstRow="0" w:lastRow="0" w:firstColumn="0" w:lastColumn="0" w:noHBand="0" w:noVBand="0"/>
        </w:tblPrEx>
        <w:trPr>
          <w:trHeight w:val="98"/>
          <w:tblCellSpacing w:w="20" w:type="dxa"/>
        </w:trPr>
        <w:tc>
          <w:tcPr>
            <w:tcW w:w="2350" w:type="dxa"/>
            <w:tcBorders>
              <w:top w:val="outset" w:sz="6" w:space="0" w:color="auto"/>
              <w:left w:val="outset" w:sz="6" w:space="0" w:color="auto"/>
              <w:bottom w:val="outset" w:sz="6" w:space="0" w:color="auto"/>
              <w:right w:val="outset" w:sz="6" w:space="0" w:color="auto"/>
            </w:tcBorders>
          </w:tcPr>
          <w:p w14:paraId="0EC84E35" w14:textId="77777777" w:rsidR="00623D0B" w:rsidRPr="0070161B" w:rsidRDefault="00623D0B" w:rsidP="0086727F">
            <w:pPr>
              <w:spacing w:after="0" w:line="240" w:lineRule="auto"/>
              <w:contextualSpacing/>
              <w:jc w:val="both"/>
              <w:rPr>
                <w:rFonts w:ascii="Times New Roman" w:hAnsi="Times New Roman" w:cs="Times New Roman"/>
                <w:b/>
                <w:sz w:val="28"/>
                <w:szCs w:val="28"/>
              </w:rPr>
            </w:pPr>
          </w:p>
          <w:p w14:paraId="356CF9AE" w14:textId="77777777" w:rsidR="00623D0B" w:rsidRPr="0070161B" w:rsidRDefault="00623D0B" w:rsidP="0086727F">
            <w:pPr>
              <w:spacing w:after="0" w:line="240" w:lineRule="auto"/>
              <w:contextualSpacing/>
              <w:jc w:val="both"/>
              <w:rPr>
                <w:rFonts w:ascii="Times New Roman" w:hAnsi="Times New Roman" w:cs="Times New Roman"/>
                <w:b/>
                <w:sz w:val="28"/>
                <w:szCs w:val="28"/>
              </w:rPr>
            </w:pPr>
            <w:r w:rsidRPr="0070161B">
              <w:rPr>
                <w:rFonts w:ascii="Times New Roman" w:hAnsi="Times New Roman" w:cs="Times New Roman"/>
                <w:b/>
                <w:sz w:val="28"/>
                <w:szCs w:val="28"/>
              </w:rPr>
              <w:t>Лексична компетенція</w:t>
            </w:r>
          </w:p>
        </w:tc>
        <w:tc>
          <w:tcPr>
            <w:tcW w:w="8191" w:type="dxa"/>
            <w:tcBorders>
              <w:top w:val="outset" w:sz="6" w:space="0" w:color="auto"/>
              <w:left w:val="outset" w:sz="6" w:space="0" w:color="auto"/>
              <w:bottom w:val="outset" w:sz="6" w:space="0" w:color="auto"/>
              <w:right w:val="outset" w:sz="6" w:space="0" w:color="auto"/>
            </w:tcBorders>
          </w:tcPr>
          <w:p w14:paraId="30B36B6B" w14:textId="77777777" w:rsidR="00623D0B" w:rsidRPr="00C224C4" w:rsidRDefault="00623D0B" w:rsidP="0086727F">
            <w:pPr>
              <w:spacing w:after="0" w:line="240" w:lineRule="auto"/>
              <w:contextualSpacing/>
              <w:jc w:val="both"/>
              <w:rPr>
                <w:rFonts w:ascii="Times New Roman" w:hAnsi="Times New Roman" w:cs="Times New Roman"/>
                <w:sz w:val="24"/>
                <w:szCs w:val="28"/>
              </w:rPr>
            </w:pPr>
            <w:r w:rsidRPr="00C224C4">
              <w:rPr>
                <w:rFonts w:ascii="Times New Roman" w:hAnsi="Times New Roman" w:cs="Times New Roman"/>
                <w:sz w:val="24"/>
                <w:szCs w:val="28"/>
              </w:rPr>
              <w:t>Оперує узагальненими словами різного порядку, стійкими загальновживаними словосполученнями; мовлення дітей набуває образності; за кількісною та якісною характеристикою словник дитини сягає такого рівня, що вона може легко спілкуватися з дорослими і дітьми, підтримувати розмову на будь-яку тему в межах свого розуміння.</w:t>
            </w:r>
          </w:p>
        </w:tc>
      </w:tr>
      <w:tr w:rsidR="00623D0B" w:rsidRPr="0070161B" w14:paraId="57C0C646" w14:textId="77777777" w:rsidTr="00C224C4">
        <w:tblPrEx>
          <w:tblLook w:val="0000" w:firstRow="0" w:lastRow="0" w:firstColumn="0" w:lastColumn="0" w:noHBand="0" w:noVBand="0"/>
        </w:tblPrEx>
        <w:trPr>
          <w:trHeight w:val="98"/>
          <w:tblCellSpacing w:w="20" w:type="dxa"/>
        </w:trPr>
        <w:tc>
          <w:tcPr>
            <w:tcW w:w="2350" w:type="dxa"/>
            <w:tcBorders>
              <w:top w:val="outset" w:sz="6" w:space="0" w:color="auto"/>
              <w:left w:val="outset" w:sz="6" w:space="0" w:color="auto"/>
              <w:bottom w:val="outset" w:sz="6" w:space="0" w:color="auto"/>
              <w:right w:val="outset" w:sz="6" w:space="0" w:color="auto"/>
            </w:tcBorders>
          </w:tcPr>
          <w:p w14:paraId="4324D66A" w14:textId="77777777" w:rsidR="00623D0B" w:rsidRPr="0070161B" w:rsidRDefault="00623D0B" w:rsidP="0086727F">
            <w:pPr>
              <w:spacing w:after="0" w:line="240" w:lineRule="auto"/>
              <w:contextualSpacing/>
              <w:jc w:val="both"/>
              <w:rPr>
                <w:rFonts w:ascii="Times New Roman" w:hAnsi="Times New Roman" w:cs="Times New Roman"/>
                <w:b/>
                <w:sz w:val="28"/>
                <w:szCs w:val="28"/>
              </w:rPr>
            </w:pPr>
          </w:p>
          <w:p w14:paraId="77427759" w14:textId="77777777" w:rsidR="00623D0B" w:rsidRPr="0070161B" w:rsidRDefault="00623D0B" w:rsidP="0086727F">
            <w:pPr>
              <w:spacing w:after="0" w:line="240" w:lineRule="auto"/>
              <w:contextualSpacing/>
              <w:jc w:val="both"/>
              <w:rPr>
                <w:rFonts w:ascii="Times New Roman" w:hAnsi="Times New Roman" w:cs="Times New Roman"/>
                <w:b/>
                <w:sz w:val="28"/>
                <w:szCs w:val="28"/>
              </w:rPr>
            </w:pPr>
            <w:r w:rsidRPr="0070161B">
              <w:rPr>
                <w:rFonts w:ascii="Times New Roman" w:hAnsi="Times New Roman" w:cs="Times New Roman"/>
                <w:b/>
                <w:sz w:val="28"/>
                <w:szCs w:val="28"/>
              </w:rPr>
              <w:t>Граматична компетенція</w:t>
            </w:r>
          </w:p>
        </w:tc>
        <w:tc>
          <w:tcPr>
            <w:tcW w:w="8191" w:type="dxa"/>
            <w:tcBorders>
              <w:top w:val="outset" w:sz="6" w:space="0" w:color="auto"/>
              <w:left w:val="outset" w:sz="6" w:space="0" w:color="auto"/>
              <w:bottom w:val="outset" w:sz="6" w:space="0" w:color="auto"/>
              <w:right w:val="outset" w:sz="6" w:space="0" w:color="auto"/>
            </w:tcBorders>
          </w:tcPr>
          <w:p w14:paraId="4BE97F2D" w14:textId="77777777" w:rsidR="00623D0B" w:rsidRPr="00C224C4" w:rsidRDefault="00623D0B" w:rsidP="0086727F">
            <w:pPr>
              <w:spacing w:after="0" w:line="240" w:lineRule="auto"/>
              <w:contextualSpacing/>
              <w:jc w:val="both"/>
              <w:rPr>
                <w:rFonts w:ascii="Times New Roman" w:hAnsi="Times New Roman" w:cs="Times New Roman"/>
                <w:sz w:val="24"/>
                <w:szCs w:val="28"/>
              </w:rPr>
            </w:pPr>
            <w:r w:rsidRPr="00C224C4">
              <w:rPr>
                <w:rFonts w:ascii="Times New Roman" w:hAnsi="Times New Roman" w:cs="Times New Roman"/>
                <w:sz w:val="24"/>
                <w:szCs w:val="28"/>
              </w:rPr>
              <w:t>Вживає (не усвідомлено) граматичні форми рідної мови згідно із законами і нормами граматики (рід, число, відмінок, дієвідміна, клична форма тощо), має розвинене чуття граматичної форми; наявні корекційні навички щодо правильності вживання граматичних форм та порядку слів у реченні.</w:t>
            </w:r>
          </w:p>
        </w:tc>
      </w:tr>
      <w:tr w:rsidR="00623D0B" w:rsidRPr="0070161B" w14:paraId="22F9F380" w14:textId="77777777" w:rsidTr="00C224C4">
        <w:tblPrEx>
          <w:tblLook w:val="0000" w:firstRow="0" w:lastRow="0" w:firstColumn="0" w:lastColumn="0" w:noHBand="0" w:noVBand="0"/>
        </w:tblPrEx>
        <w:trPr>
          <w:trHeight w:val="98"/>
          <w:tblCellSpacing w:w="20" w:type="dxa"/>
        </w:trPr>
        <w:tc>
          <w:tcPr>
            <w:tcW w:w="2350" w:type="dxa"/>
            <w:tcBorders>
              <w:top w:val="outset" w:sz="6" w:space="0" w:color="auto"/>
              <w:left w:val="outset" w:sz="6" w:space="0" w:color="auto"/>
              <w:bottom w:val="outset" w:sz="6" w:space="0" w:color="auto"/>
              <w:right w:val="outset" w:sz="6" w:space="0" w:color="auto"/>
            </w:tcBorders>
          </w:tcPr>
          <w:p w14:paraId="19835EF9" w14:textId="77777777" w:rsidR="00623D0B" w:rsidRPr="0070161B" w:rsidRDefault="00623D0B" w:rsidP="0086727F">
            <w:pPr>
              <w:spacing w:after="0" w:line="240" w:lineRule="auto"/>
              <w:contextualSpacing/>
              <w:jc w:val="both"/>
              <w:rPr>
                <w:rFonts w:ascii="Times New Roman" w:hAnsi="Times New Roman" w:cs="Times New Roman"/>
                <w:b/>
                <w:sz w:val="28"/>
                <w:szCs w:val="28"/>
              </w:rPr>
            </w:pPr>
          </w:p>
          <w:p w14:paraId="5FDF2D61" w14:textId="77777777" w:rsidR="00623D0B" w:rsidRPr="0070161B" w:rsidRDefault="00623D0B" w:rsidP="0086727F">
            <w:pPr>
              <w:spacing w:after="0" w:line="240" w:lineRule="auto"/>
              <w:contextualSpacing/>
              <w:jc w:val="both"/>
              <w:rPr>
                <w:rFonts w:ascii="Times New Roman" w:hAnsi="Times New Roman" w:cs="Times New Roman"/>
                <w:b/>
                <w:sz w:val="28"/>
                <w:szCs w:val="28"/>
              </w:rPr>
            </w:pPr>
            <w:r w:rsidRPr="0070161B">
              <w:rPr>
                <w:rFonts w:ascii="Times New Roman" w:hAnsi="Times New Roman" w:cs="Times New Roman"/>
                <w:b/>
                <w:sz w:val="28"/>
                <w:szCs w:val="28"/>
              </w:rPr>
              <w:t>Діалогічна компетенція</w:t>
            </w:r>
          </w:p>
        </w:tc>
        <w:tc>
          <w:tcPr>
            <w:tcW w:w="8191" w:type="dxa"/>
            <w:tcBorders>
              <w:top w:val="outset" w:sz="6" w:space="0" w:color="auto"/>
              <w:left w:val="outset" w:sz="6" w:space="0" w:color="auto"/>
              <w:bottom w:val="outset" w:sz="6" w:space="0" w:color="auto"/>
              <w:right w:val="outset" w:sz="6" w:space="0" w:color="auto"/>
            </w:tcBorders>
          </w:tcPr>
          <w:p w14:paraId="0FDCC18D" w14:textId="77777777" w:rsidR="00623D0B" w:rsidRPr="00C224C4" w:rsidRDefault="00623D0B" w:rsidP="0086727F">
            <w:pPr>
              <w:spacing w:after="0" w:line="240" w:lineRule="auto"/>
              <w:contextualSpacing/>
              <w:jc w:val="both"/>
              <w:rPr>
                <w:rFonts w:ascii="Times New Roman" w:hAnsi="Times New Roman" w:cs="Times New Roman"/>
                <w:sz w:val="24"/>
                <w:szCs w:val="28"/>
              </w:rPr>
            </w:pPr>
            <w:r w:rsidRPr="00C224C4">
              <w:rPr>
                <w:rFonts w:ascii="Times New Roman" w:hAnsi="Times New Roman" w:cs="Times New Roman"/>
                <w:sz w:val="24"/>
                <w:szCs w:val="28"/>
              </w:rPr>
              <w:t>Ініціює і підтримує розпочату розмову в різних ситуаціях спілкування, відповідає на запитання співрозмовника і звертається із запитаннями, орієнтується в ситуації спілкування, вживає відповідні мовні і немовні засоби для вирішення комунікативних завдань; дотримується правил мовленнєвої поведінки та мовленнєвого етикету і коректно виявляє власне емоційне ставлення до предмета розмови і співрозмовника та коригує його залежно від ситуації спілкування.</w:t>
            </w:r>
          </w:p>
        </w:tc>
      </w:tr>
      <w:tr w:rsidR="00623D0B" w:rsidRPr="0070161B" w14:paraId="3595D7B1" w14:textId="77777777" w:rsidTr="00C224C4">
        <w:tblPrEx>
          <w:tblLook w:val="0000" w:firstRow="0" w:lastRow="0" w:firstColumn="0" w:lastColumn="0" w:noHBand="0" w:noVBand="0"/>
        </w:tblPrEx>
        <w:trPr>
          <w:trHeight w:val="395"/>
          <w:tblCellSpacing w:w="20" w:type="dxa"/>
        </w:trPr>
        <w:tc>
          <w:tcPr>
            <w:tcW w:w="2350" w:type="dxa"/>
            <w:tcBorders>
              <w:top w:val="outset" w:sz="6" w:space="0" w:color="auto"/>
              <w:left w:val="outset" w:sz="6" w:space="0" w:color="auto"/>
              <w:bottom w:val="outset" w:sz="6" w:space="0" w:color="auto"/>
              <w:right w:val="outset" w:sz="6" w:space="0" w:color="auto"/>
            </w:tcBorders>
          </w:tcPr>
          <w:p w14:paraId="69FF2E98" w14:textId="77777777" w:rsidR="00623D0B" w:rsidRPr="0070161B" w:rsidRDefault="00623D0B" w:rsidP="0086727F">
            <w:pPr>
              <w:spacing w:after="0" w:line="240" w:lineRule="auto"/>
              <w:contextualSpacing/>
              <w:jc w:val="both"/>
              <w:rPr>
                <w:rFonts w:ascii="Times New Roman" w:hAnsi="Times New Roman" w:cs="Times New Roman"/>
                <w:b/>
                <w:sz w:val="28"/>
                <w:szCs w:val="28"/>
              </w:rPr>
            </w:pPr>
          </w:p>
          <w:p w14:paraId="7DAB66CA" w14:textId="77777777" w:rsidR="00623D0B" w:rsidRPr="0070161B" w:rsidRDefault="00623D0B" w:rsidP="0086727F">
            <w:pPr>
              <w:spacing w:after="0" w:line="240" w:lineRule="auto"/>
              <w:contextualSpacing/>
              <w:jc w:val="both"/>
              <w:rPr>
                <w:rFonts w:ascii="Times New Roman" w:hAnsi="Times New Roman" w:cs="Times New Roman"/>
                <w:b/>
                <w:sz w:val="28"/>
                <w:szCs w:val="28"/>
              </w:rPr>
            </w:pPr>
            <w:r w:rsidRPr="0070161B">
              <w:rPr>
                <w:rFonts w:ascii="Times New Roman" w:hAnsi="Times New Roman" w:cs="Times New Roman"/>
                <w:b/>
                <w:sz w:val="28"/>
                <w:szCs w:val="28"/>
              </w:rPr>
              <w:t>Монологічна компетенція</w:t>
            </w:r>
          </w:p>
        </w:tc>
        <w:tc>
          <w:tcPr>
            <w:tcW w:w="8191" w:type="dxa"/>
            <w:tcBorders>
              <w:top w:val="outset" w:sz="6" w:space="0" w:color="auto"/>
              <w:left w:val="outset" w:sz="6" w:space="0" w:color="auto"/>
              <w:bottom w:val="outset" w:sz="6" w:space="0" w:color="auto"/>
              <w:right w:val="outset" w:sz="6" w:space="0" w:color="auto"/>
            </w:tcBorders>
          </w:tcPr>
          <w:p w14:paraId="339350F7" w14:textId="77777777" w:rsidR="00623D0B" w:rsidRPr="00C224C4" w:rsidRDefault="00623D0B" w:rsidP="0086727F">
            <w:pPr>
              <w:spacing w:after="0" w:line="240" w:lineRule="auto"/>
              <w:contextualSpacing/>
              <w:jc w:val="both"/>
              <w:rPr>
                <w:rFonts w:ascii="Times New Roman" w:hAnsi="Times New Roman" w:cs="Times New Roman"/>
                <w:sz w:val="24"/>
                <w:szCs w:val="28"/>
              </w:rPr>
            </w:pPr>
            <w:r w:rsidRPr="00C224C4">
              <w:rPr>
                <w:rFonts w:ascii="Times New Roman" w:hAnsi="Times New Roman" w:cs="Times New Roman"/>
                <w:sz w:val="24"/>
                <w:szCs w:val="28"/>
              </w:rPr>
              <w:t>Володіє навичками розгорнутого, послідовного, логічного, зв’язного мовлення; складає різного типу розповіді, імпровізує, розмірковує про предмети, явища, події, друзів; доходить елементарних узагальнень, висновків; висловлює зв’язні самостійні оцінні судження стосовно різних явищ, подій, поведінки людей, героїв художніх творів; виявляє словесну творчість у різних видах мовленнєвої діяльності.</w:t>
            </w:r>
          </w:p>
        </w:tc>
      </w:tr>
      <w:tr w:rsidR="00623D0B" w:rsidRPr="0070161B" w14:paraId="0A37CC7E" w14:textId="77777777" w:rsidTr="00C224C4">
        <w:tblPrEx>
          <w:tblLook w:val="0000" w:firstRow="0" w:lastRow="0" w:firstColumn="0" w:lastColumn="0" w:noHBand="0" w:noVBand="0"/>
        </w:tblPrEx>
        <w:trPr>
          <w:trHeight w:val="98"/>
          <w:tblCellSpacing w:w="20" w:type="dxa"/>
        </w:trPr>
        <w:tc>
          <w:tcPr>
            <w:tcW w:w="2350" w:type="dxa"/>
            <w:tcBorders>
              <w:top w:val="outset" w:sz="6" w:space="0" w:color="auto"/>
              <w:left w:val="outset" w:sz="6" w:space="0" w:color="auto"/>
              <w:bottom w:val="outset" w:sz="6" w:space="0" w:color="auto"/>
              <w:right w:val="outset" w:sz="6" w:space="0" w:color="auto"/>
            </w:tcBorders>
          </w:tcPr>
          <w:p w14:paraId="50807179" w14:textId="77777777" w:rsidR="00623D0B" w:rsidRPr="0070161B" w:rsidRDefault="00623D0B" w:rsidP="0086727F">
            <w:pPr>
              <w:spacing w:after="0" w:line="240" w:lineRule="auto"/>
              <w:contextualSpacing/>
              <w:jc w:val="both"/>
              <w:rPr>
                <w:rFonts w:ascii="Times New Roman" w:hAnsi="Times New Roman" w:cs="Times New Roman"/>
                <w:b/>
                <w:sz w:val="28"/>
                <w:szCs w:val="28"/>
              </w:rPr>
            </w:pPr>
          </w:p>
          <w:p w14:paraId="6A8E166E" w14:textId="77777777" w:rsidR="00623D0B" w:rsidRPr="0070161B" w:rsidRDefault="00623D0B" w:rsidP="0086727F">
            <w:pPr>
              <w:spacing w:after="0" w:line="240" w:lineRule="auto"/>
              <w:contextualSpacing/>
              <w:jc w:val="both"/>
              <w:rPr>
                <w:rFonts w:ascii="Times New Roman" w:hAnsi="Times New Roman" w:cs="Times New Roman"/>
                <w:b/>
                <w:sz w:val="28"/>
                <w:szCs w:val="28"/>
              </w:rPr>
            </w:pPr>
            <w:r w:rsidRPr="0070161B">
              <w:rPr>
                <w:rFonts w:ascii="Times New Roman" w:hAnsi="Times New Roman" w:cs="Times New Roman"/>
                <w:b/>
                <w:sz w:val="28"/>
                <w:szCs w:val="28"/>
              </w:rPr>
              <w:t>Мовленнєва компетенція</w:t>
            </w:r>
          </w:p>
        </w:tc>
        <w:tc>
          <w:tcPr>
            <w:tcW w:w="8191" w:type="dxa"/>
            <w:tcBorders>
              <w:top w:val="outset" w:sz="6" w:space="0" w:color="auto"/>
              <w:left w:val="outset" w:sz="6" w:space="0" w:color="auto"/>
              <w:bottom w:val="outset" w:sz="6" w:space="0" w:color="auto"/>
              <w:right w:val="outset" w:sz="6" w:space="0" w:color="auto"/>
            </w:tcBorders>
          </w:tcPr>
          <w:p w14:paraId="67FF743E" w14:textId="77777777" w:rsidR="00623D0B" w:rsidRPr="00C224C4" w:rsidRDefault="00623D0B" w:rsidP="0086727F">
            <w:pPr>
              <w:spacing w:after="0" w:line="240" w:lineRule="auto"/>
              <w:contextualSpacing/>
              <w:jc w:val="both"/>
              <w:rPr>
                <w:rFonts w:ascii="Times New Roman" w:hAnsi="Times New Roman" w:cs="Times New Roman"/>
                <w:sz w:val="24"/>
                <w:szCs w:val="28"/>
              </w:rPr>
            </w:pPr>
            <w:r w:rsidRPr="00C224C4">
              <w:rPr>
                <w:rFonts w:ascii="Times New Roman" w:hAnsi="Times New Roman" w:cs="Times New Roman"/>
                <w:sz w:val="24"/>
                <w:szCs w:val="28"/>
              </w:rPr>
              <w:t>Інтегроване вміння адекватно й доречно спілкуватись рідною мовою в різних життєвих ситуаціях (висловлювати свої думки, наміри, бажання, прохання), розповідати, пояснювати, розмірковувати, оцінювати, використовувати як мовні, так і позамовні (міміка, жести, рухи) та інтонаційні засоби виразності, форми ввічливості (мовленнєвий етикет); спостерігати за своїм мовленням та мовленням інших, виправляти помилки, дотримуючись загальної культури мовлення, прагне творчо самореалізуватися.</w:t>
            </w:r>
          </w:p>
          <w:p w14:paraId="4E1B5925" w14:textId="77777777" w:rsidR="00623D0B" w:rsidRPr="00C224C4" w:rsidRDefault="00623D0B" w:rsidP="0086727F">
            <w:pPr>
              <w:spacing w:after="0" w:line="240" w:lineRule="auto"/>
              <w:ind w:firstLine="510"/>
              <w:contextualSpacing/>
              <w:jc w:val="both"/>
              <w:rPr>
                <w:rFonts w:ascii="Times New Roman" w:hAnsi="Times New Roman" w:cs="Times New Roman"/>
                <w:sz w:val="24"/>
                <w:szCs w:val="28"/>
              </w:rPr>
            </w:pPr>
            <w:r w:rsidRPr="00C224C4">
              <w:rPr>
                <w:rFonts w:ascii="Times New Roman" w:hAnsi="Times New Roman" w:cs="Times New Roman"/>
                <w:sz w:val="24"/>
                <w:szCs w:val="28"/>
              </w:rPr>
              <w:lastRenderedPageBreak/>
              <w:t>Мовленнєва компетенція передбачає сформованість фонетичної, лексичної, граматичної, діалогічної та монологічної компетенцій.</w:t>
            </w:r>
          </w:p>
        </w:tc>
      </w:tr>
      <w:tr w:rsidR="00623D0B" w:rsidRPr="0070161B" w14:paraId="5DC1CBED" w14:textId="77777777" w:rsidTr="00C224C4">
        <w:tblPrEx>
          <w:tblLook w:val="0000" w:firstRow="0" w:lastRow="0" w:firstColumn="0" w:lastColumn="0" w:noHBand="0" w:noVBand="0"/>
        </w:tblPrEx>
        <w:trPr>
          <w:trHeight w:val="98"/>
          <w:tblCellSpacing w:w="20" w:type="dxa"/>
        </w:trPr>
        <w:tc>
          <w:tcPr>
            <w:tcW w:w="2350" w:type="dxa"/>
            <w:tcBorders>
              <w:top w:val="outset" w:sz="6" w:space="0" w:color="auto"/>
              <w:left w:val="outset" w:sz="6" w:space="0" w:color="auto"/>
              <w:bottom w:val="outset" w:sz="6" w:space="0" w:color="auto"/>
              <w:right w:val="outset" w:sz="6" w:space="0" w:color="auto"/>
            </w:tcBorders>
          </w:tcPr>
          <w:p w14:paraId="19ACAE68" w14:textId="77777777" w:rsidR="00623D0B" w:rsidRPr="0070161B" w:rsidRDefault="00623D0B" w:rsidP="0086727F">
            <w:pPr>
              <w:spacing w:after="0" w:line="240" w:lineRule="auto"/>
              <w:contextualSpacing/>
              <w:jc w:val="both"/>
              <w:rPr>
                <w:rFonts w:ascii="Times New Roman" w:hAnsi="Times New Roman" w:cs="Times New Roman"/>
                <w:b/>
                <w:sz w:val="28"/>
                <w:szCs w:val="28"/>
              </w:rPr>
            </w:pPr>
          </w:p>
          <w:p w14:paraId="10AB7AD7" w14:textId="77777777" w:rsidR="00623D0B" w:rsidRPr="0070161B" w:rsidRDefault="00623D0B" w:rsidP="0086727F">
            <w:pPr>
              <w:spacing w:after="0" w:line="240" w:lineRule="auto"/>
              <w:contextualSpacing/>
              <w:jc w:val="both"/>
              <w:rPr>
                <w:rFonts w:ascii="Times New Roman" w:hAnsi="Times New Roman" w:cs="Times New Roman"/>
                <w:b/>
                <w:sz w:val="28"/>
                <w:szCs w:val="28"/>
              </w:rPr>
            </w:pPr>
            <w:r w:rsidRPr="0070161B">
              <w:rPr>
                <w:rFonts w:ascii="Times New Roman" w:hAnsi="Times New Roman" w:cs="Times New Roman"/>
                <w:b/>
                <w:sz w:val="28"/>
                <w:szCs w:val="28"/>
              </w:rPr>
              <w:t>Комунікативна компетенція</w:t>
            </w:r>
          </w:p>
        </w:tc>
        <w:tc>
          <w:tcPr>
            <w:tcW w:w="8191" w:type="dxa"/>
            <w:tcBorders>
              <w:top w:val="outset" w:sz="6" w:space="0" w:color="auto"/>
              <w:left w:val="outset" w:sz="6" w:space="0" w:color="auto"/>
              <w:bottom w:val="outset" w:sz="6" w:space="0" w:color="auto"/>
              <w:right w:val="outset" w:sz="6" w:space="0" w:color="auto"/>
            </w:tcBorders>
          </w:tcPr>
          <w:p w14:paraId="1D944048" w14:textId="77777777" w:rsidR="00623D0B" w:rsidRPr="00C224C4" w:rsidRDefault="00623D0B" w:rsidP="0086727F">
            <w:pPr>
              <w:spacing w:after="0" w:line="240" w:lineRule="auto"/>
              <w:contextualSpacing/>
              <w:jc w:val="both"/>
              <w:rPr>
                <w:rFonts w:ascii="Times New Roman" w:hAnsi="Times New Roman" w:cs="Times New Roman"/>
                <w:sz w:val="24"/>
                <w:szCs w:val="28"/>
              </w:rPr>
            </w:pPr>
            <w:r w:rsidRPr="00C224C4">
              <w:rPr>
                <w:rFonts w:ascii="Times New Roman" w:hAnsi="Times New Roman" w:cs="Times New Roman"/>
                <w:sz w:val="24"/>
                <w:szCs w:val="28"/>
              </w:rPr>
              <w:t>Комплексне застосування мовних і немовних засобів з метою комунікації, спілкування в конкретних соціально-побутових ситуаціях, уміння орієнтуватися в ситуації спілкування, ініціативність спілкування, стриманість у спілкуванні; культура мовленнєвої комунікації.</w:t>
            </w:r>
          </w:p>
          <w:p w14:paraId="5B72CA25" w14:textId="77777777" w:rsidR="00623D0B" w:rsidRPr="00C224C4" w:rsidRDefault="00623D0B" w:rsidP="0086727F">
            <w:pPr>
              <w:spacing w:after="0" w:line="240" w:lineRule="auto"/>
              <w:ind w:firstLine="510"/>
              <w:contextualSpacing/>
              <w:jc w:val="both"/>
              <w:rPr>
                <w:rFonts w:ascii="Times New Roman" w:hAnsi="Times New Roman" w:cs="Times New Roman"/>
                <w:sz w:val="24"/>
                <w:szCs w:val="28"/>
              </w:rPr>
            </w:pPr>
            <w:r w:rsidRPr="00C224C4">
              <w:rPr>
                <w:rFonts w:ascii="Times New Roman" w:hAnsi="Times New Roman" w:cs="Times New Roman"/>
                <w:sz w:val="24"/>
                <w:szCs w:val="28"/>
              </w:rPr>
              <w:t>Комунікативна компетенція передбачає сформованість усіх видів мовленнєвої компетенції.</w:t>
            </w:r>
          </w:p>
        </w:tc>
      </w:tr>
      <w:tr w:rsidR="00623D0B" w:rsidRPr="0070161B" w14:paraId="0AAD013B" w14:textId="77777777" w:rsidTr="00C224C4">
        <w:tblPrEx>
          <w:tblLook w:val="0000" w:firstRow="0" w:lastRow="0" w:firstColumn="0" w:lastColumn="0" w:noHBand="0" w:noVBand="0"/>
        </w:tblPrEx>
        <w:trPr>
          <w:trHeight w:val="98"/>
          <w:tblCellSpacing w:w="20" w:type="dxa"/>
        </w:trPr>
        <w:tc>
          <w:tcPr>
            <w:tcW w:w="2350" w:type="dxa"/>
            <w:tcBorders>
              <w:top w:val="outset" w:sz="6" w:space="0" w:color="auto"/>
              <w:left w:val="outset" w:sz="6" w:space="0" w:color="auto"/>
              <w:bottom w:val="outset" w:sz="6" w:space="0" w:color="auto"/>
              <w:right w:val="outset" w:sz="6" w:space="0" w:color="auto"/>
            </w:tcBorders>
          </w:tcPr>
          <w:p w14:paraId="6EB91ECF" w14:textId="77777777" w:rsidR="00623D0B" w:rsidRPr="0070161B" w:rsidRDefault="00623D0B" w:rsidP="0086727F">
            <w:pPr>
              <w:spacing w:after="0" w:line="240" w:lineRule="auto"/>
              <w:contextualSpacing/>
              <w:jc w:val="both"/>
              <w:rPr>
                <w:rFonts w:ascii="Times New Roman" w:hAnsi="Times New Roman" w:cs="Times New Roman"/>
                <w:b/>
                <w:sz w:val="28"/>
                <w:szCs w:val="28"/>
              </w:rPr>
            </w:pPr>
          </w:p>
          <w:p w14:paraId="4EDFD1A0" w14:textId="77777777" w:rsidR="00623D0B" w:rsidRPr="0070161B" w:rsidRDefault="00623D0B" w:rsidP="0086727F">
            <w:pPr>
              <w:spacing w:after="0" w:line="240" w:lineRule="auto"/>
              <w:contextualSpacing/>
              <w:jc w:val="both"/>
              <w:rPr>
                <w:rFonts w:ascii="Times New Roman" w:hAnsi="Times New Roman" w:cs="Times New Roman"/>
                <w:b/>
                <w:sz w:val="28"/>
                <w:szCs w:val="28"/>
              </w:rPr>
            </w:pPr>
            <w:r w:rsidRPr="0070161B">
              <w:rPr>
                <w:rFonts w:ascii="Times New Roman" w:hAnsi="Times New Roman" w:cs="Times New Roman"/>
                <w:b/>
                <w:sz w:val="28"/>
                <w:szCs w:val="28"/>
              </w:rPr>
              <w:t>Інформатична компетенція</w:t>
            </w:r>
          </w:p>
        </w:tc>
        <w:tc>
          <w:tcPr>
            <w:tcW w:w="8191" w:type="dxa"/>
            <w:tcBorders>
              <w:top w:val="outset" w:sz="6" w:space="0" w:color="auto"/>
              <w:left w:val="outset" w:sz="6" w:space="0" w:color="auto"/>
              <w:bottom w:val="outset" w:sz="6" w:space="0" w:color="auto"/>
              <w:right w:val="outset" w:sz="6" w:space="0" w:color="auto"/>
            </w:tcBorders>
          </w:tcPr>
          <w:p w14:paraId="7B79CCA6" w14:textId="77777777" w:rsidR="00623D0B" w:rsidRPr="00C224C4" w:rsidRDefault="00623D0B" w:rsidP="0086727F">
            <w:pPr>
              <w:spacing w:after="0" w:line="240" w:lineRule="auto"/>
              <w:contextualSpacing/>
              <w:jc w:val="both"/>
              <w:rPr>
                <w:rFonts w:ascii="Times New Roman" w:hAnsi="Times New Roman" w:cs="Times New Roman"/>
                <w:sz w:val="24"/>
                <w:szCs w:val="28"/>
              </w:rPr>
            </w:pPr>
            <w:r w:rsidRPr="00C224C4">
              <w:rPr>
                <w:rFonts w:ascii="Times New Roman" w:hAnsi="Times New Roman" w:cs="Times New Roman"/>
                <w:sz w:val="24"/>
                <w:szCs w:val="28"/>
              </w:rPr>
              <w:t xml:space="preserve">Обізнаність </w:t>
            </w:r>
            <w:proofErr w:type="gramStart"/>
            <w:r w:rsidRPr="00C224C4">
              <w:rPr>
                <w:rFonts w:ascii="Times New Roman" w:hAnsi="Times New Roman" w:cs="Times New Roman"/>
                <w:sz w:val="24"/>
                <w:szCs w:val="28"/>
              </w:rPr>
              <w:t>з  комп’ютером</w:t>
            </w:r>
            <w:proofErr w:type="gramEnd"/>
            <w:r w:rsidRPr="00C224C4">
              <w:rPr>
                <w:rFonts w:ascii="Times New Roman" w:hAnsi="Times New Roman" w:cs="Times New Roman"/>
                <w:sz w:val="24"/>
                <w:szCs w:val="28"/>
              </w:rPr>
              <w:t xml:space="preserve">, способами керування комп’ютером за допомогою клавіатури, «миші», здатність розуміти і використовувати спеціальну термінологію (клавіатура, екран, програма, диск, клавіша, комп’ютерні ігри  тощо) та елементарні прийоми роботи з комп’ютером у процесі виконання ігрових та навчально-розвивальних програм, створених для дітей дошкільного віку; вміння дотримуватись правил безпечної поведінки під час роботи з комп’ютером. </w:t>
            </w:r>
          </w:p>
        </w:tc>
      </w:tr>
      <w:tr w:rsidR="00623D0B" w:rsidRPr="0070161B" w14:paraId="1A94637D" w14:textId="77777777" w:rsidTr="00C224C4">
        <w:tblPrEx>
          <w:tblLook w:val="0000" w:firstRow="0" w:lastRow="0" w:firstColumn="0" w:lastColumn="0" w:noHBand="0" w:noVBand="0"/>
        </w:tblPrEx>
        <w:trPr>
          <w:trHeight w:val="98"/>
          <w:tblCellSpacing w:w="20" w:type="dxa"/>
        </w:trPr>
        <w:tc>
          <w:tcPr>
            <w:tcW w:w="2350" w:type="dxa"/>
            <w:tcBorders>
              <w:top w:val="outset" w:sz="6" w:space="0" w:color="auto"/>
              <w:left w:val="outset" w:sz="6" w:space="0" w:color="auto"/>
              <w:bottom w:val="outset" w:sz="6" w:space="0" w:color="auto"/>
              <w:right w:val="outset" w:sz="6" w:space="0" w:color="auto"/>
            </w:tcBorders>
          </w:tcPr>
          <w:p w14:paraId="2A14F0E7" w14:textId="77777777" w:rsidR="00623D0B" w:rsidRPr="0070161B" w:rsidRDefault="00623D0B" w:rsidP="0086727F">
            <w:pPr>
              <w:spacing w:after="0" w:line="240" w:lineRule="auto"/>
              <w:contextualSpacing/>
              <w:jc w:val="both"/>
              <w:rPr>
                <w:rFonts w:ascii="Times New Roman" w:hAnsi="Times New Roman" w:cs="Times New Roman"/>
                <w:b/>
                <w:sz w:val="28"/>
                <w:szCs w:val="28"/>
              </w:rPr>
            </w:pPr>
          </w:p>
          <w:p w14:paraId="006A97CD" w14:textId="77777777" w:rsidR="00623D0B" w:rsidRPr="0070161B" w:rsidRDefault="00623D0B" w:rsidP="0086727F">
            <w:pPr>
              <w:spacing w:after="0" w:line="240" w:lineRule="auto"/>
              <w:contextualSpacing/>
              <w:jc w:val="both"/>
              <w:rPr>
                <w:rFonts w:ascii="Times New Roman" w:hAnsi="Times New Roman" w:cs="Times New Roman"/>
                <w:b/>
                <w:sz w:val="28"/>
                <w:szCs w:val="28"/>
              </w:rPr>
            </w:pPr>
            <w:r w:rsidRPr="0070161B">
              <w:rPr>
                <w:rFonts w:ascii="Times New Roman" w:hAnsi="Times New Roman" w:cs="Times New Roman"/>
                <w:b/>
                <w:sz w:val="28"/>
                <w:szCs w:val="28"/>
              </w:rPr>
              <w:t>Комунікативно- мовленнєва компетенція</w:t>
            </w:r>
          </w:p>
        </w:tc>
        <w:tc>
          <w:tcPr>
            <w:tcW w:w="8191" w:type="dxa"/>
            <w:tcBorders>
              <w:top w:val="outset" w:sz="6" w:space="0" w:color="auto"/>
              <w:left w:val="outset" w:sz="6" w:space="0" w:color="auto"/>
              <w:bottom w:val="outset" w:sz="6" w:space="0" w:color="auto"/>
              <w:right w:val="outset" w:sz="6" w:space="0" w:color="auto"/>
            </w:tcBorders>
          </w:tcPr>
          <w:p w14:paraId="144E4AB3" w14:textId="77777777" w:rsidR="00623D0B" w:rsidRPr="00C224C4" w:rsidRDefault="00623D0B" w:rsidP="0086727F">
            <w:pPr>
              <w:pStyle w:val="a7"/>
              <w:shd w:val="clear" w:color="auto" w:fill="FFFFFF"/>
              <w:spacing w:before="0" w:beforeAutospacing="0" w:after="0" w:afterAutospacing="0"/>
              <w:contextualSpacing/>
              <w:jc w:val="both"/>
              <w:rPr>
                <w:szCs w:val="28"/>
              </w:rPr>
            </w:pPr>
            <w:r w:rsidRPr="00C224C4">
              <w:rPr>
                <w:szCs w:val="28"/>
              </w:rPr>
              <w:t xml:space="preserve">  Диференціює звуки іноземної мови,  вимовляючи їх правильно, з відповідною інтонацією; сприймає та реагує на звертання, нескладні команди  та інструкції педагога, дає відповідь на прості запитання  стосовно імені, віку,  місця проживання тощо; знає та може озвучити окремі вірші, римування, пісеньки; робить коротке зв’язне повідомлення за запропонованою тематикою, правильно його оформлюючи з точки зору норм мови, що вивчається в межах запропонованого мовного матеріалу; уміє працювати в парах та групах.</w:t>
            </w:r>
          </w:p>
        </w:tc>
      </w:tr>
    </w:tbl>
    <w:p w14:paraId="49B962B4" w14:textId="77777777" w:rsidR="00623D0B" w:rsidRDefault="00623D0B" w:rsidP="0086727F">
      <w:pPr>
        <w:spacing w:after="0" w:line="240" w:lineRule="auto"/>
        <w:rPr>
          <w:rFonts w:ascii="Times New Roman" w:hAnsi="Times New Roman" w:cs="Times New Roman"/>
          <w:b/>
          <w:sz w:val="28"/>
          <w:szCs w:val="28"/>
          <w:lang w:val="uk-UA"/>
        </w:rPr>
      </w:pPr>
    </w:p>
    <w:p w14:paraId="680C5CA2" w14:textId="77777777" w:rsidR="00623D0B" w:rsidRDefault="00623D0B" w:rsidP="0086727F">
      <w:pPr>
        <w:spacing w:after="0" w:line="240" w:lineRule="auto"/>
        <w:contextualSpacing/>
        <w:rPr>
          <w:rFonts w:ascii="Times New Roman" w:hAnsi="Times New Roman" w:cs="Times New Roman"/>
          <w:b/>
          <w:sz w:val="28"/>
          <w:szCs w:val="28"/>
          <w:lang w:val="uk-UA"/>
        </w:rPr>
      </w:pPr>
    </w:p>
    <w:p w14:paraId="3D4A8EB7" w14:textId="77777777" w:rsidR="00623D0B" w:rsidRDefault="00623D0B" w:rsidP="0086727F">
      <w:pPr>
        <w:spacing w:after="0" w:line="240" w:lineRule="auto"/>
        <w:contextualSpacing/>
        <w:rPr>
          <w:rFonts w:ascii="Times New Roman" w:hAnsi="Times New Roman" w:cs="Times New Roman"/>
          <w:b/>
          <w:sz w:val="28"/>
          <w:szCs w:val="28"/>
          <w:lang w:val="uk-UA"/>
        </w:rPr>
      </w:pPr>
    </w:p>
    <w:p w14:paraId="7051D07A" w14:textId="77777777" w:rsidR="00623D0B" w:rsidRDefault="00623D0B" w:rsidP="0086727F">
      <w:pPr>
        <w:spacing w:after="0" w:line="240" w:lineRule="auto"/>
        <w:contextualSpacing/>
        <w:rPr>
          <w:rFonts w:ascii="Times New Roman" w:hAnsi="Times New Roman" w:cs="Times New Roman"/>
          <w:b/>
          <w:sz w:val="28"/>
          <w:szCs w:val="28"/>
          <w:lang w:val="uk-UA"/>
        </w:rPr>
      </w:pPr>
    </w:p>
    <w:p w14:paraId="0DB7DBE6" w14:textId="77777777" w:rsidR="00623D0B" w:rsidRDefault="00623D0B" w:rsidP="0086727F">
      <w:pPr>
        <w:spacing w:after="0" w:line="240" w:lineRule="auto"/>
        <w:contextualSpacing/>
        <w:rPr>
          <w:rFonts w:ascii="Times New Roman" w:hAnsi="Times New Roman" w:cs="Times New Roman"/>
          <w:b/>
          <w:sz w:val="28"/>
          <w:szCs w:val="28"/>
          <w:lang w:val="uk-UA"/>
        </w:rPr>
      </w:pPr>
    </w:p>
    <w:p w14:paraId="617BB888" w14:textId="77777777" w:rsidR="00623D0B" w:rsidRDefault="00623D0B" w:rsidP="0086727F">
      <w:pPr>
        <w:spacing w:after="0" w:line="240" w:lineRule="auto"/>
        <w:contextualSpacing/>
        <w:rPr>
          <w:rFonts w:ascii="Times New Roman" w:hAnsi="Times New Roman" w:cs="Times New Roman"/>
          <w:b/>
          <w:sz w:val="28"/>
          <w:szCs w:val="28"/>
          <w:lang w:val="uk-UA"/>
        </w:rPr>
      </w:pPr>
    </w:p>
    <w:p w14:paraId="6263192A" w14:textId="77777777" w:rsidR="00623D0B" w:rsidRDefault="00623D0B" w:rsidP="0086727F">
      <w:pPr>
        <w:spacing w:after="0" w:line="240" w:lineRule="auto"/>
        <w:contextualSpacing/>
        <w:rPr>
          <w:rFonts w:ascii="Times New Roman" w:hAnsi="Times New Roman" w:cs="Times New Roman"/>
          <w:b/>
          <w:sz w:val="28"/>
          <w:szCs w:val="28"/>
          <w:lang w:val="uk-UA"/>
        </w:rPr>
      </w:pPr>
    </w:p>
    <w:p w14:paraId="0EC93F58" w14:textId="77777777" w:rsidR="00623D0B" w:rsidRDefault="00623D0B" w:rsidP="0086727F">
      <w:pPr>
        <w:spacing w:after="0" w:line="240" w:lineRule="auto"/>
        <w:contextualSpacing/>
        <w:rPr>
          <w:rFonts w:ascii="Times New Roman" w:hAnsi="Times New Roman" w:cs="Times New Roman"/>
          <w:b/>
          <w:sz w:val="28"/>
          <w:szCs w:val="28"/>
          <w:lang w:val="uk-UA"/>
        </w:rPr>
      </w:pPr>
    </w:p>
    <w:p w14:paraId="598FD9B3" w14:textId="77777777" w:rsidR="00623D0B" w:rsidRDefault="00623D0B" w:rsidP="0086727F">
      <w:pPr>
        <w:spacing w:after="0" w:line="240" w:lineRule="auto"/>
        <w:contextualSpacing/>
        <w:rPr>
          <w:rFonts w:ascii="Times New Roman" w:hAnsi="Times New Roman" w:cs="Times New Roman"/>
          <w:b/>
          <w:sz w:val="28"/>
          <w:szCs w:val="28"/>
          <w:lang w:val="uk-UA"/>
        </w:rPr>
      </w:pPr>
    </w:p>
    <w:p w14:paraId="7E9F93D8" w14:textId="77777777" w:rsidR="00623D0B" w:rsidRDefault="00623D0B" w:rsidP="0086727F">
      <w:pPr>
        <w:spacing w:after="0" w:line="240" w:lineRule="auto"/>
        <w:contextualSpacing/>
        <w:rPr>
          <w:rFonts w:ascii="Times New Roman" w:hAnsi="Times New Roman" w:cs="Times New Roman"/>
          <w:b/>
          <w:sz w:val="28"/>
          <w:szCs w:val="28"/>
          <w:lang w:val="uk-UA"/>
        </w:rPr>
      </w:pPr>
    </w:p>
    <w:p w14:paraId="4AF7D448" w14:textId="77777777" w:rsidR="00623D0B" w:rsidRDefault="00623D0B" w:rsidP="0086727F">
      <w:pPr>
        <w:spacing w:after="0" w:line="240" w:lineRule="auto"/>
        <w:contextualSpacing/>
        <w:rPr>
          <w:rFonts w:ascii="Times New Roman" w:hAnsi="Times New Roman" w:cs="Times New Roman"/>
          <w:b/>
          <w:sz w:val="28"/>
          <w:szCs w:val="28"/>
          <w:lang w:val="uk-UA"/>
        </w:rPr>
      </w:pPr>
    </w:p>
    <w:p w14:paraId="2097B017" w14:textId="77777777" w:rsidR="00623D0B" w:rsidRDefault="00623D0B" w:rsidP="0086727F">
      <w:pPr>
        <w:spacing w:after="0" w:line="240" w:lineRule="auto"/>
        <w:contextualSpacing/>
        <w:rPr>
          <w:rFonts w:ascii="Times New Roman" w:hAnsi="Times New Roman" w:cs="Times New Roman"/>
          <w:b/>
          <w:sz w:val="28"/>
          <w:szCs w:val="28"/>
          <w:lang w:val="uk-UA"/>
        </w:rPr>
      </w:pPr>
    </w:p>
    <w:p w14:paraId="764B2557" w14:textId="77777777" w:rsidR="00623D0B" w:rsidRDefault="00623D0B" w:rsidP="0086727F">
      <w:pPr>
        <w:spacing w:after="0" w:line="240" w:lineRule="auto"/>
        <w:contextualSpacing/>
        <w:rPr>
          <w:rFonts w:ascii="Times New Roman" w:hAnsi="Times New Roman" w:cs="Times New Roman"/>
          <w:b/>
          <w:sz w:val="28"/>
          <w:szCs w:val="28"/>
          <w:lang w:val="uk-UA"/>
        </w:rPr>
      </w:pPr>
    </w:p>
    <w:p w14:paraId="3BE46348" w14:textId="77777777" w:rsidR="00623D0B" w:rsidRDefault="00623D0B" w:rsidP="0086727F">
      <w:pPr>
        <w:spacing w:after="0" w:line="240" w:lineRule="auto"/>
        <w:contextualSpacing/>
        <w:rPr>
          <w:rFonts w:ascii="Times New Roman" w:hAnsi="Times New Roman" w:cs="Times New Roman"/>
          <w:b/>
          <w:sz w:val="28"/>
          <w:szCs w:val="28"/>
          <w:lang w:val="uk-UA"/>
        </w:rPr>
      </w:pPr>
    </w:p>
    <w:p w14:paraId="43C1918E" w14:textId="77777777" w:rsidR="00623D0B" w:rsidRDefault="00623D0B" w:rsidP="0086727F">
      <w:pPr>
        <w:spacing w:after="0" w:line="240" w:lineRule="auto"/>
        <w:contextualSpacing/>
        <w:rPr>
          <w:rFonts w:ascii="Times New Roman" w:hAnsi="Times New Roman" w:cs="Times New Roman"/>
          <w:b/>
          <w:sz w:val="28"/>
          <w:szCs w:val="28"/>
          <w:lang w:val="uk-UA"/>
        </w:rPr>
      </w:pPr>
    </w:p>
    <w:p w14:paraId="73F9CA9A" w14:textId="77777777" w:rsidR="00623D0B" w:rsidRDefault="00623D0B" w:rsidP="0086727F">
      <w:pPr>
        <w:spacing w:after="0" w:line="240" w:lineRule="auto"/>
        <w:contextualSpacing/>
        <w:rPr>
          <w:rFonts w:ascii="Times New Roman" w:hAnsi="Times New Roman" w:cs="Times New Roman"/>
          <w:b/>
          <w:sz w:val="28"/>
          <w:szCs w:val="28"/>
          <w:lang w:val="uk-UA"/>
        </w:rPr>
      </w:pPr>
    </w:p>
    <w:p w14:paraId="50DE63DD" w14:textId="77777777" w:rsidR="00623D0B" w:rsidRDefault="00623D0B" w:rsidP="0086727F">
      <w:pPr>
        <w:spacing w:after="0" w:line="240" w:lineRule="auto"/>
        <w:contextualSpacing/>
        <w:rPr>
          <w:rFonts w:ascii="Times New Roman" w:hAnsi="Times New Roman" w:cs="Times New Roman"/>
          <w:b/>
          <w:sz w:val="28"/>
          <w:szCs w:val="28"/>
          <w:lang w:val="uk-UA"/>
        </w:rPr>
      </w:pPr>
    </w:p>
    <w:p w14:paraId="7EAA011A" w14:textId="77777777" w:rsidR="00623D0B" w:rsidRDefault="00623D0B" w:rsidP="0086727F">
      <w:pPr>
        <w:spacing w:after="0" w:line="240" w:lineRule="auto"/>
        <w:contextualSpacing/>
        <w:rPr>
          <w:rFonts w:ascii="Times New Roman" w:hAnsi="Times New Roman" w:cs="Times New Roman"/>
          <w:b/>
          <w:sz w:val="28"/>
          <w:szCs w:val="28"/>
          <w:lang w:val="uk-UA"/>
        </w:rPr>
      </w:pPr>
    </w:p>
    <w:p w14:paraId="5AF95142" w14:textId="77777777" w:rsidR="00623D0B" w:rsidRDefault="00623D0B" w:rsidP="0086727F">
      <w:pPr>
        <w:spacing w:after="0" w:line="240" w:lineRule="auto"/>
        <w:contextualSpacing/>
        <w:rPr>
          <w:rFonts w:ascii="Times New Roman" w:hAnsi="Times New Roman" w:cs="Times New Roman"/>
          <w:b/>
          <w:sz w:val="28"/>
          <w:szCs w:val="28"/>
          <w:lang w:val="uk-UA"/>
        </w:rPr>
      </w:pPr>
    </w:p>
    <w:p w14:paraId="29AF32E9" w14:textId="77777777" w:rsidR="00623D0B" w:rsidRDefault="00623D0B" w:rsidP="0086727F">
      <w:pPr>
        <w:spacing w:after="0" w:line="240" w:lineRule="auto"/>
        <w:contextualSpacing/>
        <w:rPr>
          <w:rFonts w:ascii="Times New Roman" w:hAnsi="Times New Roman" w:cs="Times New Roman"/>
          <w:b/>
          <w:sz w:val="28"/>
          <w:szCs w:val="28"/>
          <w:lang w:val="uk-UA"/>
        </w:rPr>
      </w:pPr>
    </w:p>
    <w:p w14:paraId="4140D7A1" w14:textId="77777777" w:rsidR="00623D0B" w:rsidRDefault="00623D0B" w:rsidP="0086727F">
      <w:pPr>
        <w:spacing w:after="0" w:line="240" w:lineRule="auto"/>
        <w:contextualSpacing/>
        <w:rPr>
          <w:rFonts w:ascii="Times New Roman" w:hAnsi="Times New Roman" w:cs="Times New Roman"/>
          <w:b/>
          <w:sz w:val="28"/>
          <w:szCs w:val="28"/>
          <w:lang w:val="uk-UA"/>
        </w:rPr>
      </w:pPr>
    </w:p>
    <w:p w14:paraId="6F9D2429" w14:textId="77777777" w:rsidR="00623D0B" w:rsidRDefault="00623D0B" w:rsidP="0086727F">
      <w:pPr>
        <w:spacing w:after="0" w:line="240" w:lineRule="auto"/>
        <w:contextualSpacing/>
        <w:rPr>
          <w:rFonts w:ascii="Times New Roman" w:hAnsi="Times New Roman" w:cs="Times New Roman"/>
          <w:b/>
          <w:sz w:val="28"/>
          <w:szCs w:val="28"/>
          <w:lang w:val="uk-UA"/>
        </w:rPr>
      </w:pPr>
    </w:p>
    <w:p w14:paraId="42108C0D" w14:textId="77777777" w:rsidR="00C224C4" w:rsidRDefault="00C224C4" w:rsidP="0086727F">
      <w:pPr>
        <w:spacing w:after="0" w:line="240" w:lineRule="auto"/>
        <w:contextualSpacing/>
        <w:rPr>
          <w:rFonts w:ascii="Times New Roman" w:hAnsi="Times New Roman" w:cs="Times New Roman"/>
          <w:b/>
          <w:sz w:val="28"/>
          <w:szCs w:val="28"/>
          <w:lang w:val="uk-UA"/>
        </w:rPr>
      </w:pPr>
    </w:p>
    <w:p w14:paraId="4810F735" w14:textId="77777777" w:rsidR="00623D0B" w:rsidRDefault="00623D0B" w:rsidP="0086727F">
      <w:pPr>
        <w:spacing w:after="0" w:line="240" w:lineRule="auto"/>
        <w:contextualSpacing/>
        <w:rPr>
          <w:rFonts w:ascii="Times New Roman" w:hAnsi="Times New Roman" w:cs="Times New Roman"/>
          <w:b/>
          <w:sz w:val="28"/>
          <w:szCs w:val="28"/>
          <w:lang w:val="uk-UA"/>
        </w:rPr>
      </w:pPr>
    </w:p>
    <w:p w14:paraId="4DE88D23" w14:textId="77777777" w:rsidR="00623D0B" w:rsidRDefault="00623D0B" w:rsidP="0086727F">
      <w:pPr>
        <w:spacing w:after="0" w:line="240" w:lineRule="auto"/>
        <w:contextualSpacing/>
        <w:rPr>
          <w:rFonts w:ascii="Times New Roman" w:hAnsi="Times New Roman" w:cs="Times New Roman"/>
          <w:b/>
          <w:sz w:val="28"/>
          <w:szCs w:val="28"/>
          <w:lang w:val="uk-UA"/>
        </w:rPr>
      </w:pPr>
    </w:p>
    <w:p w14:paraId="6D7B4C3B" w14:textId="77777777" w:rsidR="00623D0B" w:rsidRDefault="00623D0B" w:rsidP="0086727F">
      <w:pPr>
        <w:spacing w:after="0" w:line="240" w:lineRule="auto"/>
        <w:contextualSpacing/>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ІІІ. </w:t>
      </w:r>
      <w:r w:rsidRPr="005D0A70">
        <w:rPr>
          <w:rFonts w:ascii="Times New Roman" w:hAnsi="Times New Roman" w:cs="Times New Roman"/>
          <w:b/>
          <w:sz w:val="28"/>
          <w:szCs w:val="28"/>
          <w:lang w:val="uk-UA"/>
        </w:rPr>
        <w:t>О</w:t>
      </w:r>
      <w:r>
        <w:rPr>
          <w:rFonts w:ascii="Times New Roman" w:hAnsi="Times New Roman" w:cs="Times New Roman"/>
          <w:b/>
          <w:sz w:val="28"/>
          <w:szCs w:val="28"/>
          <w:lang w:val="uk-UA"/>
        </w:rPr>
        <w:t>СВІТНІ ПРОГРАМИ ШКОЛИ І СТУПЕНЯ</w:t>
      </w:r>
    </w:p>
    <w:p w14:paraId="2E286F71" w14:textId="77777777" w:rsidR="00623D0B" w:rsidRDefault="00623D0B" w:rsidP="0086727F">
      <w:pPr>
        <w:spacing w:after="0" w:line="240" w:lineRule="auto"/>
        <w:ind w:firstLine="567"/>
        <w:contextualSpacing/>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Початкова освіта</w:t>
      </w:r>
      <w:r w:rsidRPr="008D1708">
        <w:rPr>
          <w:rFonts w:ascii="Times New Roman" w:hAnsi="Times New Roman" w:cs="Times New Roman"/>
          <w:sz w:val="28"/>
          <w:szCs w:val="28"/>
          <w:lang w:val="uk-UA"/>
        </w:rPr>
        <w:t xml:space="preserve"> – це перший </w:t>
      </w:r>
      <w:r>
        <w:rPr>
          <w:rFonts w:ascii="Times New Roman" w:hAnsi="Times New Roman" w:cs="Times New Roman"/>
          <w:sz w:val="28"/>
          <w:szCs w:val="28"/>
          <w:lang w:val="uk-UA"/>
        </w:rPr>
        <w:t xml:space="preserve">рівень </w:t>
      </w:r>
      <w:r w:rsidRPr="008D1708">
        <w:rPr>
          <w:rFonts w:ascii="Times New Roman" w:hAnsi="Times New Roman" w:cs="Times New Roman"/>
          <w:sz w:val="28"/>
          <w:szCs w:val="28"/>
          <w:lang w:val="uk-UA"/>
        </w:rPr>
        <w:t xml:space="preserve">повної загальної середньої освіти, який відповідає першому рівню Національної рамки кваліфікацій. </w:t>
      </w:r>
    </w:p>
    <w:p w14:paraId="60480D34" w14:textId="77777777" w:rsidR="00623D0B" w:rsidRPr="008D1708" w:rsidRDefault="00623D0B" w:rsidP="0086727F">
      <w:pPr>
        <w:spacing w:after="0" w:line="240" w:lineRule="auto"/>
        <w:ind w:firstLine="567"/>
        <w:contextualSpacing/>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Метою початкової освіти</w:t>
      </w:r>
      <w:r w:rsidRPr="008D1708">
        <w:rPr>
          <w:rFonts w:ascii="Times New Roman" w:hAnsi="Times New Roman" w:cs="Times New Roman"/>
          <w:sz w:val="28"/>
          <w:szCs w:val="28"/>
          <w:lang w:val="uk-UA"/>
        </w:rPr>
        <w:t xml:space="preserve"> є всебічний розвиток дитини</w:t>
      </w:r>
      <w:r>
        <w:rPr>
          <w:rFonts w:ascii="Times New Roman" w:hAnsi="Times New Roman" w:cs="Times New Roman"/>
          <w:sz w:val="28"/>
          <w:szCs w:val="28"/>
          <w:lang w:val="uk-UA"/>
        </w:rPr>
        <w:t xml:space="preserve">, її талантів, здібностей, компетентностей та наскрізних умінь відповідно до </w:t>
      </w:r>
      <w:r w:rsidRPr="008D1708">
        <w:rPr>
          <w:rFonts w:ascii="Times New Roman" w:hAnsi="Times New Roman" w:cs="Times New Roman"/>
          <w:sz w:val="28"/>
          <w:szCs w:val="28"/>
          <w:lang w:val="uk-UA"/>
        </w:rPr>
        <w:t xml:space="preserve">вікових та індивідуальних психофізіологічних особливостей і потреб, формування цінностей та </w:t>
      </w:r>
      <w:r>
        <w:rPr>
          <w:rFonts w:ascii="Times New Roman" w:hAnsi="Times New Roman" w:cs="Times New Roman"/>
          <w:sz w:val="28"/>
          <w:szCs w:val="28"/>
          <w:lang w:val="uk-UA"/>
        </w:rPr>
        <w:t>розвиток самостійності, творчості, допитливості, щ</w:t>
      </w:r>
      <w:r w:rsidRPr="008D1708">
        <w:rPr>
          <w:rFonts w:ascii="Times New Roman" w:hAnsi="Times New Roman" w:cs="Times New Roman"/>
          <w:sz w:val="28"/>
          <w:szCs w:val="28"/>
          <w:lang w:val="uk-UA"/>
        </w:rPr>
        <w:t>о забезпечують її готовність до життя в демократичному й інформаційному суспільстві, продовження навчання в основній школі.</w:t>
      </w:r>
    </w:p>
    <w:p w14:paraId="472F64D9" w14:textId="77777777" w:rsidR="00623D0B" w:rsidRDefault="00623D0B" w:rsidP="0086727F">
      <w:pPr>
        <w:spacing w:after="0" w:line="240" w:lineRule="auto"/>
        <w:ind w:firstLine="567"/>
        <w:contextualSpacing/>
        <w:jc w:val="both"/>
        <w:rPr>
          <w:rFonts w:ascii="Times New Roman" w:hAnsi="Times New Roman" w:cs="Times New Roman"/>
          <w:sz w:val="28"/>
          <w:szCs w:val="28"/>
          <w:lang w:val="uk-UA"/>
        </w:rPr>
      </w:pPr>
      <w:r w:rsidRPr="00CB49F7">
        <w:rPr>
          <w:rFonts w:ascii="Times New Roman" w:hAnsi="Times New Roman" w:cs="Times New Roman"/>
          <w:sz w:val="28"/>
          <w:szCs w:val="28"/>
          <w:lang w:val="uk-UA"/>
        </w:rPr>
        <w:t>Початкова освіта передбачає поділ на два ц</w:t>
      </w:r>
      <w:r>
        <w:rPr>
          <w:rFonts w:ascii="Times New Roman" w:hAnsi="Times New Roman" w:cs="Times New Roman"/>
          <w:sz w:val="28"/>
          <w:szCs w:val="28"/>
          <w:lang w:val="uk-UA"/>
        </w:rPr>
        <w:t>икли – 1–2 класи і 3–4 класи, що</w:t>
      </w:r>
      <w:r w:rsidRPr="00CB49F7">
        <w:rPr>
          <w:rFonts w:ascii="Times New Roman" w:hAnsi="Times New Roman" w:cs="Times New Roman"/>
          <w:sz w:val="28"/>
          <w:szCs w:val="28"/>
          <w:lang w:val="uk-UA"/>
        </w:rPr>
        <w:t xml:space="preserve"> враховують вікові особливості</w:t>
      </w:r>
      <w:r>
        <w:rPr>
          <w:rFonts w:ascii="Times New Roman" w:hAnsi="Times New Roman" w:cs="Times New Roman"/>
          <w:sz w:val="28"/>
          <w:szCs w:val="28"/>
          <w:lang w:val="uk-UA"/>
        </w:rPr>
        <w:t xml:space="preserve"> розвитку та потреб </w:t>
      </w:r>
      <w:r w:rsidRPr="00CB49F7">
        <w:rPr>
          <w:rFonts w:ascii="Times New Roman" w:hAnsi="Times New Roman" w:cs="Times New Roman"/>
          <w:sz w:val="28"/>
          <w:szCs w:val="28"/>
          <w:lang w:val="uk-UA"/>
        </w:rPr>
        <w:t xml:space="preserve">дітей </w:t>
      </w:r>
      <w:r>
        <w:rPr>
          <w:rFonts w:ascii="Times New Roman" w:hAnsi="Times New Roman" w:cs="Times New Roman"/>
          <w:sz w:val="28"/>
          <w:szCs w:val="28"/>
          <w:lang w:val="uk-UA"/>
        </w:rPr>
        <w:t>і дають можливість забезпечити подолання розбіжностей у їхніх досягненнях, зумовлених готовністю до здобуття освіти</w:t>
      </w:r>
      <w:r w:rsidRPr="00CB49F7">
        <w:rPr>
          <w:rFonts w:ascii="Times New Roman" w:hAnsi="Times New Roman" w:cs="Times New Roman"/>
          <w:sz w:val="28"/>
          <w:szCs w:val="28"/>
          <w:lang w:val="uk-UA"/>
        </w:rPr>
        <w:t>.</w:t>
      </w:r>
    </w:p>
    <w:p w14:paraId="003CB453" w14:textId="77777777" w:rsidR="00623D0B" w:rsidRPr="008D1708" w:rsidRDefault="00623D0B" w:rsidP="0086727F">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w:t>
      </w:r>
      <w:r w:rsidRPr="008D1708">
        <w:rPr>
          <w:rFonts w:ascii="Times New Roman" w:hAnsi="Times New Roman" w:cs="Times New Roman"/>
          <w:sz w:val="28"/>
          <w:szCs w:val="28"/>
          <w:lang w:val="uk-UA"/>
        </w:rPr>
        <w:t>світню програму</w:t>
      </w:r>
      <w:r>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 xml:space="preserve">для </w:t>
      </w:r>
      <w:r>
        <w:rPr>
          <w:rFonts w:ascii="Times New Roman" w:hAnsi="Times New Roman" w:cs="Times New Roman"/>
          <w:sz w:val="28"/>
          <w:szCs w:val="28"/>
          <w:lang w:val="uk-UA"/>
        </w:rPr>
        <w:t>1-2 класів</w:t>
      </w:r>
      <w:r w:rsidRPr="008D1708">
        <w:rPr>
          <w:rFonts w:ascii="Times New Roman" w:hAnsi="Times New Roman" w:cs="Times New Roman"/>
          <w:sz w:val="28"/>
          <w:szCs w:val="28"/>
          <w:lang w:val="uk-UA"/>
        </w:rPr>
        <w:t xml:space="preserve"> </w:t>
      </w:r>
      <w:r>
        <w:rPr>
          <w:rFonts w:ascii="Times New Roman" w:hAnsi="Times New Roman" w:cs="Times New Roman"/>
          <w:sz w:val="28"/>
          <w:szCs w:val="28"/>
          <w:lang w:val="uk-UA"/>
        </w:rPr>
        <w:t>Мисайлівської гімназії розроблено відповідно до Законів</w:t>
      </w:r>
      <w:r w:rsidRPr="008D1708">
        <w:rPr>
          <w:rFonts w:ascii="Times New Roman" w:hAnsi="Times New Roman" w:cs="Times New Roman"/>
          <w:sz w:val="28"/>
          <w:szCs w:val="28"/>
          <w:lang w:val="uk-UA"/>
        </w:rPr>
        <w:t xml:space="preserve"> України «Про освіту»,</w:t>
      </w:r>
      <w:r>
        <w:rPr>
          <w:rFonts w:ascii="Times New Roman" w:hAnsi="Times New Roman" w:cs="Times New Roman"/>
          <w:sz w:val="28"/>
          <w:szCs w:val="28"/>
          <w:lang w:val="uk-UA"/>
        </w:rPr>
        <w:t xml:space="preserve"> «Про повну загальну середню освіту», </w:t>
      </w:r>
      <w:r w:rsidRPr="008D1708">
        <w:rPr>
          <w:rFonts w:ascii="Times New Roman" w:hAnsi="Times New Roman" w:cs="Times New Roman"/>
          <w:sz w:val="28"/>
          <w:szCs w:val="28"/>
          <w:lang w:val="uk-UA"/>
        </w:rPr>
        <w:t xml:space="preserve"> Державного стандарту початкової освіти. У програмі визначено вимоги до конкретних очікуваних результатів навчання; коротко вказано відповідний зміст</w:t>
      </w:r>
      <w:r>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 xml:space="preserve">кожного навчального предмета чи інтегрованого курсу. </w:t>
      </w:r>
    </w:p>
    <w:p w14:paraId="33DE7F50" w14:textId="77777777" w:rsidR="00623D0B" w:rsidRPr="008D1708" w:rsidRDefault="00623D0B" w:rsidP="0086727F">
      <w:pPr>
        <w:spacing w:after="0" w:line="240" w:lineRule="auto"/>
        <w:ind w:firstLine="708"/>
        <w:contextualSpacing/>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Програму</w:t>
      </w:r>
      <w:r>
        <w:rPr>
          <w:rFonts w:ascii="Times New Roman" w:hAnsi="Times New Roman" w:cs="Times New Roman"/>
          <w:sz w:val="28"/>
          <w:szCs w:val="28"/>
          <w:lang w:val="uk-UA"/>
        </w:rPr>
        <w:t xml:space="preserve"> </w:t>
      </w:r>
      <w:r w:rsidRPr="008D1708">
        <w:rPr>
          <w:rFonts w:ascii="Times New Roman" w:hAnsi="Times New Roman" w:cs="Times New Roman"/>
          <w:sz w:val="28"/>
          <w:szCs w:val="28"/>
          <w:lang w:val="uk-UA"/>
        </w:rPr>
        <w:t xml:space="preserve">побудовано із врахуванням таких принципів: </w:t>
      </w:r>
    </w:p>
    <w:p w14:paraId="79C6EB83" w14:textId="77777777" w:rsidR="00623D0B" w:rsidRPr="008D1708" w:rsidRDefault="00623D0B" w:rsidP="0086727F">
      <w:pPr>
        <w:spacing w:after="0" w:line="240" w:lineRule="auto"/>
        <w:ind w:firstLine="567"/>
        <w:contextualSpacing/>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дитиноцентрованості і природовідповідності;</w:t>
      </w:r>
    </w:p>
    <w:p w14:paraId="5F460BCE" w14:textId="77777777" w:rsidR="00623D0B" w:rsidRPr="008D1708" w:rsidRDefault="00623D0B" w:rsidP="0086727F">
      <w:pPr>
        <w:spacing w:after="0" w:line="240" w:lineRule="auto"/>
        <w:ind w:firstLine="567"/>
        <w:contextualSpacing/>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узгодження цілей, змісту і очікуваних результатів навчання;</w:t>
      </w:r>
    </w:p>
    <w:p w14:paraId="1D3FCA8F" w14:textId="77777777" w:rsidR="00623D0B" w:rsidRPr="008D1708" w:rsidRDefault="00623D0B" w:rsidP="0086727F">
      <w:pPr>
        <w:spacing w:after="0" w:line="240" w:lineRule="auto"/>
        <w:ind w:firstLine="567"/>
        <w:contextualSpacing/>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науковості, доступності і практичної спрямованості змісту;</w:t>
      </w:r>
    </w:p>
    <w:p w14:paraId="334A98EE" w14:textId="77777777" w:rsidR="00623D0B" w:rsidRPr="008D1708" w:rsidRDefault="00623D0B" w:rsidP="0086727F">
      <w:pPr>
        <w:spacing w:after="0" w:line="240" w:lineRule="auto"/>
        <w:ind w:firstLine="567"/>
        <w:contextualSpacing/>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наступності і перспективності навчання;</w:t>
      </w:r>
    </w:p>
    <w:p w14:paraId="4FD9B927" w14:textId="77777777" w:rsidR="00623D0B" w:rsidRDefault="00623D0B" w:rsidP="0086727F">
      <w:pPr>
        <w:spacing w:after="0" w:line="240" w:lineRule="auto"/>
        <w:ind w:firstLine="567"/>
        <w:contextualSpacing/>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взаємозв’язаного формування ключових і предметних компетентностей;</w:t>
      </w:r>
    </w:p>
    <w:p w14:paraId="6EA0ED13" w14:textId="77777777" w:rsidR="00623D0B" w:rsidRPr="008D1708" w:rsidRDefault="00623D0B" w:rsidP="0086727F">
      <w:pPr>
        <w:spacing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8D1708">
        <w:rPr>
          <w:rFonts w:ascii="Times New Roman" w:hAnsi="Times New Roman" w:cs="Times New Roman"/>
          <w:sz w:val="28"/>
          <w:szCs w:val="28"/>
          <w:lang w:val="uk-UA"/>
        </w:rPr>
        <w:t>логічної послідовності і достатності засвоєння учнями предметних компетентностей;</w:t>
      </w:r>
    </w:p>
    <w:p w14:paraId="2EB3DEED" w14:textId="77777777" w:rsidR="00623D0B" w:rsidRPr="008D1708" w:rsidRDefault="00623D0B" w:rsidP="0086727F">
      <w:pPr>
        <w:spacing w:after="0" w:line="240" w:lineRule="auto"/>
        <w:ind w:firstLine="567"/>
        <w:contextualSpacing/>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можливостей реалізації змісту освіти через предмети або інтегровані курси</w:t>
      </w:r>
      <w:r>
        <w:rPr>
          <w:rFonts w:ascii="Times New Roman" w:hAnsi="Times New Roman" w:cs="Times New Roman"/>
          <w:sz w:val="28"/>
          <w:szCs w:val="28"/>
          <w:lang w:val="uk-UA"/>
        </w:rPr>
        <w:t>;</w:t>
      </w:r>
    </w:p>
    <w:p w14:paraId="457BE8AA" w14:textId="77777777" w:rsidR="00623D0B" w:rsidRPr="008D1708" w:rsidRDefault="00623D0B" w:rsidP="0086727F">
      <w:pPr>
        <w:spacing w:after="0" w:line="240" w:lineRule="auto"/>
        <w:ind w:firstLine="567"/>
        <w:contextualSpacing/>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творчого використання вчителем програми залежно від умов навчання;</w:t>
      </w:r>
    </w:p>
    <w:p w14:paraId="3D998EEF" w14:textId="77777777" w:rsidR="00623D0B" w:rsidRPr="008D1708" w:rsidRDefault="00623D0B" w:rsidP="0086727F">
      <w:pPr>
        <w:spacing w:after="0" w:line="240" w:lineRule="auto"/>
        <w:ind w:firstLine="567"/>
        <w:contextualSpacing/>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w:t>
      </w:r>
      <w:r w:rsidRPr="008D1708">
        <w:rPr>
          <w:rFonts w:ascii="Times New Roman" w:hAnsi="Times New Roman" w:cs="Times New Roman"/>
          <w:sz w:val="28"/>
          <w:szCs w:val="28"/>
          <w:lang w:val="uk-UA"/>
        </w:rPr>
        <w:tab/>
        <w:t>адаптації до індивідуальних особливостей, інтелектуальних і фізичних можливостей, потреб та інтересів дітей.</w:t>
      </w:r>
    </w:p>
    <w:p w14:paraId="470D441C" w14:textId="77777777" w:rsidR="00623D0B" w:rsidRPr="008D1708" w:rsidRDefault="00623D0B" w:rsidP="0086727F">
      <w:pPr>
        <w:spacing w:after="0" w:line="240" w:lineRule="auto"/>
        <w:ind w:firstLine="567"/>
        <w:contextualSpacing/>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Зміст програми має потенціал для формування </w:t>
      </w:r>
      <w:r>
        <w:rPr>
          <w:rFonts w:ascii="Times New Roman" w:hAnsi="Times New Roman" w:cs="Times New Roman"/>
          <w:sz w:val="28"/>
          <w:szCs w:val="28"/>
          <w:lang w:val="uk-UA"/>
        </w:rPr>
        <w:t>у здобувачів</w:t>
      </w:r>
      <w:r w:rsidRPr="008D1708">
        <w:rPr>
          <w:rFonts w:ascii="Times New Roman" w:hAnsi="Times New Roman" w:cs="Times New Roman"/>
          <w:sz w:val="28"/>
          <w:szCs w:val="28"/>
          <w:lang w:val="uk-UA"/>
        </w:rPr>
        <w:t xml:space="preserve"> таких </w:t>
      </w:r>
      <w:r w:rsidRPr="008D1708">
        <w:rPr>
          <w:rFonts w:ascii="Times New Roman" w:hAnsi="Times New Roman" w:cs="Times New Roman"/>
          <w:b/>
          <w:sz w:val="28"/>
          <w:szCs w:val="28"/>
          <w:lang w:val="uk-UA"/>
        </w:rPr>
        <w:t>ключових компетентностей</w:t>
      </w:r>
      <w:r w:rsidRPr="008D1708">
        <w:rPr>
          <w:rFonts w:ascii="Times New Roman" w:hAnsi="Times New Roman" w:cs="Times New Roman"/>
          <w:sz w:val="28"/>
          <w:szCs w:val="28"/>
          <w:lang w:val="uk-UA"/>
        </w:rPr>
        <w:t>:</w:t>
      </w:r>
    </w:p>
    <w:p w14:paraId="62FAC57B" w14:textId="77777777" w:rsidR="00623D0B" w:rsidRPr="00B102B9" w:rsidRDefault="00623D0B" w:rsidP="0086727F">
      <w:pPr>
        <w:spacing w:after="0" w:line="240" w:lineRule="auto"/>
        <w:ind w:firstLine="567"/>
        <w:contextualSpacing/>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14:paraId="4976DB52" w14:textId="77777777" w:rsidR="00623D0B" w:rsidRPr="00B102B9" w:rsidRDefault="00623D0B" w:rsidP="0086727F">
      <w:pPr>
        <w:spacing w:after="0" w:line="240" w:lineRule="auto"/>
        <w:ind w:firstLine="567"/>
        <w:contextualSpacing/>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6FC8B83F" w14:textId="77777777" w:rsidR="00623D0B" w:rsidRPr="00B102B9" w:rsidRDefault="00623D0B" w:rsidP="0086727F">
      <w:pPr>
        <w:spacing w:after="0" w:line="240" w:lineRule="auto"/>
        <w:ind w:firstLine="567"/>
        <w:contextualSpacing/>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lastRenderedPageBreak/>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02513277" w14:textId="77777777" w:rsidR="00623D0B" w:rsidRPr="00B102B9" w:rsidRDefault="00623D0B" w:rsidP="0086727F">
      <w:pPr>
        <w:spacing w:after="0" w:line="240" w:lineRule="auto"/>
        <w:ind w:firstLine="567"/>
        <w:contextualSpacing/>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0009B02A" w14:textId="77777777" w:rsidR="00623D0B" w:rsidRPr="00B102B9" w:rsidRDefault="00623D0B" w:rsidP="0086727F">
      <w:pPr>
        <w:spacing w:after="0" w:line="240" w:lineRule="auto"/>
        <w:ind w:firstLine="567"/>
        <w:contextualSpacing/>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0EB7DFD4" w14:textId="77777777" w:rsidR="00623D0B" w:rsidRPr="00B102B9" w:rsidRDefault="00623D0B" w:rsidP="0086727F">
      <w:pPr>
        <w:spacing w:after="0" w:line="240" w:lineRule="auto"/>
        <w:ind w:firstLine="720"/>
        <w:contextualSpacing/>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3F1284B4" w14:textId="77777777" w:rsidR="00623D0B" w:rsidRPr="00B102B9" w:rsidRDefault="00623D0B" w:rsidP="0086727F">
      <w:pPr>
        <w:spacing w:after="0" w:line="240" w:lineRule="auto"/>
        <w:ind w:firstLine="720"/>
        <w:contextualSpacing/>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4479BB34" w14:textId="77777777" w:rsidR="00623D0B" w:rsidRPr="00B102B9" w:rsidRDefault="00623D0B" w:rsidP="0086727F">
      <w:pPr>
        <w:spacing w:after="0" w:line="240" w:lineRule="auto"/>
        <w:ind w:firstLine="720"/>
        <w:contextualSpacing/>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0D0F98E7" w14:textId="77777777" w:rsidR="00623D0B" w:rsidRPr="00B102B9" w:rsidRDefault="00623D0B" w:rsidP="0086727F">
      <w:pPr>
        <w:spacing w:after="0" w:line="240" w:lineRule="auto"/>
        <w:ind w:firstLine="720"/>
        <w:contextualSpacing/>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2A6995AF" w14:textId="77777777" w:rsidR="00623D0B" w:rsidRPr="00B102B9" w:rsidRDefault="00623D0B" w:rsidP="0086727F">
      <w:pPr>
        <w:spacing w:after="0" w:line="240" w:lineRule="auto"/>
        <w:ind w:firstLine="720"/>
        <w:contextualSpacing/>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2FA02428" w14:textId="77777777" w:rsidR="00623D0B" w:rsidRDefault="00623D0B" w:rsidP="0086727F">
      <w:pPr>
        <w:spacing w:after="0" w:line="240" w:lineRule="auto"/>
        <w:ind w:firstLine="720"/>
        <w:contextualSpacing/>
        <w:jc w:val="both"/>
        <w:rPr>
          <w:rFonts w:ascii="Times New Roman" w:hAnsi="Times New Roman" w:cs="Times New Roman"/>
          <w:sz w:val="28"/>
          <w:szCs w:val="28"/>
          <w:lang w:val="uk-UA"/>
        </w:rPr>
      </w:pPr>
      <w:r w:rsidRPr="00B102B9">
        <w:rPr>
          <w:rFonts w:ascii="Times New Roman" w:hAnsi="Times New Roman" w:cs="Times New Roman"/>
          <w:sz w:val="28"/>
          <w:szCs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14:paraId="2D97D43F" w14:textId="77777777" w:rsidR="00623D0B" w:rsidRPr="008D1708" w:rsidRDefault="00623D0B" w:rsidP="0086727F">
      <w:pPr>
        <w:spacing w:after="0" w:line="240" w:lineRule="auto"/>
        <w:ind w:firstLine="720"/>
        <w:contextualSpacing/>
        <w:jc w:val="both"/>
        <w:rPr>
          <w:rFonts w:ascii="Times New Roman" w:hAnsi="Times New Roman" w:cs="Times New Roman"/>
          <w:bCs/>
          <w:sz w:val="28"/>
          <w:szCs w:val="28"/>
          <w:lang w:val="uk-UA"/>
        </w:rPr>
      </w:pPr>
      <w:r>
        <w:rPr>
          <w:rFonts w:ascii="Times New Roman" w:hAnsi="Times New Roman" w:cs="Times New Roman"/>
          <w:sz w:val="28"/>
          <w:szCs w:val="28"/>
          <w:lang w:val="uk-UA"/>
        </w:rPr>
        <w:lastRenderedPageBreak/>
        <w:t xml:space="preserve">Спільними для всіх ключових компетентностей є такі </w:t>
      </w:r>
      <w:r w:rsidRPr="00B102B9">
        <w:rPr>
          <w:rFonts w:ascii="Times New Roman" w:hAnsi="Times New Roman" w:cs="Times New Roman"/>
          <w:b/>
          <w:sz w:val="28"/>
          <w:szCs w:val="28"/>
          <w:lang w:val="uk-UA"/>
        </w:rPr>
        <w:t>вміння</w:t>
      </w:r>
      <w:r w:rsidRPr="008D1708">
        <w:rPr>
          <w:rFonts w:ascii="Times New Roman" w:hAnsi="Times New Roman" w:cs="Times New Roman"/>
          <w:sz w:val="28"/>
          <w:szCs w:val="28"/>
          <w:lang w:val="uk-UA"/>
        </w:rPr>
        <w:t>: читання з розумінням, уміння висловлювати власну думку усно і письмово, критичне та системне мислення, творчість, ініціативність,здатність логічно обґрунтовувати позицію, вміння конструктивно керувати емоціями, оцінювати ризики, приймати р</w:t>
      </w:r>
      <w:r>
        <w:rPr>
          <w:rFonts w:ascii="Times New Roman" w:hAnsi="Times New Roman" w:cs="Times New Roman"/>
          <w:sz w:val="28"/>
          <w:szCs w:val="28"/>
          <w:lang w:val="uk-UA"/>
        </w:rPr>
        <w:t xml:space="preserve">ішення, розв'язувати проблеми, </w:t>
      </w:r>
      <w:r w:rsidRPr="008D1708">
        <w:rPr>
          <w:rFonts w:ascii="Times New Roman" w:hAnsi="Times New Roman" w:cs="Times New Roman"/>
          <w:sz w:val="28"/>
          <w:szCs w:val="28"/>
          <w:lang w:val="uk-UA"/>
        </w:rPr>
        <w:t xml:space="preserve">співпрацювати з іншими </w:t>
      </w:r>
      <w:r>
        <w:rPr>
          <w:rFonts w:ascii="Times New Roman" w:hAnsi="Times New Roman" w:cs="Times New Roman"/>
          <w:sz w:val="28"/>
          <w:szCs w:val="28"/>
          <w:lang w:val="uk-UA"/>
        </w:rPr>
        <w:t>особа</w:t>
      </w:r>
      <w:r w:rsidRPr="008D1708">
        <w:rPr>
          <w:rFonts w:ascii="Times New Roman" w:hAnsi="Times New Roman" w:cs="Times New Roman"/>
          <w:sz w:val="28"/>
          <w:szCs w:val="28"/>
          <w:lang w:val="uk-UA"/>
        </w:rPr>
        <w:t>ми.</w:t>
      </w:r>
    </w:p>
    <w:p w14:paraId="34B633D4" w14:textId="77777777" w:rsidR="00623D0B" w:rsidRPr="008D1708" w:rsidRDefault="00623D0B" w:rsidP="0086727F">
      <w:pPr>
        <w:spacing w:after="0" w:line="240" w:lineRule="auto"/>
        <w:ind w:firstLine="720"/>
        <w:contextualSpacing/>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r w:rsidRPr="008D1708">
        <w:rPr>
          <w:rFonts w:ascii="Times New Roman" w:hAnsi="Times New Roman" w:cs="Times New Roman"/>
          <w:b/>
          <w:sz w:val="28"/>
          <w:szCs w:val="28"/>
          <w:lang w:val="uk-UA"/>
        </w:rPr>
        <w:t>внутрішньопредметні</w:t>
      </w:r>
      <w:r w:rsidRPr="008D1708">
        <w:rPr>
          <w:rFonts w:ascii="Times New Roman" w:hAnsi="Times New Roman" w:cs="Times New Roman"/>
          <w:sz w:val="28"/>
          <w:szCs w:val="28"/>
          <w:lang w:val="uk-UA"/>
        </w:rPr>
        <w:t xml:space="preserve"> і </w:t>
      </w:r>
      <w:r w:rsidRPr="008D1708">
        <w:rPr>
          <w:rFonts w:ascii="Times New Roman" w:hAnsi="Times New Roman" w:cs="Times New Roman"/>
          <w:b/>
          <w:sz w:val="28"/>
          <w:szCs w:val="28"/>
          <w:lang w:val="uk-UA"/>
        </w:rPr>
        <w:t>міжпредметні зв’язки</w:t>
      </w:r>
      <w:r w:rsidRPr="008D1708">
        <w:rPr>
          <w:rFonts w:ascii="Times New Roman" w:hAnsi="Times New Roman" w:cs="Times New Roman"/>
          <w:sz w:val="28"/>
          <w:szCs w:val="28"/>
          <w:lang w:val="uk-UA"/>
        </w:rPr>
        <w:t>, які сприяють цілісності результатів початкової освіти та переносу умінь у нові ситуації.</w:t>
      </w:r>
    </w:p>
    <w:p w14:paraId="4CEF15AB" w14:textId="77777777" w:rsidR="00623D0B" w:rsidRPr="00F76A35" w:rsidRDefault="00623D0B" w:rsidP="0086727F">
      <w:pPr>
        <w:spacing w:after="0" w:line="240" w:lineRule="auto"/>
        <w:ind w:firstLine="708"/>
        <w:contextualSpacing/>
        <w:jc w:val="both"/>
        <w:rPr>
          <w:rFonts w:ascii="Times New Roman" w:hAnsi="Times New Roman" w:cs="Times New Roman"/>
          <w:sz w:val="28"/>
          <w:szCs w:val="28"/>
        </w:rPr>
      </w:pPr>
      <w:r w:rsidRPr="008D1708">
        <w:rPr>
          <w:rFonts w:ascii="Times New Roman" w:hAnsi="Times New Roman" w:cs="Times New Roman"/>
          <w:sz w:val="28"/>
          <w:szCs w:val="28"/>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r w:rsidRPr="00F76A35">
        <w:rPr>
          <w:rFonts w:ascii="Times New Roman" w:hAnsi="Times New Roman" w:cs="Times New Roman"/>
          <w:sz w:val="28"/>
          <w:szCs w:val="28"/>
        </w:rPr>
        <w:t xml:space="preserve">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 </w:t>
      </w:r>
    </w:p>
    <w:p w14:paraId="0B1F302B" w14:textId="77777777" w:rsidR="00623D0B" w:rsidRPr="008D1708" w:rsidRDefault="00623D0B" w:rsidP="0086727F">
      <w:pPr>
        <w:spacing w:after="0" w:line="240" w:lineRule="auto"/>
        <w:ind w:firstLine="708"/>
        <w:contextualSpacing/>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r>
        <w:rPr>
          <w:rFonts w:ascii="Times New Roman" w:hAnsi="Times New Roman" w:cs="Times New Roman"/>
          <w:sz w:val="28"/>
          <w:szCs w:val="28"/>
          <w:lang w:val="uk-UA"/>
        </w:rPr>
        <w:t xml:space="preserve"> </w:t>
      </w:r>
    </w:p>
    <w:p w14:paraId="46879C71" w14:textId="77777777" w:rsidR="00623D0B" w:rsidRPr="008D1708" w:rsidRDefault="00623D0B" w:rsidP="0086727F">
      <w:pPr>
        <w:spacing w:after="0" w:line="240" w:lineRule="auto"/>
        <w:ind w:firstLine="708"/>
        <w:contextualSpacing/>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Освітні програми можуть мати корекційно-розвивальний складник для осіб з особливими освітніми потребами. </w:t>
      </w:r>
    </w:p>
    <w:p w14:paraId="5B896514" w14:textId="77777777" w:rsidR="00623D0B" w:rsidRPr="008D1708" w:rsidRDefault="00623D0B" w:rsidP="0086727F">
      <w:pPr>
        <w:spacing w:after="0" w:line="240" w:lineRule="auto"/>
        <w:ind w:firstLine="708"/>
        <w:contextualSpacing/>
        <w:jc w:val="both"/>
        <w:rPr>
          <w:rFonts w:ascii="Times New Roman" w:hAnsi="Times New Roman" w:cs="Times New Roman"/>
          <w:sz w:val="28"/>
          <w:szCs w:val="28"/>
          <w:lang w:val="uk-UA"/>
        </w:rPr>
      </w:pPr>
      <w:r w:rsidRPr="008D1708">
        <w:rPr>
          <w:rFonts w:ascii="Times New Roman" w:hAnsi="Times New Roman" w:cs="Times New Roman"/>
          <w:b/>
          <w:sz w:val="28"/>
          <w:szCs w:val="28"/>
          <w:lang w:val="uk-UA"/>
        </w:rPr>
        <w:t xml:space="preserve">Контроль і оцінювання навчальних досягнень </w:t>
      </w:r>
      <w:r>
        <w:rPr>
          <w:rFonts w:ascii="Times New Roman" w:hAnsi="Times New Roman" w:cs="Times New Roman"/>
          <w:b/>
          <w:sz w:val="28"/>
          <w:szCs w:val="28"/>
          <w:lang w:val="uk-UA"/>
        </w:rPr>
        <w:t>здобувач</w:t>
      </w:r>
      <w:r w:rsidRPr="008D1708">
        <w:rPr>
          <w:rFonts w:ascii="Times New Roman" w:hAnsi="Times New Roman" w:cs="Times New Roman"/>
          <w:b/>
          <w:sz w:val="28"/>
          <w:szCs w:val="28"/>
          <w:lang w:val="uk-UA"/>
        </w:rPr>
        <w:t>ів</w:t>
      </w:r>
      <w:r>
        <w:rPr>
          <w:rFonts w:ascii="Times New Roman" w:hAnsi="Times New Roman" w:cs="Times New Roman"/>
          <w:sz w:val="28"/>
          <w:szCs w:val="28"/>
          <w:lang w:val="uk-UA"/>
        </w:rPr>
        <w:t xml:space="preserve"> здійснюю</w:t>
      </w:r>
      <w:r w:rsidRPr="008D1708">
        <w:rPr>
          <w:rFonts w:ascii="Times New Roman" w:hAnsi="Times New Roman" w:cs="Times New Roman"/>
          <w:sz w:val="28"/>
          <w:szCs w:val="28"/>
          <w:lang w:val="uk-UA"/>
        </w:rPr>
        <w:t>ться на суб’єкт-суб’єктних засадах, що передбачає систематичне відстеження</w:t>
      </w:r>
      <w:r>
        <w:rPr>
          <w:rFonts w:ascii="Times New Roman" w:hAnsi="Times New Roman" w:cs="Times New Roman"/>
          <w:sz w:val="28"/>
          <w:szCs w:val="28"/>
          <w:lang w:val="uk-UA"/>
        </w:rPr>
        <w:t xml:space="preserve"> їхнього </w:t>
      </w:r>
      <w:r w:rsidRPr="008D1708">
        <w:rPr>
          <w:rFonts w:ascii="Times New Roman" w:hAnsi="Times New Roman" w:cs="Times New Roman"/>
          <w:sz w:val="28"/>
          <w:szCs w:val="28"/>
          <w:lang w:val="uk-UA"/>
        </w:rPr>
        <w:t xml:space="preserve">індивідуального розвитку у процесі навчання. За цих умов контрольно-оцінювальна діяльність набуває для </w:t>
      </w:r>
      <w:r>
        <w:rPr>
          <w:rFonts w:ascii="Times New Roman" w:hAnsi="Times New Roman" w:cs="Times New Roman"/>
          <w:sz w:val="28"/>
          <w:szCs w:val="28"/>
          <w:lang w:val="uk-UA"/>
        </w:rPr>
        <w:t>здобувач</w:t>
      </w:r>
      <w:r w:rsidRPr="008D1708">
        <w:rPr>
          <w:rFonts w:ascii="Times New Roman" w:hAnsi="Times New Roman" w:cs="Times New Roman"/>
          <w:sz w:val="28"/>
          <w:szCs w:val="28"/>
          <w:lang w:val="uk-UA"/>
        </w:rPr>
        <w:t>ів формувального характеру. Контроль спрямований на пошук ефективних шляхів поступу кожного</w:t>
      </w:r>
      <w:r>
        <w:rPr>
          <w:rFonts w:ascii="Times New Roman" w:hAnsi="Times New Roman" w:cs="Times New Roman"/>
          <w:sz w:val="28"/>
          <w:szCs w:val="28"/>
          <w:lang w:val="uk-UA"/>
        </w:rPr>
        <w:t xml:space="preserve"> здобувача</w:t>
      </w:r>
      <w:r w:rsidRPr="008D1708">
        <w:rPr>
          <w:rFonts w:ascii="Times New Roman" w:hAnsi="Times New Roman" w:cs="Times New Roman"/>
          <w:sz w:val="28"/>
          <w:szCs w:val="28"/>
          <w:lang w:val="uk-UA"/>
        </w:rPr>
        <w:t xml:space="preserve"> у навчанні, а визначення особистих результатів </w:t>
      </w:r>
      <w:r>
        <w:rPr>
          <w:rFonts w:ascii="Times New Roman" w:hAnsi="Times New Roman" w:cs="Times New Roman"/>
          <w:sz w:val="28"/>
          <w:szCs w:val="28"/>
          <w:lang w:val="uk-UA"/>
        </w:rPr>
        <w:t>здобувач</w:t>
      </w:r>
      <w:r w:rsidRPr="008D1708">
        <w:rPr>
          <w:rFonts w:ascii="Times New Roman" w:hAnsi="Times New Roman" w:cs="Times New Roman"/>
          <w:sz w:val="28"/>
          <w:szCs w:val="28"/>
          <w:lang w:val="uk-UA"/>
        </w:rPr>
        <w:t xml:space="preserve">ів не передбачає порівняння із досягненнями інших і не підлягає статистичному обліку з боку адміністративних органів. </w:t>
      </w:r>
    </w:p>
    <w:p w14:paraId="40F79BCA" w14:textId="77777777" w:rsidR="00623D0B" w:rsidRPr="00F76A35" w:rsidRDefault="00623D0B" w:rsidP="0086727F">
      <w:pPr>
        <w:spacing w:after="0" w:line="240" w:lineRule="auto"/>
        <w:ind w:firstLine="708"/>
        <w:contextualSpacing/>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Упродовж навчання в початковій школі </w:t>
      </w:r>
      <w:r>
        <w:rPr>
          <w:rFonts w:ascii="Times New Roman" w:hAnsi="Times New Roman" w:cs="Times New Roman"/>
          <w:sz w:val="28"/>
          <w:szCs w:val="28"/>
          <w:lang w:val="uk-UA"/>
        </w:rPr>
        <w:t>здобувачі освіти</w:t>
      </w:r>
      <w:r w:rsidRPr="008D1708">
        <w:rPr>
          <w:rFonts w:ascii="Times New Roman" w:hAnsi="Times New Roman" w:cs="Times New Roman"/>
          <w:sz w:val="28"/>
          <w:szCs w:val="28"/>
          <w:lang w:val="uk-UA"/>
        </w:rPr>
        <w:t xml:space="preserve"> опановують способи самоконтролю, саморефлексії і самооцінювання, що сприяє </w:t>
      </w:r>
      <w:r>
        <w:rPr>
          <w:rFonts w:ascii="Times New Roman" w:hAnsi="Times New Roman" w:cs="Times New Roman"/>
          <w:sz w:val="28"/>
          <w:szCs w:val="28"/>
          <w:lang w:val="uk-UA"/>
        </w:rPr>
        <w:t>вихо</w:t>
      </w:r>
      <w:r w:rsidRPr="008D1708">
        <w:rPr>
          <w:rFonts w:ascii="Times New Roman" w:hAnsi="Times New Roman" w:cs="Times New Roman"/>
          <w:sz w:val="28"/>
          <w:szCs w:val="28"/>
          <w:lang w:val="uk-UA"/>
        </w:rPr>
        <w:t>ванню відповідальності, розвитку інтересу, своєчасному виявленню прогалин у знаннях, уміннях, навичках</w:t>
      </w:r>
      <w:r>
        <w:rPr>
          <w:rFonts w:ascii="Times New Roman" w:hAnsi="Times New Roman" w:cs="Times New Roman"/>
          <w:sz w:val="28"/>
          <w:szCs w:val="28"/>
          <w:lang w:val="uk-UA"/>
        </w:rPr>
        <w:t xml:space="preserve"> та їх</w:t>
      </w:r>
      <w:r w:rsidRPr="008D1708">
        <w:rPr>
          <w:rFonts w:ascii="Times New Roman" w:hAnsi="Times New Roman" w:cs="Times New Roman"/>
          <w:sz w:val="28"/>
          <w:szCs w:val="28"/>
          <w:lang w:val="uk-UA"/>
        </w:rPr>
        <w:t xml:space="preserve"> корекції.</w:t>
      </w:r>
      <w:bookmarkStart w:id="12" w:name="_Hlk137729386"/>
    </w:p>
    <w:p w14:paraId="762060F5" w14:textId="77777777" w:rsidR="00623D0B" w:rsidRDefault="00623D0B" w:rsidP="0086727F">
      <w:pPr>
        <w:spacing w:after="0" w:line="240" w:lineRule="auto"/>
        <w:ind w:firstLine="708"/>
        <w:contextualSpacing/>
        <w:jc w:val="both"/>
        <w:rPr>
          <w:rFonts w:ascii="Times New Roman" w:hAnsi="Times New Roman" w:cs="Times New Roman"/>
          <w:sz w:val="28"/>
          <w:szCs w:val="28"/>
          <w:lang w:val="uk-UA"/>
        </w:rPr>
      </w:pPr>
      <w:r w:rsidRPr="008D1708">
        <w:rPr>
          <w:rFonts w:ascii="Times New Roman" w:hAnsi="Times New Roman" w:cs="Times New Roman"/>
          <w:sz w:val="28"/>
          <w:szCs w:val="28"/>
          <w:lang w:val="uk-UA"/>
        </w:rPr>
        <w:t xml:space="preserve">Навчальні досягнення </w:t>
      </w:r>
      <w:r>
        <w:rPr>
          <w:rFonts w:ascii="Times New Roman" w:hAnsi="Times New Roman" w:cs="Times New Roman"/>
          <w:sz w:val="28"/>
          <w:szCs w:val="28"/>
          <w:lang w:val="uk-UA"/>
        </w:rPr>
        <w:t>здобувачів у 1-2</w:t>
      </w:r>
      <w:r w:rsidRPr="008D1708">
        <w:rPr>
          <w:rFonts w:ascii="Times New Roman" w:hAnsi="Times New Roman" w:cs="Times New Roman"/>
          <w:sz w:val="28"/>
          <w:szCs w:val="28"/>
          <w:lang w:val="uk-UA"/>
        </w:rPr>
        <w:t xml:space="preserve"> к</w:t>
      </w:r>
      <w:r>
        <w:rPr>
          <w:rFonts w:ascii="Times New Roman" w:hAnsi="Times New Roman" w:cs="Times New Roman"/>
          <w:sz w:val="28"/>
          <w:szCs w:val="28"/>
          <w:lang w:val="uk-UA"/>
        </w:rPr>
        <w:t xml:space="preserve">ласах підлягають </w:t>
      </w:r>
      <w:r w:rsidRPr="008D1708">
        <w:rPr>
          <w:rFonts w:ascii="Times New Roman" w:hAnsi="Times New Roman" w:cs="Times New Roman"/>
          <w:sz w:val="28"/>
          <w:szCs w:val="28"/>
          <w:lang w:val="uk-UA"/>
        </w:rPr>
        <w:t>вербальном</w:t>
      </w:r>
      <w:r>
        <w:rPr>
          <w:rFonts w:ascii="Times New Roman" w:hAnsi="Times New Roman" w:cs="Times New Roman"/>
          <w:sz w:val="28"/>
          <w:szCs w:val="28"/>
          <w:lang w:val="uk-UA"/>
        </w:rPr>
        <w:t>у, формувальному оцінюванню.</w:t>
      </w:r>
      <w:r w:rsidRPr="008D1708">
        <w:rPr>
          <w:rFonts w:ascii="Times New Roman" w:hAnsi="Times New Roman" w:cs="Times New Roman"/>
          <w:sz w:val="28"/>
          <w:szCs w:val="28"/>
          <w:lang w:val="uk-UA"/>
        </w:rPr>
        <w:t xml:space="preserve"> </w:t>
      </w:r>
    </w:p>
    <w:p w14:paraId="53348945" w14:textId="42BA7081" w:rsidR="00623D0B" w:rsidRPr="001B4064" w:rsidRDefault="00623D0B" w:rsidP="0086727F">
      <w:pPr>
        <w:spacing w:after="0" w:line="240" w:lineRule="auto"/>
        <w:ind w:left="23" w:right="20" w:firstLine="688"/>
        <w:contextualSpacing/>
        <w:jc w:val="both"/>
        <w:rPr>
          <w:rFonts w:ascii="Times New Roman" w:eastAsia="Times New Roman" w:hAnsi="Times New Roman" w:cs="Times New Roman"/>
          <w:sz w:val="26"/>
          <w:szCs w:val="26"/>
          <w:lang w:val="uk-UA" w:eastAsia="uk-UA"/>
        </w:rPr>
      </w:pPr>
      <w:r w:rsidRPr="00ED3C5E">
        <w:rPr>
          <w:rFonts w:ascii="Times New Roman" w:eastAsia="Times New Roman" w:hAnsi="Times New Roman" w:cs="Times New Roman"/>
          <w:sz w:val="28"/>
          <w:szCs w:val="28"/>
          <w:lang w:val="uk-UA" w:eastAsia="uk-UA"/>
        </w:rPr>
        <w:t xml:space="preserve">Робочий </w:t>
      </w:r>
      <w:r>
        <w:rPr>
          <w:rFonts w:ascii="Times New Roman" w:eastAsia="Times New Roman" w:hAnsi="Times New Roman" w:cs="Times New Roman"/>
          <w:sz w:val="28"/>
          <w:szCs w:val="28"/>
          <w:lang w:val="uk-UA" w:eastAsia="uk-UA"/>
        </w:rPr>
        <w:t>навчальний план закладу на 202</w:t>
      </w:r>
      <w:r w:rsidR="00C224C4">
        <w:rPr>
          <w:rFonts w:ascii="Times New Roman" w:eastAsia="Times New Roman" w:hAnsi="Times New Roman" w:cs="Times New Roman"/>
          <w:sz w:val="28"/>
          <w:szCs w:val="28"/>
          <w:lang w:val="uk-UA" w:eastAsia="uk-UA"/>
        </w:rPr>
        <w:t>4</w:t>
      </w:r>
      <w:r>
        <w:rPr>
          <w:rFonts w:ascii="Times New Roman" w:eastAsia="Times New Roman" w:hAnsi="Times New Roman" w:cs="Times New Roman"/>
          <w:sz w:val="28"/>
          <w:szCs w:val="28"/>
          <w:lang w:val="uk-UA" w:eastAsia="uk-UA"/>
        </w:rPr>
        <w:t>-202</w:t>
      </w:r>
      <w:r w:rsidR="00C224C4">
        <w:rPr>
          <w:rFonts w:ascii="Times New Roman" w:eastAsia="Times New Roman" w:hAnsi="Times New Roman" w:cs="Times New Roman"/>
          <w:sz w:val="28"/>
          <w:szCs w:val="28"/>
          <w:lang w:val="uk-UA" w:eastAsia="uk-UA"/>
        </w:rPr>
        <w:t>5</w:t>
      </w:r>
      <w:r w:rsidRPr="00ED3C5E">
        <w:rPr>
          <w:rFonts w:ascii="Times New Roman" w:eastAsia="Times New Roman" w:hAnsi="Times New Roman" w:cs="Times New Roman"/>
          <w:sz w:val="28"/>
          <w:szCs w:val="28"/>
          <w:lang w:val="uk-UA" w:eastAsia="uk-UA"/>
        </w:rPr>
        <w:t xml:space="preserve"> навчальний рік складено </w:t>
      </w:r>
      <w:r w:rsidRPr="009864B5">
        <w:rPr>
          <w:rFonts w:eastAsia="Times New Roman"/>
          <w:b/>
          <w:bCs/>
          <w:color w:val="000000"/>
          <w:lang w:val="uk-UA"/>
        </w:rPr>
        <w:t xml:space="preserve"> </w:t>
      </w:r>
      <w:r w:rsidRPr="009864B5">
        <w:rPr>
          <w:rFonts w:ascii="Times New Roman" w:eastAsia="Times New Roman" w:hAnsi="Times New Roman" w:cs="Times New Roman"/>
          <w:b/>
          <w:bCs/>
          <w:color w:val="000000"/>
          <w:sz w:val="28"/>
          <w:lang w:val="uk-UA"/>
        </w:rPr>
        <w:t>для школи І ступеня</w:t>
      </w:r>
    </w:p>
    <w:p w14:paraId="2182F60F" w14:textId="77777777" w:rsidR="00623D0B" w:rsidRDefault="00623D0B" w:rsidP="0086727F">
      <w:pPr>
        <w:spacing w:after="0" w:line="240" w:lineRule="auto"/>
        <w:ind w:firstLine="540"/>
        <w:contextualSpacing/>
        <w:jc w:val="both"/>
        <w:rPr>
          <w:rFonts w:ascii="Times New Roman" w:hAnsi="Times New Roman" w:cs="Times New Roman"/>
          <w:sz w:val="28"/>
          <w:lang w:val="uk-UA"/>
        </w:rPr>
      </w:pPr>
      <w:r w:rsidRPr="00AF3FF5">
        <w:rPr>
          <w:rFonts w:ascii="Times New Roman" w:hAnsi="Times New Roman" w:cs="Times New Roman"/>
          <w:sz w:val="28"/>
          <w:lang w:val="uk-UA"/>
        </w:rPr>
        <w:t xml:space="preserve">- </w:t>
      </w:r>
      <w:r>
        <w:rPr>
          <w:rFonts w:ascii="Times New Roman" w:hAnsi="Times New Roman" w:cs="Times New Roman"/>
          <w:b/>
          <w:sz w:val="28"/>
          <w:lang w:val="uk-UA"/>
        </w:rPr>
        <w:t xml:space="preserve">для 1, 2 </w:t>
      </w:r>
      <w:r w:rsidRPr="00AF3FF5">
        <w:rPr>
          <w:rFonts w:ascii="Times New Roman" w:hAnsi="Times New Roman" w:cs="Times New Roman"/>
          <w:b/>
          <w:sz w:val="28"/>
          <w:lang w:val="uk-UA"/>
        </w:rPr>
        <w:t>клас</w:t>
      </w:r>
      <w:r>
        <w:rPr>
          <w:rFonts w:ascii="Times New Roman" w:hAnsi="Times New Roman" w:cs="Times New Roman"/>
          <w:b/>
          <w:sz w:val="28"/>
          <w:lang w:val="uk-UA"/>
        </w:rPr>
        <w:t>у</w:t>
      </w:r>
      <w:r w:rsidRPr="00AF3FF5">
        <w:rPr>
          <w:rFonts w:ascii="Times New Roman" w:hAnsi="Times New Roman" w:cs="Times New Roman"/>
          <w:sz w:val="28"/>
          <w:lang w:val="uk-UA"/>
        </w:rPr>
        <w:t xml:space="preserve"> – за Типовими навчальними планами закладів загальної середньої освіти І ступеня, затвердженими наказом Міністерство</w:t>
      </w:r>
      <w:r>
        <w:rPr>
          <w:rFonts w:ascii="Times New Roman" w:hAnsi="Times New Roman" w:cs="Times New Roman"/>
          <w:sz w:val="28"/>
          <w:lang w:val="uk-UA"/>
        </w:rPr>
        <w:t xml:space="preserve">м освіти і науки  України від 17.08.2022 №743-22 </w:t>
      </w:r>
      <w:r w:rsidRPr="00AF3FF5">
        <w:rPr>
          <w:rFonts w:ascii="Times New Roman" w:hAnsi="Times New Roman" w:cs="Times New Roman"/>
          <w:sz w:val="28"/>
          <w:lang w:val="uk-UA"/>
        </w:rPr>
        <w:t>за типовою освітньою  програмою  розробленою під керівництвом Шияна Р.Б.</w:t>
      </w:r>
      <w:r>
        <w:rPr>
          <w:rFonts w:ascii="Times New Roman" w:hAnsi="Times New Roman" w:cs="Times New Roman"/>
          <w:sz w:val="28"/>
          <w:lang w:val="uk-UA"/>
        </w:rPr>
        <w:t xml:space="preserve"> (Додаток 1).</w:t>
      </w:r>
    </w:p>
    <w:p w14:paraId="382656B2" w14:textId="77777777" w:rsidR="00623D0B" w:rsidRPr="00B915F4" w:rsidRDefault="00623D0B" w:rsidP="0086727F">
      <w:pPr>
        <w:spacing w:after="0" w:line="240" w:lineRule="auto"/>
        <w:ind w:firstLine="540"/>
        <w:contextualSpacing/>
        <w:jc w:val="both"/>
        <w:rPr>
          <w:rFonts w:ascii="Times New Roman" w:hAnsi="Times New Roman" w:cs="Times New Roman"/>
          <w:sz w:val="28"/>
          <w:lang w:val="uk-UA"/>
        </w:rPr>
      </w:pPr>
      <w:r>
        <w:rPr>
          <w:rFonts w:ascii="Times New Roman" w:hAnsi="Times New Roman" w:cs="Times New Roman"/>
          <w:sz w:val="28"/>
          <w:lang w:val="uk-UA"/>
        </w:rPr>
        <w:lastRenderedPageBreak/>
        <w:t>Мистецька освітня галузь реалізується через окремі предмети: образотворче мистецтво і музичне мистецтв (протокол педради</w:t>
      </w:r>
      <w:r w:rsidRPr="00B915F4">
        <w:rPr>
          <w:rFonts w:ascii="Times New Roman" w:hAnsi="Times New Roman" w:cs="Times New Roman"/>
          <w:sz w:val="28"/>
          <w:lang w:val="uk-UA"/>
        </w:rPr>
        <w:t xml:space="preserve">). </w:t>
      </w:r>
    </w:p>
    <w:p w14:paraId="31EA38CF" w14:textId="77777777" w:rsidR="00277ADC" w:rsidRDefault="00623D0B" w:rsidP="0086727F">
      <w:pPr>
        <w:spacing w:after="0" w:line="240" w:lineRule="auto"/>
        <w:ind w:firstLine="540"/>
        <w:contextualSpacing/>
        <w:jc w:val="both"/>
        <w:rPr>
          <w:rFonts w:ascii="Times New Roman" w:hAnsi="Times New Roman" w:cs="Times New Roman"/>
          <w:sz w:val="28"/>
          <w:szCs w:val="28"/>
          <w:lang w:val="uk-UA"/>
        </w:rPr>
      </w:pPr>
      <w:r w:rsidRPr="00DF35C9">
        <w:rPr>
          <w:rStyle w:val="afa"/>
          <w:rFonts w:ascii="Times New Roman" w:hAnsi="Times New Roman" w:cs="Times New Roman"/>
          <w:bCs/>
          <w:i w:val="0"/>
          <w:sz w:val="28"/>
          <w:szCs w:val="28"/>
          <w:shd w:val="clear" w:color="auto" w:fill="FFFFFF"/>
          <w:lang w:val="uk-UA"/>
        </w:rPr>
        <w:t xml:space="preserve">Інформатика </w:t>
      </w:r>
      <w:r w:rsidRPr="00B915F4">
        <w:rPr>
          <w:rStyle w:val="afa"/>
          <w:rFonts w:ascii="Times New Roman" w:hAnsi="Times New Roman" w:cs="Times New Roman"/>
          <w:bCs/>
          <w:i w:val="0"/>
          <w:sz w:val="28"/>
          <w:szCs w:val="28"/>
          <w:shd w:val="clear" w:color="auto" w:fill="FFFFFF"/>
        </w:rPr>
        <w:t>виокремлюється</w:t>
      </w:r>
      <w:r w:rsidRPr="00B915F4">
        <w:rPr>
          <w:rStyle w:val="apple-converted-space"/>
          <w:rFonts w:ascii="Times New Roman" w:hAnsi="Times New Roman" w:cs="Times New Roman"/>
          <w:sz w:val="28"/>
          <w:szCs w:val="28"/>
          <w:shd w:val="clear" w:color="auto" w:fill="FFFFFF"/>
        </w:rPr>
        <w:t> </w:t>
      </w:r>
      <w:r w:rsidRPr="00B915F4">
        <w:rPr>
          <w:rFonts w:ascii="Times New Roman" w:hAnsi="Times New Roman" w:cs="Times New Roman"/>
          <w:sz w:val="28"/>
          <w:szCs w:val="28"/>
          <w:shd w:val="clear" w:color="auto" w:fill="FFFFFF"/>
        </w:rPr>
        <w:t>із програми</w:t>
      </w:r>
      <w:r w:rsidRPr="00B915F4">
        <w:rPr>
          <w:rStyle w:val="apple-converted-space"/>
          <w:rFonts w:ascii="Times New Roman" w:hAnsi="Times New Roman" w:cs="Times New Roman"/>
          <w:sz w:val="28"/>
          <w:szCs w:val="28"/>
          <w:shd w:val="clear" w:color="auto" w:fill="FFFFFF"/>
        </w:rPr>
        <w:t> </w:t>
      </w:r>
      <w:r w:rsidRPr="00B915F4">
        <w:rPr>
          <w:rStyle w:val="afa"/>
          <w:rFonts w:ascii="Times New Roman" w:hAnsi="Times New Roman" w:cs="Times New Roman"/>
          <w:bCs/>
          <w:i w:val="0"/>
          <w:sz w:val="28"/>
          <w:szCs w:val="28"/>
          <w:shd w:val="clear" w:color="auto" w:fill="FFFFFF"/>
        </w:rPr>
        <w:t>інтегрованого курсу</w:t>
      </w:r>
      <w:r w:rsidRPr="00B915F4">
        <w:rPr>
          <w:rStyle w:val="apple-converted-space"/>
          <w:rFonts w:ascii="Times New Roman" w:hAnsi="Times New Roman" w:cs="Times New Roman"/>
          <w:sz w:val="28"/>
          <w:szCs w:val="28"/>
          <w:shd w:val="clear" w:color="auto" w:fill="FFFFFF"/>
        </w:rPr>
        <w:t> </w:t>
      </w:r>
      <w:r w:rsidRPr="00B915F4">
        <w:rPr>
          <w:rFonts w:ascii="Times New Roman" w:hAnsi="Times New Roman" w:cs="Times New Roman"/>
          <w:sz w:val="28"/>
          <w:szCs w:val="28"/>
          <w:shd w:val="clear" w:color="auto" w:fill="FFFFFF"/>
        </w:rPr>
        <w:t>«Я досліджую світ</w:t>
      </w:r>
      <w:r w:rsidRPr="00B915F4">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в 2 класі </w:t>
      </w:r>
      <w:r w:rsidRPr="00B915F4">
        <w:rPr>
          <w:rFonts w:ascii="Times New Roman" w:hAnsi="Times New Roman" w:cs="Times New Roman"/>
          <w:sz w:val="28"/>
          <w:szCs w:val="28"/>
          <w:lang w:val="uk-UA"/>
        </w:rPr>
        <w:t>(протокол</w:t>
      </w:r>
      <w:r>
        <w:rPr>
          <w:rFonts w:ascii="Times New Roman" w:hAnsi="Times New Roman" w:cs="Times New Roman"/>
          <w:sz w:val="28"/>
          <w:szCs w:val="28"/>
          <w:lang w:val="uk-UA"/>
        </w:rPr>
        <w:t xml:space="preserve"> педради).</w:t>
      </w:r>
      <w:bookmarkStart w:id="13" w:name="_Hlk142473936"/>
    </w:p>
    <w:p w14:paraId="2B7117D8" w14:textId="4DA0EE7E" w:rsidR="00623D0B" w:rsidRPr="00277ADC" w:rsidRDefault="00623D0B" w:rsidP="0086727F">
      <w:pPr>
        <w:spacing w:after="0" w:line="240" w:lineRule="auto"/>
        <w:ind w:left="7788"/>
        <w:contextualSpacing/>
        <w:jc w:val="both"/>
        <w:rPr>
          <w:rFonts w:ascii="Times New Roman" w:hAnsi="Times New Roman" w:cs="Times New Roman"/>
          <w:sz w:val="28"/>
          <w:szCs w:val="28"/>
          <w:lang w:val="uk-UA"/>
        </w:rPr>
      </w:pPr>
      <w:r>
        <w:rPr>
          <w:rFonts w:ascii="Times New Roman" w:eastAsia="Times New Roman" w:hAnsi="Times New Roman" w:cs="Times New Roman"/>
          <w:b/>
          <w:iCs/>
          <w:spacing w:val="-2"/>
          <w:sz w:val="28"/>
          <w:szCs w:val="24"/>
          <w:lang w:val="uk-UA"/>
        </w:rPr>
        <w:t>Додаток 1</w:t>
      </w:r>
    </w:p>
    <w:bookmarkEnd w:id="13"/>
    <w:p w14:paraId="2CAC829A" w14:textId="77777777" w:rsidR="00623D0B" w:rsidRPr="00605C42" w:rsidRDefault="00623D0B" w:rsidP="0086727F">
      <w:pPr>
        <w:shd w:val="clear" w:color="auto" w:fill="FFFFFF"/>
        <w:spacing w:after="0" w:line="240" w:lineRule="auto"/>
        <w:ind w:left="326"/>
        <w:contextualSpacing/>
        <w:jc w:val="center"/>
        <w:rPr>
          <w:rFonts w:ascii="Times New Roman" w:hAnsi="Times New Roman" w:cs="Times New Roman"/>
          <w:b/>
          <w:sz w:val="28"/>
          <w:szCs w:val="24"/>
        </w:rPr>
      </w:pPr>
      <w:r w:rsidRPr="00605C42">
        <w:rPr>
          <w:rFonts w:ascii="Times New Roman" w:eastAsia="Times New Roman" w:hAnsi="Times New Roman" w:cs="Times New Roman"/>
          <w:b/>
          <w:iCs/>
          <w:spacing w:val="-2"/>
          <w:sz w:val="28"/>
          <w:szCs w:val="24"/>
          <w:lang w:val="uk-UA"/>
        </w:rPr>
        <w:t>Таблиця  розподілу навчального часу для 1</w:t>
      </w:r>
      <w:r>
        <w:rPr>
          <w:rFonts w:ascii="Times New Roman" w:eastAsia="Times New Roman" w:hAnsi="Times New Roman" w:cs="Times New Roman"/>
          <w:b/>
          <w:iCs/>
          <w:spacing w:val="-2"/>
          <w:sz w:val="28"/>
          <w:szCs w:val="24"/>
          <w:lang w:val="uk-UA"/>
        </w:rPr>
        <w:t>,2</w:t>
      </w:r>
      <w:r w:rsidRPr="00605C42">
        <w:rPr>
          <w:rFonts w:ascii="Times New Roman" w:eastAsia="Times New Roman" w:hAnsi="Times New Roman" w:cs="Times New Roman"/>
          <w:b/>
          <w:iCs/>
          <w:spacing w:val="-2"/>
          <w:sz w:val="28"/>
          <w:szCs w:val="24"/>
          <w:lang w:val="uk-UA"/>
        </w:rPr>
        <w:t xml:space="preserve"> клас</w:t>
      </w:r>
      <w:r>
        <w:rPr>
          <w:rFonts w:ascii="Times New Roman" w:eastAsia="Times New Roman" w:hAnsi="Times New Roman" w:cs="Times New Roman"/>
          <w:b/>
          <w:iCs/>
          <w:spacing w:val="-2"/>
          <w:sz w:val="28"/>
          <w:szCs w:val="24"/>
          <w:lang w:val="uk-UA"/>
        </w:rPr>
        <w:t>ів</w:t>
      </w:r>
    </w:p>
    <w:p w14:paraId="711B0C35" w14:textId="77777777" w:rsidR="00623D0B" w:rsidRPr="00605C42" w:rsidRDefault="00623D0B" w:rsidP="0086727F">
      <w:pPr>
        <w:shd w:val="clear" w:color="auto" w:fill="FFFFFF"/>
        <w:spacing w:after="0" w:line="240" w:lineRule="auto"/>
        <w:ind w:left="317"/>
        <w:contextualSpacing/>
        <w:jc w:val="center"/>
        <w:rPr>
          <w:rFonts w:ascii="Times New Roman" w:hAnsi="Times New Roman" w:cs="Times New Roman"/>
          <w:b/>
          <w:sz w:val="28"/>
          <w:szCs w:val="24"/>
        </w:rPr>
      </w:pPr>
      <w:r w:rsidRPr="00605C42">
        <w:rPr>
          <w:rFonts w:ascii="Times New Roman" w:eastAsia="Times New Roman" w:hAnsi="Times New Roman" w:cs="Times New Roman"/>
          <w:b/>
          <w:iCs/>
          <w:spacing w:val="-1"/>
          <w:sz w:val="28"/>
          <w:szCs w:val="24"/>
          <w:lang w:val="uk-UA"/>
        </w:rPr>
        <w:t>Мисайлівсько</w:t>
      </w:r>
      <w:r>
        <w:rPr>
          <w:rFonts w:ascii="Times New Roman" w:eastAsia="Times New Roman" w:hAnsi="Times New Roman" w:cs="Times New Roman"/>
          <w:b/>
          <w:iCs/>
          <w:spacing w:val="-1"/>
          <w:sz w:val="28"/>
          <w:szCs w:val="24"/>
          <w:lang w:val="uk-UA"/>
        </w:rPr>
        <w:t>ї гімназії</w:t>
      </w:r>
    </w:p>
    <w:p w14:paraId="35B04B49" w14:textId="4CAD4BBD" w:rsidR="00623D0B" w:rsidRPr="00605C42" w:rsidRDefault="00623D0B" w:rsidP="0086727F">
      <w:pPr>
        <w:shd w:val="clear" w:color="auto" w:fill="FFFFFF"/>
        <w:spacing w:after="0" w:line="240" w:lineRule="auto"/>
        <w:ind w:left="298"/>
        <w:contextualSpacing/>
        <w:jc w:val="center"/>
        <w:rPr>
          <w:rFonts w:ascii="Times New Roman" w:hAnsi="Times New Roman" w:cs="Times New Roman"/>
          <w:b/>
          <w:sz w:val="28"/>
          <w:szCs w:val="24"/>
        </w:rPr>
      </w:pPr>
      <w:r>
        <w:rPr>
          <w:rFonts w:ascii="Times New Roman" w:eastAsia="Times New Roman" w:hAnsi="Times New Roman" w:cs="Times New Roman"/>
          <w:b/>
          <w:iCs/>
          <w:spacing w:val="-7"/>
          <w:sz w:val="28"/>
          <w:szCs w:val="24"/>
          <w:lang w:val="uk-UA"/>
        </w:rPr>
        <w:t>у 202</w:t>
      </w:r>
      <w:r w:rsidR="00277ADC">
        <w:rPr>
          <w:rFonts w:ascii="Times New Roman" w:eastAsia="Times New Roman" w:hAnsi="Times New Roman" w:cs="Times New Roman"/>
          <w:b/>
          <w:iCs/>
          <w:spacing w:val="-7"/>
          <w:sz w:val="28"/>
          <w:szCs w:val="24"/>
          <w:lang w:val="uk-UA"/>
        </w:rPr>
        <w:t>3</w:t>
      </w:r>
      <w:r>
        <w:rPr>
          <w:rFonts w:ascii="Times New Roman" w:eastAsia="Times New Roman" w:hAnsi="Times New Roman" w:cs="Times New Roman"/>
          <w:b/>
          <w:iCs/>
          <w:spacing w:val="-7"/>
          <w:sz w:val="28"/>
          <w:szCs w:val="24"/>
          <w:lang w:val="uk-UA"/>
        </w:rPr>
        <w:t>-202</w:t>
      </w:r>
      <w:r w:rsidR="00277ADC">
        <w:rPr>
          <w:rFonts w:ascii="Times New Roman" w:eastAsia="Times New Roman" w:hAnsi="Times New Roman" w:cs="Times New Roman"/>
          <w:b/>
          <w:iCs/>
          <w:spacing w:val="-7"/>
          <w:sz w:val="28"/>
          <w:szCs w:val="24"/>
          <w:lang w:val="uk-UA"/>
        </w:rPr>
        <w:t xml:space="preserve">4 </w:t>
      </w:r>
      <w:r w:rsidRPr="00605C42">
        <w:rPr>
          <w:rFonts w:ascii="Times New Roman" w:eastAsia="Times New Roman" w:hAnsi="Times New Roman" w:cs="Times New Roman"/>
          <w:b/>
          <w:iCs/>
          <w:spacing w:val="-7"/>
          <w:sz w:val="28"/>
          <w:szCs w:val="24"/>
          <w:lang w:val="uk-UA"/>
        </w:rPr>
        <w:t>н. р.</w:t>
      </w:r>
      <w:r w:rsidRPr="00605C42">
        <w:rPr>
          <w:rFonts w:ascii="Times New Roman" w:hAnsi="Times New Roman" w:cs="Times New Roman"/>
          <w:b/>
          <w:sz w:val="28"/>
          <w:szCs w:val="24"/>
          <w:lang w:val="uk-UA"/>
        </w:rPr>
        <w:t xml:space="preserve"> з</w:t>
      </w:r>
      <w:r w:rsidRPr="00605C42">
        <w:rPr>
          <w:rFonts w:ascii="Times New Roman" w:eastAsia="Times New Roman" w:hAnsi="Times New Roman"/>
          <w:b/>
          <w:sz w:val="28"/>
          <w:szCs w:val="24"/>
          <w:lang w:val="uk-UA"/>
        </w:rPr>
        <w:t>а програмою Р.Б. Шиян</w:t>
      </w:r>
    </w:p>
    <w:tbl>
      <w:tblPr>
        <w:tblW w:w="5054" w:type="pct"/>
        <w:tblInd w:w="-102" w:type="dxa"/>
        <w:tblCellMar>
          <w:left w:w="40" w:type="dxa"/>
          <w:right w:w="40" w:type="dxa"/>
        </w:tblCellMar>
        <w:tblLook w:val="04A0" w:firstRow="1" w:lastRow="0" w:firstColumn="1" w:lastColumn="0" w:noHBand="0" w:noVBand="1"/>
      </w:tblPr>
      <w:tblGrid>
        <w:gridCol w:w="2459"/>
        <w:gridCol w:w="3615"/>
        <w:gridCol w:w="1300"/>
        <w:gridCol w:w="66"/>
        <w:gridCol w:w="1091"/>
        <w:gridCol w:w="1196"/>
      </w:tblGrid>
      <w:tr w:rsidR="00623D0B" w:rsidRPr="003B2C06" w14:paraId="3EA7B0C6" w14:textId="77777777" w:rsidTr="006959A6">
        <w:trPr>
          <w:cantSplit/>
        </w:trPr>
        <w:tc>
          <w:tcPr>
            <w:tcW w:w="1264" w:type="pct"/>
            <w:vMerge w:val="restart"/>
            <w:tcBorders>
              <w:top w:val="single" w:sz="6" w:space="0" w:color="auto"/>
              <w:left w:val="single" w:sz="6" w:space="0" w:color="auto"/>
              <w:bottom w:val="single" w:sz="6" w:space="0" w:color="auto"/>
              <w:right w:val="single" w:sz="6" w:space="0" w:color="auto"/>
            </w:tcBorders>
            <w:vAlign w:val="center"/>
          </w:tcPr>
          <w:p w14:paraId="4744F713" w14:textId="77777777" w:rsidR="00623D0B" w:rsidRPr="004D4C93" w:rsidRDefault="00623D0B" w:rsidP="0086727F">
            <w:pPr>
              <w:widowControl w:val="0"/>
              <w:snapToGrid w:val="0"/>
              <w:spacing w:after="0" w:line="240" w:lineRule="auto"/>
              <w:contextualSpacing/>
              <w:jc w:val="center"/>
              <w:rPr>
                <w:rFonts w:ascii="Times New Roman" w:eastAsia="Times New Roman" w:hAnsi="Times New Roman"/>
                <w:b/>
                <w:lang w:val="uk-UA"/>
              </w:rPr>
            </w:pPr>
            <w:r w:rsidRPr="004D4C93">
              <w:rPr>
                <w:rFonts w:ascii="Times New Roman" w:eastAsia="Times New Roman" w:hAnsi="Times New Roman"/>
                <w:b/>
                <w:lang w:val="uk-UA"/>
              </w:rPr>
              <w:t>Навчальні предмети</w:t>
            </w:r>
          </w:p>
        </w:tc>
        <w:tc>
          <w:tcPr>
            <w:tcW w:w="1858" w:type="pct"/>
            <w:vMerge w:val="restart"/>
            <w:tcBorders>
              <w:top w:val="single" w:sz="6" w:space="0" w:color="auto"/>
              <w:left w:val="single" w:sz="6" w:space="0" w:color="auto"/>
              <w:right w:val="single" w:sz="6" w:space="0" w:color="auto"/>
            </w:tcBorders>
          </w:tcPr>
          <w:p w14:paraId="3BC77FA6" w14:textId="77777777" w:rsidR="00623D0B" w:rsidRPr="004D4C93" w:rsidRDefault="00623D0B" w:rsidP="0086727F">
            <w:pPr>
              <w:widowControl w:val="0"/>
              <w:snapToGrid w:val="0"/>
              <w:spacing w:after="0" w:line="240" w:lineRule="auto"/>
              <w:contextualSpacing/>
              <w:jc w:val="center"/>
              <w:rPr>
                <w:rFonts w:ascii="Times New Roman" w:eastAsia="Times New Roman" w:hAnsi="Times New Roman"/>
                <w:b/>
                <w:lang w:val="uk-UA"/>
              </w:rPr>
            </w:pPr>
          </w:p>
          <w:p w14:paraId="6F78E4C9" w14:textId="77777777" w:rsidR="00623D0B" w:rsidRPr="004D4C93" w:rsidRDefault="00623D0B" w:rsidP="0086727F">
            <w:pPr>
              <w:widowControl w:val="0"/>
              <w:snapToGrid w:val="0"/>
              <w:spacing w:after="0" w:line="240" w:lineRule="auto"/>
              <w:contextualSpacing/>
              <w:jc w:val="center"/>
              <w:rPr>
                <w:rFonts w:ascii="Times New Roman" w:eastAsia="Times New Roman" w:hAnsi="Times New Roman"/>
                <w:b/>
                <w:lang w:val="uk-UA"/>
              </w:rPr>
            </w:pPr>
            <w:r w:rsidRPr="004D4C93">
              <w:rPr>
                <w:rFonts w:ascii="Times New Roman" w:eastAsia="Times New Roman" w:hAnsi="Times New Roman"/>
                <w:b/>
                <w:lang w:val="uk-UA"/>
              </w:rPr>
              <w:t xml:space="preserve">Галузі </w:t>
            </w:r>
          </w:p>
        </w:tc>
        <w:tc>
          <w:tcPr>
            <w:tcW w:w="1878" w:type="pct"/>
            <w:gridSpan w:val="4"/>
            <w:tcBorders>
              <w:top w:val="single" w:sz="6" w:space="0" w:color="auto"/>
              <w:left w:val="single" w:sz="6" w:space="0" w:color="auto"/>
              <w:right w:val="single" w:sz="6" w:space="0" w:color="auto"/>
            </w:tcBorders>
          </w:tcPr>
          <w:p w14:paraId="0BEDD8ED" w14:textId="77777777" w:rsidR="00623D0B" w:rsidRPr="004D4C93" w:rsidRDefault="00623D0B" w:rsidP="0086727F">
            <w:pPr>
              <w:widowControl w:val="0"/>
              <w:snapToGrid w:val="0"/>
              <w:spacing w:after="0" w:line="240" w:lineRule="auto"/>
              <w:contextualSpacing/>
              <w:jc w:val="center"/>
              <w:rPr>
                <w:rFonts w:ascii="Times New Roman" w:eastAsia="Times New Roman" w:hAnsi="Times New Roman"/>
                <w:b/>
                <w:lang w:val="uk-UA"/>
              </w:rPr>
            </w:pPr>
            <w:r w:rsidRPr="004D4C93">
              <w:rPr>
                <w:rFonts w:ascii="Times New Roman" w:eastAsia="Times New Roman" w:hAnsi="Times New Roman"/>
                <w:b/>
                <w:lang w:val="uk-UA"/>
              </w:rPr>
              <w:t>Кількість годин на тиждень у класах</w:t>
            </w:r>
          </w:p>
        </w:tc>
      </w:tr>
      <w:tr w:rsidR="00623D0B" w:rsidRPr="003B2C06" w14:paraId="1585A013" w14:textId="77777777" w:rsidTr="006959A6">
        <w:trPr>
          <w:cantSplit/>
        </w:trPr>
        <w:tc>
          <w:tcPr>
            <w:tcW w:w="1264" w:type="pct"/>
            <w:vMerge/>
            <w:tcBorders>
              <w:top w:val="single" w:sz="6" w:space="0" w:color="auto"/>
              <w:left w:val="single" w:sz="6" w:space="0" w:color="auto"/>
              <w:bottom w:val="single" w:sz="6" w:space="0" w:color="auto"/>
              <w:right w:val="single" w:sz="6" w:space="0" w:color="auto"/>
            </w:tcBorders>
            <w:vAlign w:val="center"/>
          </w:tcPr>
          <w:p w14:paraId="42356A01" w14:textId="77777777" w:rsidR="00623D0B" w:rsidRPr="004D4C93" w:rsidRDefault="00623D0B" w:rsidP="0086727F">
            <w:pPr>
              <w:spacing w:after="0" w:line="240" w:lineRule="auto"/>
              <w:contextualSpacing/>
              <w:rPr>
                <w:rFonts w:ascii="Times New Roman" w:eastAsia="Times New Roman" w:hAnsi="Times New Roman"/>
                <w:b/>
                <w:lang w:val="uk-UA"/>
              </w:rPr>
            </w:pPr>
          </w:p>
        </w:tc>
        <w:tc>
          <w:tcPr>
            <w:tcW w:w="1858" w:type="pct"/>
            <w:vMerge/>
            <w:tcBorders>
              <w:left w:val="single" w:sz="6" w:space="0" w:color="auto"/>
              <w:bottom w:val="single" w:sz="6" w:space="0" w:color="auto"/>
              <w:right w:val="single" w:sz="6" w:space="0" w:color="auto"/>
            </w:tcBorders>
          </w:tcPr>
          <w:p w14:paraId="16308C8C" w14:textId="77777777" w:rsidR="00623D0B" w:rsidRPr="004D4C93" w:rsidRDefault="00623D0B" w:rsidP="0086727F">
            <w:pPr>
              <w:widowControl w:val="0"/>
              <w:snapToGrid w:val="0"/>
              <w:spacing w:after="0" w:line="240" w:lineRule="auto"/>
              <w:contextualSpacing/>
              <w:jc w:val="center"/>
              <w:rPr>
                <w:rFonts w:ascii="Times New Roman" w:eastAsia="Times New Roman" w:hAnsi="Times New Roman"/>
                <w:b/>
                <w:lang w:val="uk-UA"/>
              </w:rPr>
            </w:pPr>
          </w:p>
        </w:tc>
        <w:tc>
          <w:tcPr>
            <w:tcW w:w="668" w:type="pct"/>
            <w:tcBorders>
              <w:top w:val="single" w:sz="6" w:space="0" w:color="auto"/>
              <w:left w:val="single" w:sz="6" w:space="0" w:color="auto"/>
              <w:bottom w:val="single" w:sz="6" w:space="0" w:color="auto"/>
              <w:right w:val="single" w:sz="6" w:space="0" w:color="auto"/>
            </w:tcBorders>
            <w:vAlign w:val="center"/>
          </w:tcPr>
          <w:p w14:paraId="5F8C84B7" w14:textId="77777777" w:rsidR="00623D0B" w:rsidRPr="004D4C93" w:rsidRDefault="00623D0B" w:rsidP="0086727F">
            <w:pPr>
              <w:widowControl w:val="0"/>
              <w:snapToGrid w:val="0"/>
              <w:spacing w:after="0" w:line="240" w:lineRule="auto"/>
              <w:contextualSpacing/>
              <w:jc w:val="center"/>
              <w:rPr>
                <w:rFonts w:ascii="Times New Roman" w:eastAsia="Times New Roman" w:hAnsi="Times New Roman"/>
                <w:b/>
                <w:lang w:val="uk-UA"/>
              </w:rPr>
            </w:pPr>
            <w:r w:rsidRPr="004D4C93">
              <w:rPr>
                <w:rFonts w:ascii="Times New Roman" w:eastAsia="Times New Roman" w:hAnsi="Times New Roman"/>
                <w:b/>
                <w:lang w:val="uk-UA"/>
              </w:rPr>
              <w:t>1</w:t>
            </w:r>
          </w:p>
        </w:tc>
        <w:tc>
          <w:tcPr>
            <w:tcW w:w="595" w:type="pct"/>
            <w:gridSpan w:val="2"/>
            <w:tcBorders>
              <w:top w:val="single" w:sz="6" w:space="0" w:color="auto"/>
              <w:left w:val="single" w:sz="6" w:space="0" w:color="auto"/>
              <w:bottom w:val="single" w:sz="6" w:space="0" w:color="auto"/>
              <w:right w:val="single" w:sz="6" w:space="0" w:color="auto"/>
            </w:tcBorders>
          </w:tcPr>
          <w:p w14:paraId="2CCC409D" w14:textId="77777777" w:rsidR="00623D0B" w:rsidRPr="00920341" w:rsidRDefault="00623D0B" w:rsidP="0086727F">
            <w:pPr>
              <w:widowControl w:val="0"/>
              <w:snapToGrid w:val="0"/>
              <w:spacing w:after="0" w:line="240" w:lineRule="auto"/>
              <w:contextualSpacing/>
              <w:jc w:val="center"/>
              <w:rPr>
                <w:rFonts w:ascii="Times New Roman" w:eastAsia="Times New Roman" w:hAnsi="Times New Roman"/>
                <w:b/>
                <w:sz w:val="24"/>
                <w:lang w:val="uk-UA"/>
              </w:rPr>
            </w:pPr>
            <w:r w:rsidRPr="00920341">
              <w:rPr>
                <w:rFonts w:ascii="Times New Roman" w:eastAsia="Times New Roman" w:hAnsi="Times New Roman"/>
                <w:b/>
                <w:sz w:val="24"/>
                <w:lang w:val="uk-UA"/>
              </w:rPr>
              <w:t xml:space="preserve">2 </w:t>
            </w:r>
          </w:p>
        </w:tc>
        <w:tc>
          <w:tcPr>
            <w:tcW w:w="615" w:type="pct"/>
            <w:tcBorders>
              <w:top w:val="single" w:sz="6" w:space="0" w:color="auto"/>
              <w:left w:val="single" w:sz="6" w:space="0" w:color="auto"/>
              <w:bottom w:val="single" w:sz="6" w:space="0" w:color="auto"/>
              <w:right w:val="single" w:sz="6" w:space="0" w:color="auto"/>
            </w:tcBorders>
            <w:vAlign w:val="center"/>
          </w:tcPr>
          <w:p w14:paraId="32D7A299" w14:textId="77777777" w:rsidR="00623D0B" w:rsidRPr="004D4C93" w:rsidRDefault="00623D0B" w:rsidP="0086727F">
            <w:pPr>
              <w:widowControl w:val="0"/>
              <w:snapToGrid w:val="0"/>
              <w:spacing w:after="0" w:line="240" w:lineRule="auto"/>
              <w:contextualSpacing/>
              <w:jc w:val="center"/>
              <w:rPr>
                <w:rFonts w:ascii="Times New Roman" w:eastAsia="Times New Roman" w:hAnsi="Times New Roman"/>
                <w:b/>
                <w:lang w:val="uk-UA"/>
              </w:rPr>
            </w:pPr>
            <w:r w:rsidRPr="004D4C93">
              <w:rPr>
                <w:rFonts w:ascii="Times New Roman" w:eastAsia="Times New Roman" w:hAnsi="Times New Roman"/>
                <w:b/>
                <w:lang w:val="uk-UA"/>
              </w:rPr>
              <w:t>Разом</w:t>
            </w:r>
          </w:p>
        </w:tc>
      </w:tr>
      <w:tr w:rsidR="00623D0B" w:rsidRPr="003B2C06" w14:paraId="1EAE0904" w14:textId="77777777" w:rsidTr="006959A6">
        <w:trPr>
          <w:cantSplit/>
        </w:trPr>
        <w:tc>
          <w:tcPr>
            <w:tcW w:w="1264" w:type="pct"/>
            <w:tcBorders>
              <w:top w:val="single" w:sz="6" w:space="0" w:color="auto"/>
              <w:left w:val="single" w:sz="6" w:space="0" w:color="auto"/>
              <w:bottom w:val="single" w:sz="6" w:space="0" w:color="auto"/>
              <w:right w:val="single" w:sz="6" w:space="0" w:color="auto"/>
            </w:tcBorders>
          </w:tcPr>
          <w:p w14:paraId="425AC03C" w14:textId="77777777" w:rsidR="00623D0B" w:rsidRPr="004D4C93" w:rsidRDefault="00623D0B" w:rsidP="0086727F">
            <w:pPr>
              <w:widowControl w:val="0"/>
              <w:snapToGrid w:val="0"/>
              <w:spacing w:after="0" w:line="240" w:lineRule="auto"/>
              <w:contextualSpacing/>
              <w:rPr>
                <w:rFonts w:ascii="Times New Roman" w:eastAsia="Times New Roman" w:hAnsi="Times New Roman"/>
                <w:lang w:val="uk-UA"/>
              </w:rPr>
            </w:pPr>
            <w:r w:rsidRPr="004D4C93">
              <w:rPr>
                <w:rFonts w:ascii="Times New Roman" w:eastAsia="Times New Roman" w:hAnsi="Times New Roman"/>
                <w:lang w:val="uk-UA"/>
              </w:rPr>
              <w:t>Українська мова</w:t>
            </w:r>
          </w:p>
        </w:tc>
        <w:tc>
          <w:tcPr>
            <w:tcW w:w="1858" w:type="pct"/>
            <w:tcBorders>
              <w:top w:val="single" w:sz="6" w:space="0" w:color="auto"/>
              <w:left w:val="single" w:sz="6" w:space="0" w:color="auto"/>
              <w:bottom w:val="single" w:sz="6" w:space="0" w:color="auto"/>
              <w:right w:val="single" w:sz="6" w:space="0" w:color="auto"/>
            </w:tcBorders>
          </w:tcPr>
          <w:p w14:paraId="2E8D94A4" w14:textId="77777777" w:rsidR="00623D0B" w:rsidRPr="004D4C93" w:rsidRDefault="00623D0B" w:rsidP="0086727F">
            <w:pPr>
              <w:widowControl w:val="0"/>
              <w:snapToGrid w:val="0"/>
              <w:spacing w:after="0" w:line="240" w:lineRule="auto"/>
              <w:contextualSpacing/>
              <w:jc w:val="center"/>
              <w:rPr>
                <w:rFonts w:ascii="Times New Roman" w:eastAsia="Times New Roman" w:hAnsi="Times New Roman"/>
                <w:lang w:val="uk-UA"/>
              </w:rPr>
            </w:pPr>
          </w:p>
        </w:tc>
        <w:tc>
          <w:tcPr>
            <w:tcW w:w="668" w:type="pct"/>
            <w:tcBorders>
              <w:top w:val="single" w:sz="6" w:space="0" w:color="auto"/>
              <w:left w:val="single" w:sz="6" w:space="0" w:color="auto"/>
              <w:bottom w:val="single" w:sz="6" w:space="0" w:color="auto"/>
              <w:right w:val="single" w:sz="6" w:space="0" w:color="auto"/>
            </w:tcBorders>
            <w:vAlign w:val="center"/>
          </w:tcPr>
          <w:p w14:paraId="088C1F10" w14:textId="77777777" w:rsidR="00623D0B" w:rsidRPr="004D4C93" w:rsidRDefault="00623D0B" w:rsidP="0086727F">
            <w:pPr>
              <w:widowControl w:val="0"/>
              <w:snapToGrid w:val="0"/>
              <w:spacing w:after="0" w:line="240" w:lineRule="auto"/>
              <w:contextualSpacing/>
              <w:jc w:val="center"/>
              <w:rPr>
                <w:rFonts w:ascii="Times New Roman" w:eastAsia="Times New Roman" w:hAnsi="Times New Roman"/>
                <w:lang w:val="uk-UA"/>
              </w:rPr>
            </w:pPr>
            <w:r w:rsidRPr="004D4C93">
              <w:rPr>
                <w:rFonts w:ascii="Times New Roman" w:eastAsia="Times New Roman" w:hAnsi="Times New Roman"/>
                <w:lang w:val="uk-UA"/>
              </w:rPr>
              <w:t>5</w:t>
            </w:r>
          </w:p>
        </w:tc>
        <w:tc>
          <w:tcPr>
            <w:tcW w:w="595" w:type="pct"/>
            <w:gridSpan w:val="2"/>
            <w:tcBorders>
              <w:top w:val="single" w:sz="6" w:space="0" w:color="auto"/>
              <w:left w:val="single" w:sz="6" w:space="0" w:color="auto"/>
              <w:bottom w:val="single" w:sz="6" w:space="0" w:color="auto"/>
              <w:right w:val="single" w:sz="6" w:space="0" w:color="auto"/>
            </w:tcBorders>
          </w:tcPr>
          <w:p w14:paraId="0290673B" w14:textId="77777777" w:rsidR="00623D0B" w:rsidRPr="00920341" w:rsidRDefault="00623D0B" w:rsidP="0086727F">
            <w:pPr>
              <w:widowControl w:val="0"/>
              <w:snapToGrid w:val="0"/>
              <w:spacing w:after="0" w:line="240" w:lineRule="auto"/>
              <w:contextualSpacing/>
              <w:jc w:val="center"/>
              <w:rPr>
                <w:rFonts w:ascii="Times New Roman" w:eastAsia="Times New Roman" w:hAnsi="Times New Roman"/>
                <w:b/>
                <w:lang w:val="uk-UA"/>
              </w:rPr>
            </w:pPr>
            <w:r>
              <w:rPr>
                <w:rFonts w:ascii="Times New Roman" w:eastAsia="Times New Roman" w:hAnsi="Times New Roman"/>
                <w:b/>
                <w:lang w:val="uk-UA"/>
              </w:rPr>
              <w:t>5</w:t>
            </w:r>
          </w:p>
        </w:tc>
        <w:tc>
          <w:tcPr>
            <w:tcW w:w="615" w:type="pct"/>
            <w:tcBorders>
              <w:top w:val="single" w:sz="6" w:space="0" w:color="auto"/>
              <w:left w:val="single" w:sz="6" w:space="0" w:color="auto"/>
              <w:bottom w:val="single" w:sz="6" w:space="0" w:color="auto"/>
              <w:right w:val="single" w:sz="6" w:space="0" w:color="auto"/>
            </w:tcBorders>
            <w:vAlign w:val="center"/>
          </w:tcPr>
          <w:p w14:paraId="78D501AC" w14:textId="77777777" w:rsidR="00623D0B" w:rsidRPr="00B71143" w:rsidRDefault="00623D0B" w:rsidP="0086727F">
            <w:pPr>
              <w:widowControl w:val="0"/>
              <w:snapToGrid w:val="0"/>
              <w:spacing w:after="0" w:line="240" w:lineRule="auto"/>
              <w:contextualSpacing/>
              <w:jc w:val="center"/>
              <w:rPr>
                <w:rFonts w:ascii="Times New Roman" w:eastAsia="Times New Roman" w:hAnsi="Times New Roman"/>
                <w:b/>
                <w:lang w:val="uk-UA"/>
              </w:rPr>
            </w:pPr>
            <w:r>
              <w:rPr>
                <w:rFonts w:ascii="Times New Roman" w:eastAsia="Times New Roman" w:hAnsi="Times New Roman"/>
                <w:b/>
                <w:lang w:val="uk-UA"/>
              </w:rPr>
              <w:t>10</w:t>
            </w:r>
          </w:p>
        </w:tc>
      </w:tr>
      <w:tr w:rsidR="00623D0B" w:rsidRPr="003B2C06" w14:paraId="1C0A89BA" w14:textId="77777777" w:rsidTr="006959A6">
        <w:trPr>
          <w:cantSplit/>
        </w:trPr>
        <w:tc>
          <w:tcPr>
            <w:tcW w:w="1264" w:type="pct"/>
            <w:tcBorders>
              <w:top w:val="single" w:sz="6" w:space="0" w:color="auto"/>
              <w:left w:val="single" w:sz="6" w:space="0" w:color="auto"/>
              <w:bottom w:val="single" w:sz="6" w:space="0" w:color="auto"/>
              <w:right w:val="single" w:sz="6" w:space="0" w:color="auto"/>
            </w:tcBorders>
          </w:tcPr>
          <w:p w14:paraId="159CADA8" w14:textId="77777777" w:rsidR="00623D0B" w:rsidRPr="004D4C93" w:rsidRDefault="00623D0B" w:rsidP="0086727F">
            <w:pPr>
              <w:widowControl w:val="0"/>
              <w:snapToGrid w:val="0"/>
              <w:spacing w:after="0" w:line="240" w:lineRule="auto"/>
              <w:contextualSpacing/>
              <w:rPr>
                <w:rFonts w:ascii="Times New Roman" w:eastAsia="Times New Roman" w:hAnsi="Times New Roman"/>
                <w:lang w:val="uk-UA"/>
              </w:rPr>
            </w:pPr>
            <w:r w:rsidRPr="004D4C93">
              <w:rPr>
                <w:rFonts w:ascii="Times New Roman" w:eastAsia="Times New Roman" w:hAnsi="Times New Roman"/>
                <w:lang w:val="uk-UA"/>
              </w:rPr>
              <w:t>Іноземна мова</w:t>
            </w:r>
          </w:p>
        </w:tc>
        <w:tc>
          <w:tcPr>
            <w:tcW w:w="1858" w:type="pct"/>
            <w:tcBorders>
              <w:top w:val="single" w:sz="6" w:space="0" w:color="auto"/>
              <w:left w:val="single" w:sz="6" w:space="0" w:color="auto"/>
              <w:bottom w:val="single" w:sz="6" w:space="0" w:color="auto"/>
              <w:right w:val="single" w:sz="6" w:space="0" w:color="auto"/>
            </w:tcBorders>
          </w:tcPr>
          <w:p w14:paraId="36BEB948" w14:textId="77777777" w:rsidR="00623D0B" w:rsidRPr="004D4C93" w:rsidRDefault="00623D0B" w:rsidP="0086727F">
            <w:pPr>
              <w:widowControl w:val="0"/>
              <w:snapToGrid w:val="0"/>
              <w:spacing w:after="0" w:line="240" w:lineRule="auto"/>
              <w:contextualSpacing/>
              <w:jc w:val="center"/>
              <w:rPr>
                <w:rFonts w:ascii="Times New Roman" w:eastAsia="Times New Roman" w:hAnsi="Times New Roman"/>
                <w:lang w:val="uk-UA"/>
              </w:rPr>
            </w:pPr>
          </w:p>
        </w:tc>
        <w:tc>
          <w:tcPr>
            <w:tcW w:w="668" w:type="pct"/>
            <w:tcBorders>
              <w:top w:val="single" w:sz="6" w:space="0" w:color="auto"/>
              <w:left w:val="single" w:sz="6" w:space="0" w:color="auto"/>
              <w:bottom w:val="single" w:sz="6" w:space="0" w:color="auto"/>
              <w:right w:val="single" w:sz="6" w:space="0" w:color="auto"/>
            </w:tcBorders>
            <w:vAlign w:val="center"/>
          </w:tcPr>
          <w:p w14:paraId="4DD6E249" w14:textId="77777777" w:rsidR="00623D0B" w:rsidRPr="004D4C93" w:rsidRDefault="00623D0B" w:rsidP="0086727F">
            <w:pPr>
              <w:widowControl w:val="0"/>
              <w:snapToGrid w:val="0"/>
              <w:spacing w:after="0" w:line="240" w:lineRule="auto"/>
              <w:contextualSpacing/>
              <w:jc w:val="center"/>
              <w:rPr>
                <w:rFonts w:ascii="Times New Roman" w:eastAsia="Times New Roman" w:hAnsi="Times New Roman"/>
                <w:lang w:val="uk-UA"/>
              </w:rPr>
            </w:pPr>
            <w:r w:rsidRPr="004D4C93">
              <w:rPr>
                <w:rFonts w:ascii="Times New Roman" w:eastAsia="Times New Roman" w:hAnsi="Times New Roman"/>
                <w:lang w:val="uk-UA"/>
              </w:rPr>
              <w:t>2</w:t>
            </w:r>
          </w:p>
        </w:tc>
        <w:tc>
          <w:tcPr>
            <w:tcW w:w="595" w:type="pct"/>
            <w:gridSpan w:val="2"/>
            <w:tcBorders>
              <w:top w:val="single" w:sz="6" w:space="0" w:color="auto"/>
              <w:left w:val="single" w:sz="6" w:space="0" w:color="auto"/>
              <w:bottom w:val="single" w:sz="6" w:space="0" w:color="auto"/>
              <w:right w:val="single" w:sz="6" w:space="0" w:color="auto"/>
            </w:tcBorders>
          </w:tcPr>
          <w:p w14:paraId="47B3F046" w14:textId="77777777" w:rsidR="00623D0B" w:rsidRPr="00920341" w:rsidRDefault="00623D0B" w:rsidP="0086727F">
            <w:pPr>
              <w:widowControl w:val="0"/>
              <w:snapToGrid w:val="0"/>
              <w:spacing w:after="0" w:line="240" w:lineRule="auto"/>
              <w:contextualSpacing/>
              <w:jc w:val="center"/>
              <w:rPr>
                <w:rFonts w:ascii="Times New Roman" w:eastAsia="Times New Roman" w:hAnsi="Times New Roman"/>
                <w:b/>
                <w:lang w:val="uk-UA"/>
              </w:rPr>
            </w:pPr>
            <w:r>
              <w:rPr>
                <w:rFonts w:ascii="Times New Roman" w:eastAsia="Times New Roman" w:hAnsi="Times New Roman"/>
                <w:b/>
                <w:lang w:val="uk-UA"/>
              </w:rPr>
              <w:t>3</w:t>
            </w:r>
          </w:p>
        </w:tc>
        <w:tc>
          <w:tcPr>
            <w:tcW w:w="615" w:type="pct"/>
            <w:tcBorders>
              <w:top w:val="single" w:sz="6" w:space="0" w:color="auto"/>
              <w:left w:val="single" w:sz="6" w:space="0" w:color="auto"/>
              <w:bottom w:val="single" w:sz="6" w:space="0" w:color="auto"/>
              <w:right w:val="single" w:sz="6" w:space="0" w:color="auto"/>
            </w:tcBorders>
            <w:vAlign w:val="center"/>
          </w:tcPr>
          <w:p w14:paraId="5D157A88" w14:textId="77777777" w:rsidR="00623D0B" w:rsidRPr="00B71143" w:rsidRDefault="00623D0B" w:rsidP="0086727F">
            <w:pPr>
              <w:widowControl w:val="0"/>
              <w:snapToGrid w:val="0"/>
              <w:spacing w:after="0" w:line="240" w:lineRule="auto"/>
              <w:contextualSpacing/>
              <w:jc w:val="center"/>
              <w:rPr>
                <w:rFonts w:ascii="Times New Roman" w:eastAsia="Times New Roman" w:hAnsi="Times New Roman"/>
                <w:b/>
                <w:lang w:val="uk-UA"/>
              </w:rPr>
            </w:pPr>
            <w:r>
              <w:rPr>
                <w:rFonts w:ascii="Times New Roman" w:eastAsia="Times New Roman" w:hAnsi="Times New Roman"/>
                <w:b/>
                <w:lang w:val="uk-UA"/>
              </w:rPr>
              <w:t>5</w:t>
            </w:r>
          </w:p>
        </w:tc>
      </w:tr>
      <w:tr w:rsidR="00623D0B" w:rsidRPr="003B2C06" w14:paraId="7BFC346F" w14:textId="77777777" w:rsidTr="006959A6">
        <w:trPr>
          <w:cantSplit/>
        </w:trPr>
        <w:tc>
          <w:tcPr>
            <w:tcW w:w="1264" w:type="pct"/>
            <w:tcBorders>
              <w:top w:val="single" w:sz="6" w:space="0" w:color="auto"/>
              <w:left w:val="single" w:sz="6" w:space="0" w:color="auto"/>
              <w:bottom w:val="single" w:sz="6" w:space="0" w:color="auto"/>
              <w:right w:val="single" w:sz="6" w:space="0" w:color="auto"/>
            </w:tcBorders>
          </w:tcPr>
          <w:p w14:paraId="5B5261A3" w14:textId="77777777" w:rsidR="00623D0B" w:rsidRPr="004D4C93" w:rsidRDefault="00623D0B" w:rsidP="0086727F">
            <w:pPr>
              <w:widowControl w:val="0"/>
              <w:snapToGrid w:val="0"/>
              <w:spacing w:after="0" w:line="240" w:lineRule="auto"/>
              <w:contextualSpacing/>
              <w:rPr>
                <w:rFonts w:ascii="Times New Roman" w:eastAsia="Times New Roman" w:hAnsi="Times New Roman"/>
                <w:lang w:val="uk-UA"/>
              </w:rPr>
            </w:pPr>
            <w:r w:rsidRPr="004D4C93">
              <w:rPr>
                <w:rFonts w:ascii="Times New Roman" w:eastAsia="Times New Roman" w:hAnsi="Times New Roman"/>
                <w:lang w:val="uk-UA"/>
              </w:rPr>
              <w:t>Математика</w:t>
            </w:r>
          </w:p>
        </w:tc>
        <w:tc>
          <w:tcPr>
            <w:tcW w:w="1858" w:type="pct"/>
            <w:tcBorders>
              <w:top w:val="single" w:sz="6" w:space="0" w:color="auto"/>
              <w:left w:val="single" w:sz="6" w:space="0" w:color="auto"/>
              <w:bottom w:val="single" w:sz="6" w:space="0" w:color="auto"/>
              <w:right w:val="single" w:sz="6" w:space="0" w:color="auto"/>
            </w:tcBorders>
          </w:tcPr>
          <w:p w14:paraId="0278857B" w14:textId="77777777" w:rsidR="00623D0B" w:rsidRPr="004D4C93" w:rsidRDefault="00623D0B" w:rsidP="0086727F">
            <w:pPr>
              <w:widowControl w:val="0"/>
              <w:snapToGrid w:val="0"/>
              <w:spacing w:after="0" w:line="240" w:lineRule="auto"/>
              <w:contextualSpacing/>
              <w:jc w:val="center"/>
              <w:rPr>
                <w:rFonts w:ascii="Times New Roman" w:eastAsia="Times New Roman" w:hAnsi="Times New Roman"/>
                <w:lang w:val="uk-UA"/>
              </w:rPr>
            </w:pPr>
          </w:p>
        </w:tc>
        <w:tc>
          <w:tcPr>
            <w:tcW w:w="668" w:type="pct"/>
            <w:tcBorders>
              <w:top w:val="single" w:sz="6" w:space="0" w:color="auto"/>
              <w:left w:val="single" w:sz="6" w:space="0" w:color="auto"/>
              <w:bottom w:val="single" w:sz="6" w:space="0" w:color="auto"/>
              <w:right w:val="single" w:sz="6" w:space="0" w:color="auto"/>
            </w:tcBorders>
            <w:vAlign w:val="center"/>
          </w:tcPr>
          <w:p w14:paraId="64A57C4C" w14:textId="77777777" w:rsidR="00623D0B" w:rsidRPr="004D4C93" w:rsidRDefault="00623D0B" w:rsidP="0086727F">
            <w:pPr>
              <w:widowControl w:val="0"/>
              <w:snapToGrid w:val="0"/>
              <w:spacing w:after="0" w:line="240" w:lineRule="auto"/>
              <w:contextualSpacing/>
              <w:jc w:val="center"/>
              <w:rPr>
                <w:rFonts w:ascii="Times New Roman" w:eastAsia="Times New Roman" w:hAnsi="Times New Roman"/>
                <w:lang w:val="uk-UA"/>
              </w:rPr>
            </w:pPr>
            <w:r w:rsidRPr="004D4C93">
              <w:rPr>
                <w:rFonts w:ascii="Times New Roman" w:eastAsia="Times New Roman" w:hAnsi="Times New Roman"/>
                <w:lang w:val="uk-UA"/>
              </w:rPr>
              <w:t>3</w:t>
            </w:r>
          </w:p>
        </w:tc>
        <w:tc>
          <w:tcPr>
            <w:tcW w:w="595" w:type="pct"/>
            <w:gridSpan w:val="2"/>
            <w:tcBorders>
              <w:top w:val="single" w:sz="6" w:space="0" w:color="auto"/>
              <w:left w:val="single" w:sz="6" w:space="0" w:color="auto"/>
              <w:bottom w:val="single" w:sz="6" w:space="0" w:color="auto"/>
              <w:right w:val="single" w:sz="6" w:space="0" w:color="auto"/>
            </w:tcBorders>
          </w:tcPr>
          <w:p w14:paraId="3B9E6DCB" w14:textId="77777777" w:rsidR="00623D0B" w:rsidRPr="00920341" w:rsidRDefault="00623D0B" w:rsidP="0086727F">
            <w:pPr>
              <w:widowControl w:val="0"/>
              <w:snapToGrid w:val="0"/>
              <w:spacing w:after="0" w:line="240" w:lineRule="auto"/>
              <w:contextualSpacing/>
              <w:jc w:val="center"/>
              <w:rPr>
                <w:rFonts w:ascii="Times New Roman" w:eastAsia="Times New Roman" w:hAnsi="Times New Roman"/>
                <w:b/>
                <w:lang w:val="uk-UA"/>
              </w:rPr>
            </w:pPr>
            <w:r w:rsidRPr="00920341">
              <w:rPr>
                <w:rFonts w:ascii="Times New Roman" w:eastAsia="Times New Roman" w:hAnsi="Times New Roman"/>
                <w:b/>
                <w:lang w:val="uk-UA"/>
              </w:rPr>
              <w:t>3</w:t>
            </w:r>
          </w:p>
        </w:tc>
        <w:tc>
          <w:tcPr>
            <w:tcW w:w="615" w:type="pct"/>
            <w:tcBorders>
              <w:top w:val="single" w:sz="6" w:space="0" w:color="auto"/>
              <w:left w:val="single" w:sz="6" w:space="0" w:color="auto"/>
              <w:bottom w:val="single" w:sz="6" w:space="0" w:color="auto"/>
              <w:right w:val="single" w:sz="6" w:space="0" w:color="auto"/>
            </w:tcBorders>
            <w:vAlign w:val="center"/>
          </w:tcPr>
          <w:p w14:paraId="47E6CABB" w14:textId="77777777" w:rsidR="00623D0B" w:rsidRPr="00B71143" w:rsidRDefault="00623D0B" w:rsidP="0086727F">
            <w:pPr>
              <w:widowControl w:val="0"/>
              <w:snapToGrid w:val="0"/>
              <w:spacing w:after="0" w:line="240" w:lineRule="auto"/>
              <w:contextualSpacing/>
              <w:jc w:val="center"/>
              <w:rPr>
                <w:rFonts w:ascii="Times New Roman" w:eastAsia="Times New Roman" w:hAnsi="Times New Roman"/>
                <w:b/>
                <w:lang w:val="uk-UA"/>
              </w:rPr>
            </w:pPr>
            <w:r w:rsidRPr="00B71143">
              <w:rPr>
                <w:rFonts w:ascii="Times New Roman" w:eastAsia="Times New Roman" w:hAnsi="Times New Roman"/>
                <w:b/>
                <w:lang w:val="uk-UA"/>
              </w:rPr>
              <w:t>6</w:t>
            </w:r>
          </w:p>
        </w:tc>
      </w:tr>
      <w:tr w:rsidR="00623D0B" w:rsidRPr="00FA5CD2" w14:paraId="1C56B917" w14:textId="77777777" w:rsidTr="006959A6">
        <w:trPr>
          <w:cantSplit/>
        </w:trPr>
        <w:tc>
          <w:tcPr>
            <w:tcW w:w="1264" w:type="pct"/>
            <w:vMerge w:val="restart"/>
            <w:tcBorders>
              <w:top w:val="single" w:sz="6" w:space="0" w:color="auto"/>
              <w:left w:val="single" w:sz="6" w:space="0" w:color="auto"/>
              <w:right w:val="single" w:sz="6" w:space="0" w:color="auto"/>
            </w:tcBorders>
          </w:tcPr>
          <w:p w14:paraId="157471A0" w14:textId="77777777" w:rsidR="00623D0B" w:rsidRPr="00FA5CD2" w:rsidRDefault="00623D0B" w:rsidP="0086727F">
            <w:pPr>
              <w:widowControl w:val="0"/>
              <w:snapToGrid w:val="0"/>
              <w:spacing w:after="0" w:line="240" w:lineRule="auto"/>
              <w:contextualSpacing/>
              <w:jc w:val="center"/>
              <w:rPr>
                <w:rFonts w:ascii="Times New Roman" w:eastAsia="Times New Roman" w:hAnsi="Times New Roman"/>
                <w:b/>
                <w:lang w:val="uk-UA"/>
              </w:rPr>
            </w:pPr>
            <w:r w:rsidRPr="00FA5CD2">
              <w:rPr>
                <w:rFonts w:ascii="Times New Roman" w:eastAsia="Times New Roman" w:hAnsi="Times New Roman"/>
                <w:b/>
                <w:lang w:val="uk-UA"/>
              </w:rPr>
              <w:t>Я досліджую світ*</w:t>
            </w:r>
          </w:p>
        </w:tc>
        <w:tc>
          <w:tcPr>
            <w:tcW w:w="1858" w:type="pct"/>
            <w:tcBorders>
              <w:top w:val="single" w:sz="6" w:space="0" w:color="auto"/>
              <w:left w:val="single" w:sz="6" w:space="0" w:color="auto"/>
              <w:bottom w:val="single" w:sz="6" w:space="0" w:color="auto"/>
              <w:right w:val="single" w:sz="6" w:space="0" w:color="auto"/>
            </w:tcBorders>
          </w:tcPr>
          <w:p w14:paraId="2F37BECC" w14:textId="77777777" w:rsidR="00623D0B" w:rsidRPr="00FA5CD2" w:rsidRDefault="00623D0B" w:rsidP="0086727F">
            <w:pPr>
              <w:widowControl w:val="0"/>
              <w:snapToGrid w:val="0"/>
              <w:spacing w:after="0" w:line="240" w:lineRule="auto"/>
              <w:contextualSpacing/>
              <w:jc w:val="center"/>
              <w:rPr>
                <w:rFonts w:ascii="Times New Roman" w:eastAsia="Times New Roman" w:hAnsi="Times New Roman"/>
                <w:b/>
                <w:lang w:val="uk-UA"/>
              </w:rPr>
            </w:pPr>
          </w:p>
        </w:tc>
        <w:tc>
          <w:tcPr>
            <w:tcW w:w="668" w:type="pct"/>
            <w:tcBorders>
              <w:top w:val="single" w:sz="6" w:space="0" w:color="auto"/>
              <w:left w:val="single" w:sz="6" w:space="0" w:color="auto"/>
              <w:bottom w:val="single" w:sz="6" w:space="0" w:color="auto"/>
              <w:right w:val="single" w:sz="6" w:space="0" w:color="auto"/>
            </w:tcBorders>
            <w:vAlign w:val="center"/>
          </w:tcPr>
          <w:p w14:paraId="089F7061" w14:textId="77777777" w:rsidR="00623D0B" w:rsidRPr="00FA5CD2" w:rsidRDefault="00623D0B" w:rsidP="0086727F">
            <w:pPr>
              <w:widowControl w:val="0"/>
              <w:snapToGrid w:val="0"/>
              <w:spacing w:after="0" w:line="240" w:lineRule="auto"/>
              <w:contextualSpacing/>
              <w:jc w:val="center"/>
              <w:rPr>
                <w:rFonts w:ascii="Times New Roman" w:eastAsia="Times New Roman" w:hAnsi="Times New Roman"/>
                <w:b/>
                <w:lang w:val="uk-UA"/>
              </w:rPr>
            </w:pPr>
            <w:r w:rsidRPr="00FA5CD2">
              <w:rPr>
                <w:rFonts w:ascii="Times New Roman" w:eastAsia="Times New Roman" w:hAnsi="Times New Roman"/>
                <w:b/>
                <w:lang w:val="uk-UA"/>
              </w:rPr>
              <w:t>7</w:t>
            </w:r>
          </w:p>
        </w:tc>
        <w:tc>
          <w:tcPr>
            <w:tcW w:w="595" w:type="pct"/>
            <w:gridSpan w:val="2"/>
            <w:tcBorders>
              <w:top w:val="single" w:sz="6" w:space="0" w:color="auto"/>
              <w:left w:val="single" w:sz="6" w:space="0" w:color="auto"/>
              <w:bottom w:val="single" w:sz="6" w:space="0" w:color="auto"/>
              <w:right w:val="single" w:sz="6" w:space="0" w:color="auto"/>
            </w:tcBorders>
          </w:tcPr>
          <w:p w14:paraId="67A6EBAA" w14:textId="77777777" w:rsidR="00623D0B" w:rsidRPr="00FA5CD2" w:rsidRDefault="00623D0B" w:rsidP="0086727F">
            <w:pPr>
              <w:widowControl w:val="0"/>
              <w:snapToGrid w:val="0"/>
              <w:spacing w:after="0" w:line="240" w:lineRule="auto"/>
              <w:contextualSpacing/>
              <w:jc w:val="center"/>
              <w:rPr>
                <w:rFonts w:ascii="Times New Roman" w:eastAsia="Times New Roman" w:hAnsi="Times New Roman"/>
                <w:b/>
                <w:lang w:val="uk-UA"/>
              </w:rPr>
            </w:pPr>
            <w:r w:rsidRPr="00FA5CD2">
              <w:rPr>
                <w:rFonts w:ascii="Times New Roman" w:eastAsia="Times New Roman" w:hAnsi="Times New Roman"/>
                <w:b/>
                <w:lang w:val="uk-UA"/>
              </w:rPr>
              <w:t>7</w:t>
            </w:r>
          </w:p>
        </w:tc>
        <w:tc>
          <w:tcPr>
            <w:tcW w:w="615" w:type="pct"/>
            <w:tcBorders>
              <w:top w:val="single" w:sz="6" w:space="0" w:color="auto"/>
              <w:left w:val="single" w:sz="6" w:space="0" w:color="auto"/>
              <w:bottom w:val="single" w:sz="6" w:space="0" w:color="auto"/>
              <w:right w:val="single" w:sz="6" w:space="0" w:color="auto"/>
            </w:tcBorders>
            <w:vAlign w:val="center"/>
          </w:tcPr>
          <w:p w14:paraId="09ABBBF7" w14:textId="77777777" w:rsidR="00623D0B" w:rsidRPr="00FA5CD2" w:rsidRDefault="00623D0B" w:rsidP="0086727F">
            <w:pPr>
              <w:widowControl w:val="0"/>
              <w:snapToGrid w:val="0"/>
              <w:spacing w:after="0" w:line="240" w:lineRule="auto"/>
              <w:contextualSpacing/>
              <w:jc w:val="center"/>
              <w:rPr>
                <w:rFonts w:ascii="Times New Roman" w:eastAsia="Times New Roman" w:hAnsi="Times New Roman"/>
                <w:b/>
                <w:lang w:val="uk-UA"/>
              </w:rPr>
            </w:pPr>
            <w:r w:rsidRPr="00FA5CD2">
              <w:rPr>
                <w:rFonts w:ascii="Times New Roman" w:eastAsia="Times New Roman" w:hAnsi="Times New Roman"/>
                <w:b/>
                <w:lang w:val="uk-UA"/>
              </w:rPr>
              <w:t>1</w:t>
            </w:r>
            <w:r>
              <w:rPr>
                <w:rFonts w:ascii="Times New Roman" w:eastAsia="Times New Roman" w:hAnsi="Times New Roman"/>
                <w:b/>
                <w:lang w:val="uk-UA"/>
              </w:rPr>
              <w:t>4</w:t>
            </w:r>
          </w:p>
        </w:tc>
      </w:tr>
      <w:tr w:rsidR="00623D0B" w:rsidRPr="003B2C06" w14:paraId="154A7A7F" w14:textId="77777777" w:rsidTr="006959A6">
        <w:trPr>
          <w:cantSplit/>
          <w:trHeight w:val="80"/>
        </w:trPr>
        <w:tc>
          <w:tcPr>
            <w:tcW w:w="1264" w:type="pct"/>
            <w:vMerge/>
            <w:tcBorders>
              <w:left w:val="single" w:sz="6" w:space="0" w:color="auto"/>
              <w:bottom w:val="single" w:sz="6" w:space="0" w:color="auto"/>
              <w:right w:val="single" w:sz="6" w:space="0" w:color="auto"/>
            </w:tcBorders>
          </w:tcPr>
          <w:p w14:paraId="46077056" w14:textId="77777777" w:rsidR="00623D0B" w:rsidRPr="004D4C93" w:rsidRDefault="00623D0B" w:rsidP="0086727F">
            <w:pPr>
              <w:widowControl w:val="0"/>
              <w:snapToGrid w:val="0"/>
              <w:spacing w:after="0" w:line="240" w:lineRule="auto"/>
              <w:contextualSpacing/>
              <w:rPr>
                <w:rFonts w:ascii="Times New Roman" w:eastAsia="Times New Roman" w:hAnsi="Times New Roman"/>
                <w:lang w:val="uk-UA"/>
              </w:rPr>
            </w:pPr>
          </w:p>
        </w:tc>
        <w:tc>
          <w:tcPr>
            <w:tcW w:w="1858" w:type="pct"/>
            <w:tcBorders>
              <w:left w:val="single" w:sz="6" w:space="0" w:color="auto"/>
              <w:bottom w:val="single" w:sz="6" w:space="0" w:color="auto"/>
              <w:right w:val="single" w:sz="6" w:space="0" w:color="auto"/>
            </w:tcBorders>
          </w:tcPr>
          <w:p w14:paraId="266D69F0" w14:textId="77777777" w:rsidR="00623D0B" w:rsidRPr="004D4C93" w:rsidRDefault="00623D0B" w:rsidP="0086727F">
            <w:pPr>
              <w:widowControl w:val="0"/>
              <w:snapToGrid w:val="0"/>
              <w:spacing w:after="0" w:line="240" w:lineRule="auto"/>
              <w:contextualSpacing/>
              <w:rPr>
                <w:rFonts w:ascii="Times New Roman" w:eastAsia="Times New Roman" w:hAnsi="Times New Roman"/>
                <w:lang w:val="uk-UA"/>
              </w:rPr>
            </w:pPr>
          </w:p>
        </w:tc>
        <w:tc>
          <w:tcPr>
            <w:tcW w:w="668" w:type="pct"/>
            <w:tcBorders>
              <w:left w:val="single" w:sz="6" w:space="0" w:color="auto"/>
              <w:bottom w:val="single" w:sz="6" w:space="0" w:color="auto"/>
              <w:right w:val="single" w:sz="6" w:space="0" w:color="auto"/>
            </w:tcBorders>
            <w:vAlign w:val="center"/>
          </w:tcPr>
          <w:p w14:paraId="4E85D5BB" w14:textId="77777777" w:rsidR="00623D0B" w:rsidRPr="004D4C93" w:rsidRDefault="00623D0B" w:rsidP="0086727F">
            <w:pPr>
              <w:widowControl w:val="0"/>
              <w:snapToGrid w:val="0"/>
              <w:spacing w:after="0" w:line="240" w:lineRule="auto"/>
              <w:contextualSpacing/>
              <w:rPr>
                <w:rFonts w:ascii="Times New Roman" w:eastAsia="Times New Roman" w:hAnsi="Times New Roman"/>
                <w:lang w:val="uk-UA"/>
              </w:rPr>
            </w:pPr>
          </w:p>
        </w:tc>
        <w:tc>
          <w:tcPr>
            <w:tcW w:w="595" w:type="pct"/>
            <w:gridSpan w:val="2"/>
            <w:tcBorders>
              <w:left w:val="single" w:sz="6" w:space="0" w:color="auto"/>
              <w:bottom w:val="single" w:sz="6" w:space="0" w:color="auto"/>
              <w:right w:val="single" w:sz="6" w:space="0" w:color="auto"/>
            </w:tcBorders>
          </w:tcPr>
          <w:p w14:paraId="7F6553F3" w14:textId="77777777" w:rsidR="00623D0B" w:rsidRPr="00920341" w:rsidRDefault="00623D0B" w:rsidP="0086727F">
            <w:pPr>
              <w:widowControl w:val="0"/>
              <w:snapToGrid w:val="0"/>
              <w:spacing w:after="0" w:line="240" w:lineRule="auto"/>
              <w:contextualSpacing/>
              <w:rPr>
                <w:rFonts w:ascii="Times New Roman" w:eastAsia="Times New Roman" w:hAnsi="Times New Roman"/>
                <w:lang w:val="uk-UA"/>
              </w:rPr>
            </w:pPr>
          </w:p>
        </w:tc>
        <w:tc>
          <w:tcPr>
            <w:tcW w:w="615" w:type="pct"/>
            <w:tcBorders>
              <w:left w:val="single" w:sz="6" w:space="0" w:color="auto"/>
              <w:bottom w:val="single" w:sz="6" w:space="0" w:color="auto"/>
              <w:right w:val="single" w:sz="6" w:space="0" w:color="auto"/>
            </w:tcBorders>
            <w:vAlign w:val="center"/>
          </w:tcPr>
          <w:p w14:paraId="6D529C7E" w14:textId="77777777" w:rsidR="00623D0B" w:rsidRPr="004D4C93" w:rsidRDefault="00623D0B" w:rsidP="0086727F">
            <w:pPr>
              <w:widowControl w:val="0"/>
              <w:snapToGrid w:val="0"/>
              <w:spacing w:after="0" w:line="240" w:lineRule="auto"/>
              <w:contextualSpacing/>
              <w:rPr>
                <w:rFonts w:ascii="Times New Roman" w:eastAsia="Times New Roman" w:hAnsi="Times New Roman"/>
                <w:lang w:val="uk-UA"/>
              </w:rPr>
            </w:pPr>
          </w:p>
        </w:tc>
      </w:tr>
      <w:tr w:rsidR="00623D0B" w:rsidRPr="003B2C06" w14:paraId="15AB207C" w14:textId="77777777" w:rsidTr="006959A6">
        <w:trPr>
          <w:cantSplit/>
          <w:trHeight w:val="80"/>
        </w:trPr>
        <w:tc>
          <w:tcPr>
            <w:tcW w:w="1264" w:type="pct"/>
            <w:tcBorders>
              <w:left w:val="single" w:sz="6" w:space="0" w:color="auto"/>
              <w:bottom w:val="single" w:sz="6" w:space="0" w:color="auto"/>
              <w:right w:val="single" w:sz="6" w:space="0" w:color="auto"/>
            </w:tcBorders>
          </w:tcPr>
          <w:p w14:paraId="654A2331" w14:textId="77777777" w:rsidR="00623D0B" w:rsidRPr="004D4C93" w:rsidRDefault="00623D0B" w:rsidP="0086727F">
            <w:pPr>
              <w:widowControl w:val="0"/>
              <w:snapToGrid w:val="0"/>
              <w:spacing w:after="0" w:line="240" w:lineRule="auto"/>
              <w:contextualSpacing/>
              <w:rPr>
                <w:rFonts w:ascii="Times New Roman" w:eastAsia="Times New Roman" w:hAnsi="Times New Roman"/>
                <w:lang w:val="uk-UA"/>
              </w:rPr>
            </w:pPr>
          </w:p>
        </w:tc>
        <w:tc>
          <w:tcPr>
            <w:tcW w:w="1858" w:type="pct"/>
            <w:tcBorders>
              <w:left w:val="single" w:sz="6" w:space="0" w:color="auto"/>
              <w:bottom w:val="single" w:sz="6" w:space="0" w:color="auto"/>
              <w:right w:val="single" w:sz="6" w:space="0" w:color="auto"/>
            </w:tcBorders>
          </w:tcPr>
          <w:p w14:paraId="6834EC76" w14:textId="77777777" w:rsidR="00623D0B" w:rsidRPr="004D4C93" w:rsidRDefault="00623D0B" w:rsidP="0086727F">
            <w:pPr>
              <w:widowControl w:val="0"/>
              <w:snapToGrid w:val="0"/>
              <w:spacing w:after="0" w:line="240" w:lineRule="auto"/>
              <w:contextualSpacing/>
              <w:rPr>
                <w:rFonts w:ascii="Times New Roman" w:eastAsia="Times New Roman" w:hAnsi="Times New Roman"/>
                <w:lang w:val="uk-UA"/>
              </w:rPr>
            </w:pPr>
            <w:r>
              <w:rPr>
                <w:rFonts w:ascii="Times New Roman" w:eastAsia="Times New Roman" w:hAnsi="Times New Roman"/>
                <w:lang w:val="uk-UA"/>
              </w:rPr>
              <w:t xml:space="preserve">Інформатична </w:t>
            </w:r>
          </w:p>
        </w:tc>
        <w:tc>
          <w:tcPr>
            <w:tcW w:w="702" w:type="pct"/>
            <w:gridSpan w:val="2"/>
            <w:tcBorders>
              <w:left w:val="single" w:sz="6" w:space="0" w:color="auto"/>
              <w:bottom w:val="single" w:sz="6" w:space="0" w:color="auto"/>
              <w:right w:val="single" w:sz="6" w:space="0" w:color="auto"/>
            </w:tcBorders>
            <w:vAlign w:val="center"/>
          </w:tcPr>
          <w:p w14:paraId="516046A7" w14:textId="77777777" w:rsidR="00623D0B" w:rsidRPr="004D4C93" w:rsidRDefault="00623D0B" w:rsidP="0086727F">
            <w:pPr>
              <w:widowControl w:val="0"/>
              <w:snapToGrid w:val="0"/>
              <w:spacing w:after="0" w:line="240" w:lineRule="auto"/>
              <w:contextualSpacing/>
              <w:jc w:val="center"/>
              <w:rPr>
                <w:rFonts w:ascii="Times New Roman" w:eastAsia="Times New Roman" w:hAnsi="Times New Roman"/>
                <w:lang w:val="uk-UA"/>
              </w:rPr>
            </w:pPr>
          </w:p>
        </w:tc>
        <w:tc>
          <w:tcPr>
            <w:tcW w:w="561" w:type="pct"/>
            <w:tcBorders>
              <w:left w:val="single" w:sz="6" w:space="0" w:color="auto"/>
              <w:bottom w:val="single" w:sz="6" w:space="0" w:color="auto"/>
              <w:right w:val="single" w:sz="6" w:space="0" w:color="auto"/>
            </w:tcBorders>
          </w:tcPr>
          <w:p w14:paraId="7583620F" w14:textId="77777777" w:rsidR="00623D0B" w:rsidRPr="00920341" w:rsidRDefault="00623D0B" w:rsidP="0086727F">
            <w:pPr>
              <w:widowControl w:val="0"/>
              <w:snapToGrid w:val="0"/>
              <w:spacing w:after="0" w:line="240" w:lineRule="auto"/>
              <w:contextualSpacing/>
              <w:jc w:val="center"/>
              <w:rPr>
                <w:rFonts w:ascii="Times New Roman" w:eastAsia="Times New Roman" w:hAnsi="Times New Roman"/>
                <w:lang w:val="uk-UA"/>
              </w:rPr>
            </w:pPr>
            <w:r>
              <w:rPr>
                <w:rFonts w:ascii="Times New Roman" w:eastAsia="Times New Roman" w:hAnsi="Times New Roman"/>
                <w:lang w:val="uk-UA"/>
              </w:rPr>
              <w:t>1</w:t>
            </w:r>
          </w:p>
        </w:tc>
        <w:tc>
          <w:tcPr>
            <w:tcW w:w="615" w:type="pct"/>
            <w:tcBorders>
              <w:left w:val="single" w:sz="6" w:space="0" w:color="auto"/>
              <w:bottom w:val="single" w:sz="6" w:space="0" w:color="auto"/>
              <w:right w:val="single" w:sz="6" w:space="0" w:color="auto"/>
            </w:tcBorders>
            <w:vAlign w:val="center"/>
          </w:tcPr>
          <w:p w14:paraId="4C55E125" w14:textId="77777777" w:rsidR="00623D0B" w:rsidRPr="004D4C93" w:rsidRDefault="00623D0B" w:rsidP="0086727F">
            <w:pPr>
              <w:widowControl w:val="0"/>
              <w:snapToGrid w:val="0"/>
              <w:spacing w:after="0" w:line="240" w:lineRule="auto"/>
              <w:contextualSpacing/>
              <w:jc w:val="center"/>
              <w:rPr>
                <w:rFonts w:ascii="Times New Roman" w:eastAsia="Times New Roman" w:hAnsi="Times New Roman"/>
                <w:lang w:val="uk-UA"/>
              </w:rPr>
            </w:pPr>
            <w:r>
              <w:rPr>
                <w:rFonts w:ascii="Times New Roman" w:eastAsia="Times New Roman" w:hAnsi="Times New Roman"/>
                <w:lang w:val="uk-UA"/>
              </w:rPr>
              <w:t>1</w:t>
            </w:r>
          </w:p>
        </w:tc>
      </w:tr>
      <w:tr w:rsidR="00623D0B" w:rsidRPr="003B2C06" w14:paraId="1315FF29" w14:textId="77777777" w:rsidTr="006959A6">
        <w:trPr>
          <w:cantSplit/>
          <w:trHeight w:val="80"/>
        </w:trPr>
        <w:tc>
          <w:tcPr>
            <w:tcW w:w="1264" w:type="pct"/>
            <w:vMerge w:val="restart"/>
            <w:tcBorders>
              <w:left w:val="single" w:sz="6" w:space="0" w:color="auto"/>
              <w:right w:val="single" w:sz="6" w:space="0" w:color="auto"/>
            </w:tcBorders>
          </w:tcPr>
          <w:p w14:paraId="6109F8EE" w14:textId="77777777" w:rsidR="00623D0B" w:rsidRPr="004D4C93" w:rsidRDefault="00623D0B" w:rsidP="0086727F">
            <w:pPr>
              <w:widowControl w:val="0"/>
              <w:snapToGrid w:val="0"/>
              <w:spacing w:after="0" w:line="240" w:lineRule="auto"/>
              <w:contextualSpacing/>
              <w:rPr>
                <w:rFonts w:ascii="Times New Roman" w:eastAsia="Times New Roman" w:hAnsi="Times New Roman"/>
                <w:lang w:val="uk-UA"/>
              </w:rPr>
            </w:pPr>
            <w:r w:rsidRPr="004D4C93">
              <w:rPr>
                <w:rFonts w:ascii="Times New Roman" w:eastAsia="Times New Roman" w:hAnsi="Times New Roman"/>
                <w:lang w:val="uk-UA"/>
              </w:rPr>
              <w:t>Мистецтво**</w:t>
            </w:r>
          </w:p>
          <w:p w14:paraId="569FB207" w14:textId="77777777" w:rsidR="00623D0B" w:rsidRPr="004D4C93" w:rsidRDefault="00623D0B" w:rsidP="0086727F">
            <w:pPr>
              <w:widowControl w:val="0"/>
              <w:snapToGrid w:val="0"/>
              <w:spacing w:after="0" w:line="240" w:lineRule="auto"/>
              <w:contextualSpacing/>
              <w:rPr>
                <w:rFonts w:ascii="Times New Roman" w:eastAsia="Times New Roman" w:hAnsi="Times New Roman"/>
                <w:lang w:val="uk-UA"/>
              </w:rPr>
            </w:pPr>
          </w:p>
        </w:tc>
        <w:tc>
          <w:tcPr>
            <w:tcW w:w="1858" w:type="pct"/>
            <w:tcBorders>
              <w:left w:val="single" w:sz="6" w:space="0" w:color="auto"/>
              <w:bottom w:val="single" w:sz="6" w:space="0" w:color="auto"/>
              <w:right w:val="single" w:sz="6" w:space="0" w:color="auto"/>
            </w:tcBorders>
          </w:tcPr>
          <w:p w14:paraId="477DA224" w14:textId="77777777" w:rsidR="00623D0B" w:rsidRPr="004D4C93" w:rsidRDefault="00623D0B" w:rsidP="0086727F">
            <w:pPr>
              <w:widowControl w:val="0"/>
              <w:snapToGrid w:val="0"/>
              <w:spacing w:after="0" w:line="240" w:lineRule="auto"/>
              <w:contextualSpacing/>
              <w:rPr>
                <w:rFonts w:ascii="Times New Roman" w:eastAsia="Times New Roman" w:hAnsi="Times New Roman"/>
                <w:lang w:val="uk-UA"/>
              </w:rPr>
            </w:pPr>
          </w:p>
        </w:tc>
        <w:tc>
          <w:tcPr>
            <w:tcW w:w="668" w:type="pct"/>
            <w:tcBorders>
              <w:left w:val="single" w:sz="6" w:space="0" w:color="auto"/>
              <w:bottom w:val="single" w:sz="6" w:space="0" w:color="auto"/>
              <w:right w:val="single" w:sz="6" w:space="0" w:color="auto"/>
            </w:tcBorders>
            <w:vAlign w:val="center"/>
          </w:tcPr>
          <w:p w14:paraId="39C212A0" w14:textId="77777777" w:rsidR="00623D0B" w:rsidRPr="004D4C93" w:rsidRDefault="00623D0B" w:rsidP="0086727F">
            <w:pPr>
              <w:widowControl w:val="0"/>
              <w:snapToGrid w:val="0"/>
              <w:spacing w:after="0" w:line="240" w:lineRule="auto"/>
              <w:contextualSpacing/>
              <w:jc w:val="center"/>
              <w:rPr>
                <w:rFonts w:ascii="Times New Roman" w:eastAsia="Times New Roman" w:hAnsi="Times New Roman"/>
                <w:b/>
                <w:lang w:val="uk-UA"/>
              </w:rPr>
            </w:pPr>
          </w:p>
        </w:tc>
        <w:tc>
          <w:tcPr>
            <w:tcW w:w="595" w:type="pct"/>
            <w:gridSpan w:val="2"/>
            <w:tcBorders>
              <w:left w:val="single" w:sz="6" w:space="0" w:color="auto"/>
              <w:bottom w:val="single" w:sz="6" w:space="0" w:color="auto"/>
              <w:right w:val="single" w:sz="6" w:space="0" w:color="auto"/>
            </w:tcBorders>
          </w:tcPr>
          <w:p w14:paraId="65514BE8" w14:textId="77777777" w:rsidR="00623D0B" w:rsidRPr="00920341" w:rsidRDefault="00623D0B" w:rsidP="0086727F">
            <w:pPr>
              <w:widowControl w:val="0"/>
              <w:snapToGrid w:val="0"/>
              <w:spacing w:after="0" w:line="240" w:lineRule="auto"/>
              <w:contextualSpacing/>
              <w:jc w:val="center"/>
              <w:rPr>
                <w:rFonts w:ascii="Times New Roman" w:eastAsia="Times New Roman" w:hAnsi="Times New Roman"/>
                <w:b/>
                <w:lang w:val="uk-UA"/>
              </w:rPr>
            </w:pPr>
          </w:p>
        </w:tc>
        <w:tc>
          <w:tcPr>
            <w:tcW w:w="615" w:type="pct"/>
            <w:tcBorders>
              <w:left w:val="single" w:sz="6" w:space="0" w:color="auto"/>
              <w:bottom w:val="single" w:sz="6" w:space="0" w:color="auto"/>
              <w:right w:val="single" w:sz="6" w:space="0" w:color="auto"/>
            </w:tcBorders>
            <w:vAlign w:val="center"/>
          </w:tcPr>
          <w:p w14:paraId="7AD9DD91" w14:textId="77777777" w:rsidR="00623D0B" w:rsidRPr="004D4C93" w:rsidRDefault="00623D0B" w:rsidP="0086727F">
            <w:pPr>
              <w:widowControl w:val="0"/>
              <w:snapToGrid w:val="0"/>
              <w:spacing w:after="0" w:line="240" w:lineRule="auto"/>
              <w:contextualSpacing/>
              <w:jc w:val="center"/>
              <w:rPr>
                <w:rFonts w:ascii="Times New Roman" w:eastAsia="Times New Roman" w:hAnsi="Times New Roman"/>
                <w:b/>
                <w:lang w:val="uk-UA"/>
              </w:rPr>
            </w:pPr>
          </w:p>
        </w:tc>
      </w:tr>
      <w:tr w:rsidR="00623D0B" w:rsidRPr="003B2C06" w14:paraId="71E9EF8F" w14:textId="77777777" w:rsidTr="006959A6">
        <w:trPr>
          <w:cantSplit/>
          <w:trHeight w:val="80"/>
        </w:trPr>
        <w:tc>
          <w:tcPr>
            <w:tcW w:w="1264" w:type="pct"/>
            <w:vMerge/>
            <w:tcBorders>
              <w:left w:val="single" w:sz="6" w:space="0" w:color="auto"/>
              <w:right w:val="single" w:sz="6" w:space="0" w:color="auto"/>
            </w:tcBorders>
          </w:tcPr>
          <w:p w14:paraId="4DEA888F" w14:textId="77777777" w:rsidR="00623D0B" w:rsidRPr="004D4C93" w:rsidRDefault="00623D0B" w:rsidP="0086727F">
            <w:pPr>
              <w:widowControl w:val="0"/>
              <w:snapToGrid w:val="0"/>
              <w:spacing w:after="0" w:line="240" w:lineRule="auto"/>
              <w:contextualSpacing/>
              <w:rPr>
                <w:rFonts w:ascii="Times New Roman" w:eastAsia="Times New Roman" w:hAnsi="Times New Roman"/>
                <w:lang w:val="uk-UA"/>
              </w:rPr>
            </w:pPr>
          </w:p>
        </w:tc>
        <w:tc>
          <w:tcPr>
            <w:tcW w:w="1858" w:type="pct"/>
            <w:tcBorders>
              <w:left w:val="single" w:sz="6" w:space="0" w:color="auto"/>
              <w:bottom w:val="single" w:sz="6" w:space="0" w:color="auto"/>
              <w:right w:val="single" w:sz="6" w:space="0" w:color="auto"/>
            </w:tcBorders>
          </w:tcPr>
          <w:p w14:paraId="3985A66C" w14:textId="77777777" w:rsidR="00623D0B" w:rsidRPr="004D4C93" w:rsidRDefault="00623D0B" w:rsidP="0086727F">
            <w:pPr>
              <w:widowControl w:val="0"/>
              <w:snapToGrid w:val="0"/>
              <w:spacing w:after="0" w:line="240" w:lineRule="auto"/>
              <w:contextualSpacing/>
              <w:rPr>
                <w:rFonts w:ascii="Times New Roman" w:eastAsia="Times New Roman" w:hAnsi="Times New Roman"/>
                <w:lang w:val="uk-UA"/>
              </w:rPr>
            </w:pPr>
            <w:r w:rsidRPr="004D4C93">
              <w:rPr>
                <w:rFonts w:ascii="Times New Roman" w:eastAsia="Times New Roman" w:hAnsi="Times New Roman"/>
                <w:lang w:val="uk-UA"/>
              </w:rPr>
              <w:t>Образотворче мистецтво</w:t>
            </w:r>
          </w:p>
        </w:tc>
        <w:tc>
          <w:tcPr>
            <w:tcW w:w="668" w:type="pct"/>
            <w:tcBorders>
              <w:left w:val="single" w:sz="6" w:space="0" w:color="auto"/>
              <w:bottom w:val="single" w:sz="6" w:space="0" w:color="auto"/>
              <w:right w:val="single" w:sz="6" w:space="0" w:color="auto"/>
            </w:tcBorders>
            <w:vAlign w:val="center"/>
          </w:tcPr>
          <w:p w14:paraId="574E5A38" w14:textId="77777777" w:rsidR="00623D0B" w:rsidRPr="004D4C93" w:rsidRDefault="00623D0B" w:rsidP="0086727F">
            <w:pPr>
              <w:widowControl w:val="0"/>
              <w:snapToGrid w:val="0"/>
              <w:spacing w:after="0" w:line="240" w:lineRule="auto"/>
              <w:contextualSpacing/>
              <w:rPr>
                <w:rFonts w:ascii="Times New Roman" w:eastAsia="Times New Roman" w:hAnsi="Times New Roman"/>
                <w:lang w:val="uk-UA"/>
              </w:rPr>
            </w:pPr>
            <w:r w:rsidRPr="004D4C93">
              <w:rPr>
                <w:rFonts w:ascii="Times New Roman" w:eastAsia="Times New Roman" w:hAnsi="Times New Roman"/>
                <w:lang w:val="uk-UA"/>
              </w:rPr>
              <w:t>1</w:t>
            </w:r>
          </w:p>
        </w:tc>
        <w:tc>
          <w:tcPr>
            <w:tcW w:w="595" w:type="pct"/>
            <w:gridSpan w:val="2"/>
            <w:tcBorders>
              <w:left w:val="single" w:sz="6" w:space="0" w:color="auto"/>
              <w:bottom w:val="single" w:sz="6" w:space="0" w:color="auto"/>
              <w:right w:val="single" w:sz="6" w:space="0" w:color="auto"/>
            </w:tcBorders>
          </w:tcPr>
          <w:p w14:paraId="73E80024" w14:textId="77777777" w:rsidR="00623D0B" w:rsidRPr="00920341" w:rsidRDefault="00623D0B" w:rsidP="0086727F">
            <w:pPr>
              <w:widowControl w:val="0"/>
              <w:snapToGrid w:val="0"/>
              <w:spacing w:after="0" w:line="240" w:lineRule="auto"/>
              <w:contextualSpacing/>
              <w:jc w:val="center"/>
              <w:rPr>
                <w:rFonts w:ascii="Times New Roman" w:eastAsia="Times New Roman" w:hAnsi="Times New Roman"/>
                <w:b/>
                <w:lang w:val="uk-UA"/>
              </w:rPr>
            </w:pPr>
            <w:r w:rsidRPr="00920341">
              <w:rPr>
                <w:rFonts w:ascii="Times New Roman" w:eastAsia="Times New Roman" w:hAnsi="Times New Roman"/>
                <w:b/>
                <w:lang w:val="uk-UA"/>
              </w:rPr>
              <w:t>1</w:t>
            </w:r>
          </w:p>
        </w:tc>
        <w:tc>
          <w:tcPr>
            <w:tcW w:w="615" w:type="pct"/>
            <w:tcBorders>
              <w:left w:val="single" w:sz="6" w:space="0" w:color="auto"/>
              <w:bottom w:val="single" w:sz="6" w:space="0" w:color="auto"/>
              <w:right w:val="single" w:sz="6" w:space="0" w:color="auto"/>
            </w:tcBorders>
            <w:vAlign w:val="center"/>
          </w:tcPr>
          <w:p w14:paraId="265A5134" w14:textId="77777777" w:rsidR="00623D0B" w:rsidRPr="00B71143" w:rsidRDefault="00623D0B" w:rsidP="0086727F">
            <w:pPr>
              <w:widowControl w:val="0"/>
              <w:snapToGrid w:val="0"/>
              <w:spacing w:after="0" w:line="240" w:lineRule="auto"/>
              <w:contextualSpacing/>
              <w:jc w:val="center"/>
              <w:rPr>
                <w:rFonts w:ascii="Times New Roman" w:eastAsia="Times New Roman" w:hAnsi="Times New Roman"/>
                <w:b/>
                <w:lang w:val="uk-UA"/>
              </w:rPr>
            </w:pPr>
            <w:r w:rsidRPr="00B71143">
              <w:rPr>
                <w:rFonts w:ascii="Times New Roman" w:eastAsia="Times New Roman" w:hAnsi="Times New Roman"/>
                <w:b/>
                <w:lang w:val="uk-UA"/>
              </w:rPr>
              <w:t>2</w:t>
            </w:r>
          </w:p>
        </w:tc>
      </w:tr>
      <w:tr w:rsidR="00623D0B" w:rsidRPr="003B2C06" w14:paraId="048BFBC3" w14:textId="77777777" w:rsidTr="006959A6">
        <w:trPr>
          <w:cantSplit/>
          <w:trHeight w:val="80"/>
        </w:trPr>
        <w:tc>
          <w:tcPr>
            <w:tcW w:w="1264" w:type="pct"/>
            <w:vMerge/>
            <w:tcBorders>
              <w:left w:val="single" w:sz="6" w:space="0" w:color="auto"/>
              <w:bottom w:val="single" w:sz="6" w:space="0" w:color="auto"/>
              <w:right w:val="single" w:sz="6" w:space="0" w:color="auto"/>
            </w:tcBorders>
          </w:tcPr>
          <w:p w14:paraId="36983F94" w14:textId="77777777" w:rsidR="00623D0B" w:rsidRPr="004D4C93" w:rsidRDefault="00623D0B" w:rsidP="0086727F">
            <w:pPr>
              <w:widowControl w:val="0"/>
              <w:snapToGrid w:val="0"/>
              <w:spacing w:after="0" w:line="240" w:lineRule="auto"/>
              <w:contextualSpacing/>
              <w:rPr>
                <w:rFonts w:ascii="Times New Roman" w:eastAsia="Times New Roman" w:hAnsi="Times New Roman"/>
                <w:lang w:val="uk-UA"/>
              </w:rPr>
            </w:pPr>
          </w:p>
        </w:tc>
        <w:tc>
          <w:tcPr>
            <w:tcW w:w="1858" w:type="pct"/>
            <w:tcBorders>
              <w:left w:val="single" w:sz="6" w:space="0" w:color="auto"/>
              <w:bottom w:val="single" w:sz="6" w:space="0" w:color="auto"/>
              <w:right w:val="single" w:sz="6" w:space="0" w:color="auto"/>
            </w:tcBorders>
          </w:tcPr>
          <w:p w14:paraId="09CBE9B6" w14:textId="77777777" w:rsidR="00623D0B" w:rsidRPr="004D4C93" w:rsidRDefault="00623D0B" w:rsidP="0086727F">
            <w:pPr>
              <w:widowControl w:val="0"/>
              <w:snapToGrid w:val="0"/>
              <w:spacing w:after="0" w:line="240" w:lineRule="auto"/>
              <w:contextualSpacing/>
              <w:rPr>
                <w:rFonts w:ascii="Times New Roman" w:eastAsia="Times New Roman" w:hAnsi="Times New Roman"/>
                <w:lang w:val="uk-UA"/>
              </w:rPr>
            </w:pPr>
            <w:r w:rsidRPr="004D4C93">
              <w:rPr>
                <w:rFonts w:ascii="Times New Roman" w:eastAsia="Times New Roman" w:hAnsi="Times New Roman"/>
                <w:lang w:val="uk-UA"/>
              </w:rPr>
              <w:t>Музичне мистецтво</w:t>
            </w:r>
          </w:p>
        </w:tc>
        <w:tc>
          <w:tcPr>
            <w:tcW w:w="668" w:type="pct"/>
            <w:tcBorders>
              <w:left w:val="single" w:sz="6" w:space="0" w:color="auto"/>
              <w:bottom w:val="single" w:sz="6" w:space="0" w:color="auto"/>
              <w:right w:val="single" w:sz="6" w:space="0" w:color="auto"/>
            </w:tcBorders>
            <w:vAlign w:val="center"/>
          </w:tcPr>
          <w:p w14:paraId="6ED18F88" w14:textId="77777777" w:rsidR="00623D0B" w:rsidRPr="004D4C93" w:rsidRDefault="00623D0B" w:rsidP="0086727F">
            <w:pPr>
              <w:widowControl w:val="0"/>
              <w:snapToGrid w:val="0"/>
              <w:spacing w:after="0" w:line="240" w:lineRule="auto"/>
              <w:contextualSpacing/>
              <w:rPr>
                <w:rFonts w:ascii="Times New Roman" w:eastAsia="Times New Roman" w:hAnsi="Times New Roman"/>
                <w:lang w:val="uk-UA"/>
              </w:rPr>
            </w:pPr>
            <w:r w:rsidRPr="004D4C93">
              <w:rPr>
                <w:rFonts w:ascii="Times New Roman" w:eastAsia="Times New Roman" w:hAnsi="Times New Roman"/>
                <w:lang w:val="uk-UA"/>
              </w:rPr>
              <w:t>1</w:t>
            </w:r>
          </w:p>
        </w:tc>
        <w:tc>
          <w:tcPr>
            <w:tcW w:w="595" w:type="pct"/>
            <w:gridSpan w:val="2"/>
            <w:tcBorders>
              <w:left w:val="single" w:sz="6" w:space="0" w:color="auto"/>
              <w:bottom w:val="single" w:sz="6" w:space="0" w:color="auto"/>
              <w:right w:val="single" w:sz="6" w:space="0" w:color="auto"/>
            </w:tcBorders>
          </w:tcPr>
          <w:p w14:paraId="787C38E2" w14:textId="77777777" w:rsidR="00623D0B" w:rsidRPr="00920341" w:rsidRDefault="00623D0B" w:rsidP="0086727F">
            <w:pPr>
              <w:widowControl w:val="0"/>
              <w:snapToGrid w:val="0"/>
              <w:spacing w:after="0" w:line="240" w:lineRule="auto"/>
              <w:contextualSpacing/>
              <w:jc w:val="center"/>
              <w:rPr>
                <w:rFonts w:ascii="Times New Roman" w:eastAsia="Times New Roman" w:hAnsi="Times New Roman"/>
                <w:b/>
                <w:lang w:val="uk-UA"/>
              </w:rPr>
            </w:pPr>
            <w:r w:rsidRPr="00920341">
              <w:rPr>
                <w:rFonts w:ascii="Times New Roman" w:eastAsia="Times New Roman" w:hAnsi="Times New Roman"/>
                <w:b/>
                <w:lang w:val="uk-UA"/>
              </w:rPr>
              <w:t>1</w:t>
            </w:r>
          </w:p>
        </w:tc>
        <w:tc>
          <w:tcPr>
            <w:tcW w:w="615" w:type="pct"/>
            <w:tcBorders>
              <w:left w:val="single" w:sz="6" w:space="0" w:color="auto"/>
              <w:bottom w:val="single" w:sz="6" w:space="0" w:color="auto"/>
              <w:right w:val="single" w:sz="6" w:space="0" w:color="auto"/>
            </w:tcBorders>
            <w:vAlign w:val="center"/>
          </w:tcPr>
          <w:p w14:paraId="509F2645" w14:textId="77777777" w:rsidR="00623D0B" w:rsidRPr="00B71143" w:rsidRDefault="00623D0B" w:rsidP="0086727F">
            <w:pPr>
              <w:widowControl w:val="0"/>
              <w:snapToGrid w:val="0"/>
              <w:spacing w:after="0" w:line="240" w:lineRule="auto"/>
              <w:contextualSpacing/>
              <w:jc w:val="center"/>
              <w:rPr>
                <w:rFonts w:ascii="Times New Roman" w:eastAsia="Times New Roman" w:hAnsi="Times New Roman"/>
                <w:b/>
                <w:lang w:val="uk-UA"/>
              </w:rPr>
            </w:pPr>
            <w:r w:rsidRPr="00B71143">
              <w:rPr>
                <w:rFonts w:ascii="Times New Roman" w:eastAsia="Times New Roman" w:hAnsi="Times New Roman"/>
                <w:b/>
                <w:lang w:val="uk-UA"/>
              </w:rPr>
              <w:t>2</w:t>
            </w:r>
          </w:p>
        </w:tc>
      </w:tr>
      <w:tr w:rsidR="00623D0B" w:rsidRPr="003B2C06" w14:paraId="79BBE669" w14:textId="77777777" w:rsidTr="006959A6">
        <w:trPr>
          <w:cantSplit/>
        </w:trPr>
        <w:tc>
          <w:tcPr>
            <w:tcW w:w="1264" w:type="pct"/>
            <w:tcBorders>
              <w:top w:val="single" w:sz="6" w:space="0" w:color="auto"/>
              <w:left w:val="single" w:sz="6" w:space="0" w:color="auto"/>
              <w:bottom w:val="single" w:sz="6" w:space="0" w:color="auto"/>
              <w:right w:val="single" w:sz="6" w:space="0" w:color="auto"/>
            </w:tcBorders>
          </w:tcPr>
          <w:p w14:paraId="09462163" w14:textId="77777777" w:rsidR="00623D0B" w:rsidRPr="004D4C93" w:rsidRDefault="00623D0B" w:rsidP="0086727F">
            <w:pPr>
              <w:widowControl w:val="0"/>
              <w:snapToGrid w:val="0"/>
              <w:spacing w:after="0" w:line="240" w:lineRule="auto"/>
              <w:contextualSpacing/>
              <w:rPr>
                <w:rFonts w:ascii="Times New Roman" w:eastAsia="Times New Roman" w:hAnsi="Times New Roman"/>
                <w:lang w:val="uk-UA"/>
              </w:rPr>
            </w:pPr>
            <w:r w:rsidRPr="004D4C93">
              <w:rPr>
                <w:rFonts w:ascii="Times New Roman" w:eastAsia="Times New Roman" w:hAnsi="Times New Roman"/>
                <w:lang w:val="uk-UA"/>
              </w:rPr>
              <w:t>Фізична культура ***</w:t>
            </w:r>
          </w:p>
        </w:tc>
        <w:tc>
          <w:tcPr>
            <w:tcW w:w="1858" w:type="pct"/>
            <w:tcBorders>
              <w:top w:val="single" w:sz="6" w:space="0" w:color="auto"/>
              <w:left w:val="single" w:sz="6" w:space="0" w:color="auto"/>
              <w:bottom w:val="single" w:sz="6" w:space="0" w:color="auto"/>
              <w:right w:val="single" w:sz="6" w:space="0" w:color="auto"/>
            </w:tcBorders>
          </w:tcPr>
          <w:p w14:paraId="627B999F" w14:textId="77777777" w:rsidR="00623D0B" w:rsidRPr="004D4C93" w:rsidRDefault="00623D0B" w:rsidP="0086727F">
            <w:pPr>
              <w:widowControl w:val="0"/>
              <w:snapToGrid w:val="0"/>
              <w:spacing w:after="0" w:line="240" w:lineRule="auto"/>
              <w:contextualSpacing/>
              <w:jc w:val="center"/>
              <w:rPr>
                <w:rFonts w:ascii="Times New Roman" w:eastAsia="Times New Roman" w:hAnsi="Times New Roman"/>
                <w:lang w:val="uk-UA"/>
              </w:rPr>
            </w:pPr>
          </w:p>
        </w:tc>
        <w:tc>
          <w:tcPr>
            <w:tcW w:w="668" w:type="pct"/>
            <w:tcBorders>
              <w:top w:val="single" w:sz="6" w:space="0" w:color="auto"/>
              <w:left w:val="single" w:sz="6" w:space="0" w:color="auto"/>
              <w:bottom w:val="single" w:sz="6" w:space="0" w:color="auto"/>
              <w:right w:val="single" w:sz="6" w:space="0" w:color="auto"/>
            </w:tcBorders>
            <w:vAlign w:val="center"/>
          </w:tcPr>
          <w:p w14:paraId="3AC14D9E" w14:textId="77777777" w:rsidR="00623D0B" w:rsidRPr="00FA5CD2" w:rsidRDefault="00623D0B" w:rsidP="0086727F">
            <w:pPr>
              <w:widowControl w:val="0"/>
              <w:snapToGrid w:val="0"/>
              <w:spacing w:after="0" w:line="240" w:lineRule="auto"/>
              <w:contextualSpacing/>
              <w:jc w:val="center"/>
              <w:rPr>
                <w:rFonts w:ascii="Times New Roman" w:eastAsia="Times New Roman" w:hAnsi="Times New Roman"/>
                <w:b/>
                <w:lang w:val="uk-UA"/>
              </w:rPr>
            </w:pPr>
            <w:r w:rsidRPr="00FA5CD2">
              <w:rPr>
                <w:rFonts w:ascii="Times New Roman" w:eastAsia="Times New Roman" w:hAnsi="Times New Roman"/>
                <w:b/>
                <w:lang w:val="uk-UA"/>
              </w:rPr>
              <w:t>3</w:t>
            </w:r>
          </w:p>
        </w:tc>
        <w:tc>
          <w:tcPr>
            <w:tcW w:w="595" w:type="pct"/>
            <w:gridSpan w:val="2"/>
            <w:tcBorders>
              <w:top w:val="single" w:sz="6" w:space="0" w:color="auto"/>
              <w:left w:val="single" w:sz="6" w:space="0" w:color="auto"/>
              <w:bottom w:val="single" w:sz="6" w:space="0" w:color="auto"/>
              <w:right w:val="single" w:sz="6" w:space="0" w:color="auto"/>
            </w:tcBorders>
          </w:tcPr>
          <w:p w14:paraId="24CB6C9C" w14:textId="77777777" w:rsidR="00623D0B" w:rsidRPr="00FA5CD2" w:rsidRDefault="00623D0B" w:rsidP="0086727F">
            <w:pPr>
              <w:widowControl w:val="0"/>
              <w:snapToGrid w:val="0"/>
              <w:spacing w:after="0" w:line="240" w:lineRule="auto"/>
              <w:contextualSpacing/>
              <w:jc w:val="center"/>
              <w:rPr>
                <w:rFonts w:ascii="Times New Roman" w:eastAsia="Times New Roman" w:hAnsi="Times New Roman"/>
                <w:b/>
                <w:lang w:val="uk-UA"/>
              </w:rPr>
            </w:pPr>
            <w:r w:rsidRPr="00FA5CD2">
              <w:rPr>
                <w:rFonts w:ascii="Times New Roman" w:eastAsia="Times New Roman" w:hAnsi="Times New Roman"/>
                <w:b/>
                <w:lang w:val="uk-UA"/>
              </w:rPr>
              <w:t>3</w:t>
            </w:r>
          </w:p>
        </w:tc>
        <w:tc>
          <w:tcPr>
            <w:tcW w:w="615" w:type="pct"/>
            <w:tcBorders>
              <w:top w:val="single" w:sz="6" w:space="0" w:color="auto"/>
              <w:left w:val="single" w:sz="6" w:space="0" w:color="auto"/>
              <w:bottom w:val="single" w:sz="6" w:space="0" w:color="auto"/>
              <w:right w:val="single" w:sz="6" w:space="0" w:color="auto"/>
            </w:tcBorders>
            <w:vAlign w:val="center"/>
          </w:tcPr>
          <w:p w14:paraId="2B1257B8" w14:textId="77777777" w:rsidR="00623D0B" w:rsidRPr="00FA5CD2" w:rsidRDefault="00623D0B" w:rsidP="0086727F">
            <w:pPr>
              <w:widowControl w:val="0"/>
              <w:snapToGrid w:val="0"/>
              <w:spacing w:after="0" w:line="240" w:lineRule="auto"/>
              <w:contextualSpacing/>
              <w:jc w:val="center"/>
              <w:rPr>
                <w:rFonts w:ascii="Times New Roman" w:eastAsia="Times New Roman" w:hAnsi="Times New Roman"/>
                <w:b/>
                <w:lang w:val="uk-UA"/>
              </w:rPr>
            </w:pPr>
            <w:r w:rsidRPr="00FA5CD2">
              <w:rPr>
                <w:rFonts w:ascii="Times New Roman" w:eastAsia="Times New Roman" w:hAnsi="Times New Roman"/>
                <w:b/>
                <w:lang w:val="uk-UA"/>
              </w:rPr>
              <w:t>6</w:t>
            </w:r>
          </w:p>
        </w:tc>
      </w:tr>
      <w:tr w:rsidR="00623D0B" w:rsidRPr="003B2C06" w14:paraId="5CA0425D" w14:textId="77777777" w:rsidTr="006959A6">
        <w:trPr>
          <w:cantSplit/>
        </w:trPr>
        <w:tc>
          <w:tcPr>
            <w:tcW w:w="1264" w:type="pct"/>
            <w:tcBorders>
              <w:top w:val="single" w:sz="6" w:space="0" w:color="auto"/>
              <w:left w:val="single" w:sz="6" w:space="0" w:color="auto"/>
              <w:bottom w:val="single" w:sz="6" w:space="0" w:color="auto"/>
              <w:right w:val="single" w:sz="6" w:space="0" w:color="auto"/>
            </w:tcBorders>
          </w:tcPr>
          <w:p w14:paraId="38834FAB" w14:textId="77777777" w:rsidR="00623D0B" w:rsidRPr="004D4C93" w:rsidRDefault="00623D0B" w:rsidP="0086727F">
            <w:pPr>
              <w:widowControl w:val="0"/>
              <w:snapToGrid w:val="0"/>
              <w:spacing w:after="0" w:line="240" w:lineRule="auto"/>
              <w:contextualSpacing/>
              <w:rPr>
                <w:rFonts w:ascii="Times New Roman" w:eastAsia="Times New Roman" w:hAnsi="Times New Roman"/>
                <w:lang w:val="uk-UA"/>
              </w:rPr>
            </w:pPr>
            <w:r w:rsidRPr="004D4C93">
              <w:rPr>
                <w:rFonts w:ascii="Times New Roman" w:eastAsia="Times New Roman" w:hAnsi="Times New Roman"/>
                <w:lang w:val="uk-UA"/>
              </w:rPr>
              <w:t>Усього</w:t>
            </w:r>
          </w:p>
        </w:tc>
        <w:tc>
          <w:tcPr>
            <w:tcW w:w="1858" w:type="pct"/>
            <w:tcBorders>
              <w:top w:val="single" w:sz="6" w:space="0" w:color="auto"/>
              <w:left w:val="single" w:sz="6" w:space="0" w:color="auto"/>
              <w:bottom w:val="single" w:sz="6" w:space="0" w:color="auto"/>
              <w:right w:val="single" w:sz="6" w:space="0" w:color="auto"/>
            </w:tcBorders>
          </w:tcPr>
          <w:p w14:paraId="209420F9" w14:textId="77777777" w:rsidR="00623D0B" w:rsidRPr="004D4C93" w:rsidRDefault="00623D0B" w:rsidP="0086727F">
            <w:pPr>
              <w:widowControl w:val="0"/>
              <w:snapToGrid w:val="0"/>
              <w:spacing w:after="0" w:line="240" w:lineRule="auto"/>
              <w:contextualSpacing/>
              <w:jc w:val="center"/>
              <w:rPr>
                <w:rFonts w:ascii="Times New Roman" w:eastAsia="Times New Roman" w:hAnsi="Times New Roman"/>
                <w:lang w:val="uk-UA"/>
              </w:rPr>
            </w:pPr>
          </w:p>
        </w:tc>
        <w:tc>
          <w:tcPr>
            <w:tcW w:w="668" w:type="pct"/>
            <w:tcBorders>
              <w:top w:val="single" w:sz="6" w:space="0" w:color="auto"/>
              <w:left w:val="single" w:sz="6" w:space="0" w:color="auto"/>
              <w:bottom w:val="single" w:sz="6" w:space="0" w:color="auto"/>
              <w:right w:val="single" w:sz="6" w:space="0" w:color="auto"/>
            </w:tcBorders>
          </w:tcPr>
          <w:p w14:paraId="6DC1BFBB" w14:textId="77777777" w:rsidR="00623D0B" w:rsidRPr="004D4C93" w:rsidRDefault="00623D0B" w:rsidP="0086727F">
            <w:pPr>
              <w:widowControl w:val="0"/>
              <w:snapToGrid w:val="0"/>
              <w:spacing w:after="0" w:line="240" w:lineRule="auto"/>
              <w:contextualSpacing/>
              <w:jc w:val="center"/>
              <w:rPr>
                <w:rFonts w:ascii="Times New Roman" w:eastAsia="Times New Roman" w:hAnsi="Times New Roman"/>
                <w:lang w:val="uk-UA"/>
              </w:rPr>
            </w:pPr>
            <w:r w:rsidRPr="004D4C93">
              <w:rPr>
                <w:rFonts w:ascii="Times New Roman" w:eastAsia="Times New Roman" w:hAnsi="Times New Roman"/>
                <w:lang w:val="uk-UA"/>
              </w:rPr>
              <w:t>19+3</w:t>
            </w:r>
          </w:p>
        </w:tc>
        <w:tc>
          <w:tcPr>
            <w:tcW w:w="595" w:type="pct"/>
            <w:gridSpan w:val="2"/>
            <w:tcBorders>
              <w:top w:val="single" w:sz="6" w:space="0" w:color="auto"/>
              <w:left w:val="single" w:sz="6" w:space="0" w:color="auto"/>
              <w:bottom w:val="single" w:sz="6" w:space="0" w:color="auto"/>
              <w:right w:val="single" w:sz="6" w:space="0" w:color="auto"/>
            </w:tcBorders>
          </w:tcPr>
          <w:p w14:paraId="3CE54984" w14:textId="77777777" w:rsidR="00623D0B" w:rsidRPr="00920341" w:rsidRDefault="00623D0B" w:rsidP="0086727F">
            <w:pPr>
              <w:widowControl w:val="0"/>
              <w:snapToGrid w:val="0"/>
              <w:spacing w:after="0" w:line="240" w:lineRule="auto"/>
              <w:contextualSpacing/>
              <w:jc w:val="center"/>
              <w:rPr>
                <w:rFonts w:ascii="Times New Roman" w:eastAsia="Times New Roman" w:hAnsi="Times New Roman"/>
                <w:lang w:val="uk-UA"/>
              </w:rPr>
            </w:pPr>
            <w:r>
              <w:rPr>
                <w:rFonts w:ascii="Times New Roman" w:eastAsia="Times New Roman" w:hAnsi="Times New Roman"/>
                <w:lang w:val="uk-UA"/>
              </w:rPr>
              <w:t>21+3</w:t>
            </w:r>
          </w:p>
        </w:tc>
        <w:tc>
          <w:tcPr>
            <w:tcW w:w="615" w:type="pct"/>
            <w:tcBorders>
              <w:top w:val="single" w:sz="6" w:space="0" w:color="auto"/>
              <w:left w:val="single" w:sz="6" w:space="0" w:color="auto"/>
              <w:bottom w:val="single" w:sz="6" w:space="0" w:color="auto"/>
              <w:right w:val="single" w:sz="6" w:space="0" w:color="auto"/>
            </w:tcBorders>
          </w:tcPr>
          <w:p w14:paraId="43422C0A" w14:textId="77777777" w:rsidR="00623D0B" w:rsidRPr="004D4C93" w:rsidRDefault="00623D0B" w:rsidP="0086727F">
            <w:pPr>
              <w:widowControl w:val="0"/>
              <w:snapToGrid w:val="0"/>
              <w:spacing w:after="0" w:line="240" w:lineRule="auto"/>
              <w:contextualSpacing/>
              <w:jc w:val="center"/>
              <w:rPr>
                <w:rFonts w:ascii="Times New Roman" w:eastAsia="Times New Roman" w:hAnsi="Times New Roman"/>
                <w:lang w:val="uk-UA"/>
              </w:rPr>
            </w:pPr>
            <w:r>
              <w:rPr>
                <w:rFonts w:ascii="Times New Roman" w:eastAsia="Times New Roman" w:hAnsi="Times New Roman"/>
                <w:lang w:val="uk-UA"/>
              </w:rPr>
              <w:t>40</w:t>
            </w:r>
            <w:r w:rsidRPr="004D4C93">
              <w:rPr>
                <w:rFonts w:ascii="Times New Roman" w:eastAsia="Times New Roman" w:hAnsi="Times New Roman"/>
                <w:lang w:val="uk-UA"/>
              </w:rPr>
              <w:t>+</w:t>
            </w:r>
            <w:r>
              <w:rPr>
                <w:rFonts w:ascii="Times New Roman" w:eastAsia="Times New Roman" w:hAnsi="Times New Roman"/>
                <w:lang w:val="uk-UA"/>
              </w:rPr>
              <w:t>6</w:t>
            </w:r>
          </w:p>
        </w:tc>
      </w:tr>
      <w:tr w:rsidR="00623D0B" w:rsidRPr="003B2C06" w14:paraId="0FF14CE3" w14:textId="77777777" w:rsidTr="006959A6">
        <w:trPr>
          <w:cantSplit/>
        </w:trPr>
        <w:tc>
          <w:tcPr>
            <w:tcW w:w="3122" w:type="pct"/>
            <w:gridSpan w:val="2"/>
            <w:tcBorders>
              <w:top w:val="single" w:sz="6" w:space="0" w:color="auto"/>
              <w:left w:val="single" w:sz="6" w:space="0" w:color="auto"/>
              <w:bottom w:val="single" w:sz="6" w:space="0" w:color="auto"/>
              <w:right w:val="single" w:sz="6" w:space="0" w:color="auto"/>
            </w:tcBorders>
          </w:tcPr>
          <w:p w14:paraId="0B1ED59C" w14:textId="77777777" w:rsidR="00623D0B" w:rsidRPr="004D4C93" w:rsidRDefault="00623D0B" w:rsidP="0086727F">
            <w:pPr>
              <w:widowControl w:val="0"/>
              <w:snapToGrid w:val="0"/>
              <w:spacing w:after="0" w:line="240" w:lineRule="auto"/>
              <w:contextualSpacing/>
              <w:jc w:val="center"/>
              <w:rPr>
                <w:rFonts w:ascii="Times New Roman" w:eastAsia="Times New Roman" w:hAnsi="Times New Roman"/>
                <w:lang w:val="uk-UA"/>
              </w:rPr>
            </w:pPr>
            <w:r w:rsidRPr="004D4C93">
              <w:rPr>
                <w:rFonts w:ascii="Times New Roman" w:eastAsia="Times New Roman" w:hAnsi="Times New Roman"/>
                <w:lang w:val="uk-UA"/>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668" w:type="pct"/>
            <w:tcBorders>
              <w:top w:val="single" w:sz="6" w:space="0" w:color="auto"/>
              <w:left w:val="single" w:sz="6" w:space="0" w:color="auto"/>
              <w:bottom w:val="single" w:sz="6" w:space="0" w:color="auto"/>
              <w:right w:val="single" w:sz="6" w:space="0" w:color="auto"/>
            </w:tcBorders>
          </w:tcPr>
          <w:p w14:paraId="38F583C2" w14:textId="77777777" w:rsidR="00623D0B" w:rsidRPr="00C41CED" w:rsidRDefault="00623D0B" w:rsidP="0086727F">
            <w:pPr>
              <w:widowControl w:val="0"/>
              <w:snapToGrid w:val="0"/>
              <w:spacing w:after="0" w:line="240" w:lineRule="auto"/>
              <w:contextualSpacing/>
              <w:jc w:val="center"/>
              <w:rPr>
                <w:rFonts w:ascii="Times New Roman" w:eastAsia="Times New Roman" w:hAnsi="Times New Roman"/>
                <w:color w:val="FF0000"/>
                <w:lang w:val="en-US"/>
              </w:rPr>
            </w:pPr>
          </w:p>
        </w:tc>
        <w:tc>
          <w:tcPr>
            <w:tcW w:w="595" w:type="pct"/>
            <w:gridSpan w:val="2"/>
            <w:tcBorders>
              <w:top w:val="single" w:sz="6" w:space="0" w:color="auto"/>
              <w:left w:val="single" w:sz="6" w:space="0" w:color="auto"/>
              <w:bottom w:val="single" w:sz="6" w:space="0" w:color="auto"/>
              <w:right w:val="single" w:sz="6" w:space="0" w:color="auto"/>
            </w:tcBorders>
          </w:tcPr>
          <w:p w14:paraId="3DCC8B42" w14:textId="77777777" w:rsidR="00623D0B" w:rsidRPr="00C41CED" w:rsidRDefault="00623D0B" w:rsidP="0086727F">
            <w:pPr>
              <w:widowControl w:val="0"/>
              <w:snapToGrid w:val="0"/>
              <w:spacing w:after="0" w:line="240" w:lineRule="auto"/>
              <w:contextualSpacing/>
              <w:jc w:val="center"/>
              <w:rPr>
                <w:rFonts w:ascii="Times New Roman" w:eastAsia="Times New Roman" w:hAnsi="Times New Roman"/>
                <w:color w:val="FF0000"/>
                <w:lang w:val="en-US"/>
              </w:rPr>
            </w:pPr>
          </w:p>
        </w:tc>
        <w:tc>
          <w:tcPr>
            <w:tcW w:w="615" w:type="pct"/>
            <w:tcBorders>
              <w:top w:val="single" w:sz="6" w:space="0" w:color="auto"/>
              <w:left w:val="single" w:sz="6" w:space="0" w:color="auto"/>
              <w:bottom w:val="single" w:sz="6" w:space="0" w:color="auto"/>
              <w:right w:val="single" w:sz="6" w:space="0" w:color="auto"/>
            </w:tcBorders>
          </w:tcPr>
          <w:p w14:paraId="6B073E63" w14:textId="77777777" w:rsidR="00623D0B" w:rsidRPr="00920341" w:rsidRDefault="00623D0B" w:rsidP="0086727F">
            <w:pPr>
              <w:widowControl w:val="0"/>
              <w:snapToGrid w:val="0"/>
              <w:spacing w:after="0" w:line="240" w:lineRule="auto"/>
              <w:contextualSpacing/>
              <w:jc w:val="center"/>
              <w:rPr>
                <w:rFonts w:ascii="Times New Roman" w:eastAsia="Times New Roman" w:hAnsi="Times New Roman"/>
                <w:lang w:val="en-US"/>
              </w:rPr>
            </w:pPr>
          </w:p>
        </w:tc>
      </w:tr>
      <w:tr w:rsidR="00623D0B" w:rsidRPr="003B2C06" w14:paraId="2F7C1BD8" w14:textId="77777777" w:rsidTr="006959A6">
        <w:trPr>
          <w:cantSplit/>
        </w:trPr>
        <w:tc>
          <w:tcPr>
            <w:tcW w:w="3122" w:type="pct"/>
            <w:gridSpan w:val="2"/>
            <w:vMerge w:val="restart"/>
            <w:tcBorders>
              <w:top w:val="single" w:sz="6" w:space="0" w:color="auto"/>
              <w:left w:val="single" w:sz="6" w:space="0" w:color="auto"/>
              <w:right w:val="single" w:sz="6" w:space="0" w:color="auto"/>
            </w:tcBorders>
          </w:tcPr>
          <w:p w14:paraId="371F49C0" w14:textId="77777777" w:rsidR="00623D0B" w:rsidRPr="004D4C93" w:rsidRDefault="00623D0B" w:rsidP="0086727F">
            <w:pPr>
              <w:widowControl w:val="0"/>
              <w:snapToGrid w:val="0"/>
              <w:spacing w:after="0" w:line="240" w:lineRule="auto"/>
              <w:contextualSpacing/>
              <w:rPr>
                <w:rFonts w:ascii="Times New Roman" w:eastAsia="Times New Roman" w:hAnsi="Times New Roman"/>
                <w:lang w:val="uk-UA"/>
              </w:rPr>
            </w:pPr>
            <w:r w:rsidRPr="004D4C93">
              <w:rPr>
                <w:rFonts w:ascii="Times New Roman" w:eastAsia="Times New Roman" w:hAnsi="Times New Roman"/>
                <w:lang w:val="uk-UA"/>
              </w:rPr>
              <w:t xml:space="preserve">Гранично допустиме тижневе навчальне навантаження на учня </w:t>
            </w:r>
          </w:p>
          <w:p w14:paraId="465D27D0" w14:textId="77777777" w:rsidR="00623D0B" w:rsidRPr="004D4C93" w:rsidRDefault="00623D0B" w:rsidP="0086727F">
            <w:pPr>
              <w:widowControl w:val="0"/>
              <w:snapToGrid w:val="0"/>
              <w:spacing w:after="0" w:line="240" w:lineRule="auto"/>
              <w:contextualSpacing/>
              <w:jc w:val="center"/>
              <w:rPr>
                <w:rFonts w:ascii="Times New Roman" w:eastAsia="Times New Roman" w:hAnsi="Times New Roman"/>
                <w:lang w:val="uk-UA"/>
              </w:rPr>
            </w:pPr>
            <w:r w:rsidRPr="004D4C93">
              <w:rPr>
                <w:rFonts w:ascii="Times New Roman" w:eastAsia="Times New Roman" w:hAnsi="Times New Roman"/>
                <w:lang w:val="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668" w:type="pct"/>
            <w:tcBorders>
              <w:top w:val="single" w:sz="6" w:space="0" w:color="auto"/>
              <w:left w:val="single" w:sz="6" w:space="0" w:color="auto"/>
              <w:bottom w:val="single" w:sz="6" w:space="0" w:color="auto"/>
              <w:right w:val="single" w:sz="6" w:space="0" w:color="auto"/>
            </w:tcBorders>
          </w:tcPr>
          <w:p w14:paraId="7ECD20F6" w14:textId="77777777" w:rsidR="00623D0B" w:rsidRPr="004D4C93" w:rsidRDefault="00623D0B" w:rsidP="0086727F">
            <w:pPr>
              <w:widowControl w:val="0"/>
              <w:snapToGrid w:val="0"/>
              <w:spacing w:after="0" w:line="240" w:lineRule="auto"/>
              <w:contextualSpacing/>
              <w:jc w:val="center"/>
              <w:rPr>
                <w:rFonts w:ascii="Times New Roman" w:eastAsia="Times New Roman" w:hAnsi="Times New Roman"/>
                <w:lang w:val="uk-UA"/>
              </w:rPr>
            </w:pPr>
            <w:r w:rsidRPr="004D4C93">
              <w:rPr>
                <w:rFonts w:ascii="Times New Roman" w:eastAsia="Times New Roman" w:hAnsi="Times New Roman"/>
                <w:lang w:val="uk-UA"/>
              </w:rPr>
              <w:t>20</w:t>
            </w:r>
          </w:p>
        </w:tc>
        <w:tc>
          <w:tcPr>
            <w:tcW w:w="595" w:type="pct"/>
            <w:gridSpan w:val="2"/>
            <w:tcBorders>
              <w:top w:val="single" w:sz="6" w:space="0" w:color="auto"/>
              <w:left w:val="single" w:sz="6" w:space="0" w:color="auto"/>
              <w:bottom w:val="single" w:sz="6" w:space="0" w:color="auto"/>
              <w:right w:val="single" w:sz="6" w:space="0" w:color="auto"/>
            </w:tcBorders>
          </w:tcPr>
          <w:p w14:paraId="1E768BBC" w14:textId="77777777" w:rsidR="00623D0B" w:rsidRPr="004D4C93" w:rsidRDefault="00623D0B" w:rsidP="0086727F">
            <w:pPr>
              <w:widowControl w:val="0"/>
              <w:snapToGrid w:val="0"/>
              <w:spacing w:after="0" w:line="240" w:lineRule="auto"/>
              <w:contextualSpacing/>
              <w:jc w:val="center"/>
              <w:rPr>
                <w:rFonts w:ascii="Times New Roman" w:eastAsia="Times New Roman" w:hAnsi="Times New Roman"/>
                <w:lang w:val="uk-UA"/>
              </w:rPr>
            </w:pPr>
            <w:r>
              <w:rPr>
                <w:rFonts w:ascii="Times New Roman" w:eastAsia="Times New Roman" w:hAnsi="Times New Roman"/>
                <w:lang w:val="uk-UA"/>
              </w:rPr>
              <w:t>22</w:t>
            </w:r>
          </w:p>
        </w:tc>
        <w:tc>
          <w:tcPr>
            <w:tcW w:w="615" w:type="pct"/>
            <w:tcBorders>
              <w:top w:val="single" w:sz="6" w:space="0" w:color="auto"/>
              <w:left w:val="single" w:sz="6" w:space="0" w:color="auto"/>
              <w:bottom w:val="single" w:sz="6" w:space="0" w:color="auto"/>
              <w:right w:val="single" w:sz="6" w:space="0" w:color="auto"/>
            </w:tcBorders>
          </w:tcPr>
          <w:p w14:paraId="44DB6345" w14:textId="77777777" w:rsidR="00623D0B" w:rsidRPr="00920341" w:rsidRDefault="00623D0B" w:rsidP="0086727F">
            <w:pPr>
              <w:widowControl w:val="0"/>
              <w:snapToGrid w:val="0"/>
              <w:spacing w:after="0" w:line="240" w:lineRule="auto"/>
              <w:contextualSpacing/>
              <w:jc w:val="center"/>
              <w:rPr>
                <w:rFonts w:ascii="Times New Roman" w:eastAsia="Times New Roman" w:hAnsi="Times New Roman"/>
                <w:lang w:val="en-US"/>
              </w:rPr>
            </w:pPr>
            <w:r>
              <w:rPr>
                <w:rFonts w:ascii="Times New Roman" w:eastAsia="Times New Roman" w:hAnsi="Times New Roman"/>
                <w:lang w:val="en-US"/>
              </w:rPr>
              <w:t>42</w:t>
            </w:r>
          </w:p>
        </w:tc>
      </w:tr>
      <w:tr w:rsidR="00623D0B" w:rsidRPr="003B2C06" w14:paraId="62E054C6" w14:textId="77777777" w:rsidTr="006959A6">
        <w:trPr>
          <w:cantSplit/>
        </w:trPr>
        <w:tc>
          <w:tcPr>
            <w:tcW w:w="3122" w:type="pct"/>
            <w:gridSpan w:val="2"/>
            <w:vMerge/>
            <w:tcBorders>
              <w:left w:val="single" w:sz="6" w:space="0" w:color="auto"/>
              <w:bottom w:val="single" w:sz="6" w:space="0" w:color="auto"/>
              <w:right w:val="single" w:sz="6" w:space="0" w:color="auto"/>
            </w:tcBorders>
          </w:tcPr>
          <w:p w14:paraId="4744F5C6" w14:textId="77777777" w:rsidR="00623D0B" w:rsidRPr="004D4C93" w:rsidRDefault="00623D0B" w:rsidP="0086727F">
            <w:pPr>
              <w:widowControl w:val="0"/>
              <w:snapToGrid w:val="0"/>
              <w:spacing w:after="0" w:line="240" w:lineRule="auto"/>
              <w:contextualSpacing/>
              <w:jc w:val="center"/>
              <w:rPr>
                <w:rFonts w:ascii="Times New Roman" w:eastAsia="Times New Roman" w:hAnsi="Times New Roman"/>
                <w:lang w:val="uk-UA"/>
              </w:rPr>
            </w:pPr>
          </w:p>
        </w:tc>
        <w:tc>
          <w:tcPr>
            <w:tcW w:w="668" w:type="pct"/>
            <w:tcBorders>
              <w:top w:val="single" w:sz="6" w:space="0" w:color="auto"/>
              <w:left w:val="single" w:sz="6" w:space="0" w:color="auto"/>
              <w:bottom w:val="single" w:sz="6" w:space="0" w:color="auto"/>
              <w:right w:val="single" w:sz="6" w:space="0" w:color="auto"/>
            </w:tcBorders>
          </w:tcPr>
          <w:p w14:paraId="3B9591A2" w14:textId="77777777" w:rsidR="00623D0B" w:rsidRPr="00C41CED" w:rsidRDefault="00623D0B" w:rsidP="0086727F">
            <w:pPr>
              <w:widowControl w:val="0"/>
              <w:snapToGrid w:val="0"/>
              <w:spacing w:after="0" w:line="240" w:lineRule="auto"/>
              <w:contextualSpacing/>
              <w:jc w:val="center"/>
              <w:rPr>
                <w:rFonts w:ascii="Times New Roman" w:eastAsia="Times New Roman" w:hAnsi="Times New Roman"/>
                <w:lang w:val="en-US"/>
              </w:rPr>
            </w:pPr>
            <w:r w:rsidRPr="004D4C93">
              <w:rPr>
                <w:rFonts w:ascii="Times New Roman" w:eastAsia="Times New Roman" w:hAnsi="Times New Roman"/>
                <w:lang w:val="uk-UA"/>
              </w:rPr>
              <w:t>2</w:t>
            </w:r>
            <w:r>
              <w:rPr>
                <w:rFonts w:ascii="Times New Roman" w:eastAsia="Times New Roman" w:hAnsi="Times New Roman"/>
                <w:lang w:val="en-US"/>
              </w:rPr>
              <w:t>3</w:t>
            </w:r>
          </w:p>
        </w:tc>
        <w:tc>
          <w:tcPr>
            <w:tcW w:w="595" w:type="pct"/>
            <w:gridSpan w:val="2"/>
            <w:tcBorders>
              <w:top w:val="single" w:sz="6" w:space="0" w:color="auto"/>
              <w:left w:val="single" w:sz="6" w:space="0" w:color="auto"/>
              <w:bottom w:val="single" w:sz="6" w:space="0" w:color="auto"/>
              <w:right w:val="single" w:sz="6" w:space="0" w:color="auto"/>
            </w:tcBorders>
          </w:tcPr>
          <w:p w14:paraId="7400D27C" w14:textId="77777777" w:rsidR="00623D0B" w:rsidRPr="00C41CED" w:rsidRDefault="00623D0B" w:rsidP="0086727F">
            <w:pPr>
              <w:widowControl w:val="0"/>
              <w:snapToGrid w:val="0"/>
              <w:spacing w:after="0" w:line="240" w:lineRule="auto"/>
              <w:contextualSpacing/>
              <w:jc w:val="center"/>
              <w:rPr>
                <w:rFonts w:ascii="Times New Roman" w:eastAsia="Times New Roman" w:hAnsi="Times New Roman"/>
                <w:lang w:val="en-US"/>
              </w:rPr>
            </w:pPr>
            <w:r>
              <w:rPr>
                <w:rFonts w:ascii="Times New Roman" w:eastAsia="Times New Roman" w:hAnsi="Times New Roman"/>
                <w:lang w:val="uk-UA"/>
              </w:rPr>
              <w:t>2</w:t>
            </w:r>
            <w:r>
              <w:rPr>
                <w:rFonts w:ascii="Times New Roman" w:eastAsia="Times New Roman" w:hAnsi="Times New Roman"/>
                <w:lang w:val="en-US"/>
              </w:rPr>
              <w:t>5</w:t>
            </w:r>
          </w:p>
        </w:tc>
        <w:tc>
          <w:tcPr>
            <w:tcW w:w="615" w:type="pct"/>
            <w:tcBorders>
              <w:top w:val="single" w:sz="6" w:space="0" w:color="auto"/>
              <w:left w:val="single" w:sz="6" w:space="0" w:color="auto"/>
              <w:bottom w:val="single" w:sz="6" w:space="0" w:color="auto"/>
              <w:right w:val="single" w:sz="6" w:space="0" w:color="auto"/>
            </w:tcBorders>
          </w:tcPr>
          <w:p w14:paraId="5E97C8B2" w14:textId="77777777" w:rsidR="00623D0B" w:rsidRPr="00C41CED" w:rsidRDefault="00623D0B" w:rsidP="0086727F">
            <w:pPr>
              <w:widowControl w:val="0"/>
              <w:snapToGrid w:val="0"/>
              <w:spacing w:after="0" w:line="240" w:lineRule="auto"/>
              <w:contextualSpacing/>
              <w:jc w:val="center"/>
              <w:rPr>
                <w:rFonts w:ascii="Times New Roman" w:eastAsia="Times New Roman" w:hAnsi="Times New Roman"/>
                <w:lang w:val="en-US"/>
              </w:rPr>
            </w:pPr>
            <w:r>
              <w:rPr>
                <w:rFonts w:ascii="Times New Roman" w:eastAsia="Times New Roman" w:hAnsi="Times New Roman"/>
                <w:lang w:val="en-US"/>
              </w:rPr>
              <w:t>48</w:t>
            </w:r>
          </w:p>
          <w:p w14:paraId="7FFB32FF" w14:textId="77777777" w:rsidR="00623D0B" w:rsidRPr="00BF375E" w:rsidRDefault="00623D0B" w:rsidP="0086727F">
            <w:pPr>
              <w:widowControl w:val="0"/>
              <w:snapToGrid w:val="0"/>
              <w:spacing w:after="0" w:line="240" w:lineRule="auto"/>
              <w:contextualSpacing/>
              <w:jc w:val="center"/>
              <w:rPr>
                <w:rFonts w:ascii="Times New Roman" w:eastAsia="Times New Roman" w:hAnsi="Times New Roman"/>
                <w:color w:val="FF0000"/>
                <w:lang w:val="uk-UA"/>
              </w:rPr>
            </w:pPr>
          </w:p>
        </w:tc>
      </w:tr>
    </w:tbl>
    <w:p w14:paraId="53211EBF" w14:textId="77777777" w:rsidR="00623D0B" w:rsidRPr="00C41CED" w:rsidRDefault="00623D0B" w:rsidP="0086727F">
      <w:pPr>
        <w:shd w:val="clear" w:color="auto" w:fill="FFFFFF"/>
        <w:spacing w:after="0" w:line="240" w:lineRule="auto"/>
        <w:contextualSpacing/>
        <w:jc w:val="both"/>
        <w:rPr>
          <w:rFonts w:ascii="Times New Roman" w:eastAsia="Times New Roman" w:hAnsi="Times New Roman" w:cs="Times New Roman"/>
          <w:b/>
          <w:iCs/>
          <w:spacing w:val="-2"/>
          <w:sz w:val="28"/>
          <w:szCs w:val="24"/>
          <w:lang w:val="uk-UA"/>
        </w:rPr>
      </w:pPr>
      <w:r w:rsidRPr="00C41CED">
        <w:rPr>
          <w:rFonts w:ascii="Times New Roman" w:hAnsi="Times New Roman" w:cs="Times New Roman"/>
        </w:rPr>
        <w:t>Орієнтовний розподіл годин між освітніми галузями в рамках цього інтегрованого предмета: мовно-літературна – 2; математична – 1; природнича, технологічна, соціальна і здоровʹязбережувальна, громадянська та історична – разом 4; інформатика – 1 (у 2 класі) ** Інтегрований предмет або окремі предмети «Образотворче мистецтво» і «Музичне мистецтво» ***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14:paraId="38A57807" w14:textId="77777777" w:rsidR="00623D0B" w:rsidRPr="00C41CED" w:rsidRDefault="00623D0B" w:rsidP="0086727F">
      <w:pPr>
        <w:shd w:val="clear" w:color="auto" w:fill="FFFFFF"/>
        <w:spacing w:after="0" w:line="240" w:lineRule="auto"/>
        <w:ind w:left="326"/>
        <w:contextualSpacing/>
        <w:jc w:val="right"/>
        <w:rPr>
          <w:rFonts w:ascii="Times New Roman" w:eastAsia="Times New Roman" w:hAnsi="Times New Roman" w:cs="Times New Roman"/>
          <w:b/>
          <w:iCs/>
          <w:spacing w:val="-2"/>
          <w:sz w:val="28"/>
          <w:szCs w:val="24"/>
          <w:lang w:val="uk-UA"/>
        </w:rPr>
      </w:pPr>
    </w:p>
    <w:bookmarkEnd w:id="12"/>
    <w:p w14:paraId="3EFA7AF0" w14:textId="77777777" w:rsidR="00623D0B" w:rsidRDefault="00623D0B" w:rsidP="0086727F">
      <w:pPr>
        <w:spacing w:line="240" w:lineRule="auto"/>
        <w:ind w:firstLine="567"/>
        <w:contextualSpacing/>
        <w:jc w:val="both"/>
        <w:rPr>
          <w:rFonts w:ascii="Times New Roman" w:hAnsi="Times New Roman" w:cs="Times New Roman"/>
          <w:sz w:val="28"/>
          <w:szCs w:val="28"/>
          <w:lang w:val="uk-UA"/>
        </w:rPr>
      </w:pPr>
      <w:r w:rsidRPr="00B650F4">
        <w:rPr>
          <w:rFonts w:ascii="Times New Roman" w:hAnsi="Times New Roman" w:cs="Times New Roman"/>
          <w:sz w:val="28"/>
          <w:szCs w:val="28"/>
        </w:rPr>
        <w:t xml:space="preserve">Перелік та пропонований зміст освітніх галузей. Типову освітню програму укладено за такими освітніми галузями: </w:t>
      </w:r>
    </w:p>
    <w:p w14:paraId="2A4B0D39" w14:textId="2F3F7E9B" w:rsidR="00623D0B" w:rsidRDefault="00623D0B" w:rsidP="0086727F">
      <w:pPr>
        <w:spacing w:line="240" w:lineRule="auto"/>
        <w:ind w:firstLine="708"/>
        <w:contextualSpacing/>
        <w:jc w:val="both"/>
        <w:rPr>
          <w:rFonts w:ascii="Times New Roman" w:hAnsi="Times New Roman" w:cs="Times New Roman"/>
          <w:sz w:val="28"/>
          <w:szCs w:val="28"/>
          <w:lang w:val="uk-UA"/>
        </w:rPr>
      </w:pPr>
      <w:r w:rsidRPr="00B650F4">
        <w:rPr>
          <w:rFonts w:ascii="Times New Roman" w:hAnsi="Times New Roman" w:cs="Times New Roman"/>
          <w:sz w:val="28"/>
          <w:szCs w:val="28"/>
        </w:rPr>
        <w:t>Мовно-літературна, зокрема: Рідномовна освіта (українська мова та література; мови та літератури корінних народ</w:t>
      </w:r>
      <w:r>
        <w:rPr>
          <w:rFonts w:ascii="Times New Roman" w:hAnsi="Times New Roman" w:cs="Times New Roman"/>
          <w:sz w:val="28"/>
          <w:szCs w:val="28"/>
        </w:rPr>
        <w:t>ів та національних меншин) (МОВ</w:t>
      </w:r>
      <w:r w:rsidRPr="00B650F4">
        <w:rPr>
          <w:rFonts w:ascii="Times New Roman" w:hAnsi="Times New Roman" w:cs="Times New Roman"/>
          <w:sz w:val="28"/>
          <w:szCs w:val="28"/>
        </w:rPr>
        <w:t>)</w:t>
      </w:r>
    </w:p>
    <w:p w14:paraId="1C471ADA" w14:textId="77777777" w:rsidR="00623D0B" w:rsidRDefault="00623D0B" w:rsidP="0086727F">
      <w:pPr>
        <w:spacing w:line="240" w:lineRule="auto"/>
        <w:ind w:firstLine="708"/>
        <w:contextualSpacing/>
        <w:jc w:val="both"/>
        <w:rPr>
          <w:rFonts w:ascii="Times New Roman" w:hAnsi="Times New Roman" w:cs="Times New Roman"/>
          <w:sz w:val="28"/>
          <w:szCs w:val="28"/>
          <w:lang w:val="uk-UA"/>
        </w:rPr>
      </w:pPr>
      <w:r w:rsidRPr="00B650F4">
        <w:rPr>
          <w:rFonts w:ascii="Times New Roman" w:hAnsi="Times New Roman" w:cs="Times New Roman"/>
          <w:sz w:val="28"/>
          <w:szCs w:val="28"/>
        </w:rPr>
        <w:t xml:space="preserve"> Іншомовна освіта (ІНО)</w:t>
      </w:r>
    </w:p>
    <w:p w14:paraId="6EDDDA2F" w14:textId="77777777" w:rsidR="00623D0B" w:rsidRDefault="00623D0B" w:rsidP="0086727F">
      <w:pPr>
        <w:spacing w:line="240" w:lineRule="auto"/>
        <w:ind w:firstLine="708"/>
        <w:contextualSpacing/>
        <w:jc w:val="both"/>
        <w:rPr>
          <w:rFonts w:ascii="Times New Roman" w:hAnsi="Times New Roman" w:cs="Times New Roman"/>
          <w:sz w:val="28"/>
          <w:szCs w:val="28"/>
          <w:lang w:val="uk-UA"/>
        </w:rPr>
      </w:pPr>
      <w:r w:rsidRPr="00045D9F">
        <w:rPr>
          <w:rFonts w:ascii="Times New Roman" w:hAnsi="Times New Roman" w:cs="Times New Roman"/>
          <w:sz w:val="28"/>
          <w:szCs w:val="28"/>
          <w:lang w:val="uk-UA"/>
        </w:rPr>
        <w:t xml:space="preserve"> Математична (МАО) </w:t>
      </w:r>
    </w:p>
    <w:p w14:paraId="500837BB" w14:textId="77777777" w:rsidR="00623D0B" w:rsidRDefault="00623D0B" w:rsidP="0086727F">
      <w:pPr>
        <w:spacing w:line="240" w:lineRule="auto"/>
        <w:ind w:firstLine="708"/>
        <w:contextualSpacing/>
        <w:jc w:val="both"/>
        <w:rPr>
          <w:rFonts w:ascii="Times New Roman" w:hAnsi="Times New Roman" w:cs="Times New Roman"/>
          <w:sz w:val="28"/>
          <w:szCs w:val="28"/>
          <w:lang w:val="uk-UA"/>
        </w:rPr>
      </w:pPr>
      <w:r w:rsidRPr="00045D9F">
        <w:rPr>
          <w:rFonts w:ascii="Times New Roman" w:hAnsi="Times New Roman" w:cs="Times New Roman"/>
          <w:sz w:val="28"/>
          <w:szCs w:val="28"/>
          <w:lang w:val="uk-UA"/>
        </w:rPr>
        <w:t xml:space="preserve">Природнича (ПРО) </w:t>
      </w:r>
    </w:p>
    <w:p w14:paraId="664EE81C" w14:textId="77777777" w:rsidR="00623D0B" w:rsidRDefault="00623D0B" w:rsidP="0086727F">
      <w:pPr>
        <w:spacing w:line="240" w:lineRule="auto"/>
        <w:ind w:firstLine="708"/>
        <w:contextualSpacing/>
        <w:jc w:val="both"/>
        <w:rPr>
          <w:rFonts w:ascii="Times New Roman" w:hAnsi="Times New Roman" w:cs="Times New Roman"/>
          <w:sz w:val="28"/>
          <w:szCs w:val="28"/>
          <w:lang w:val="uk-UA"/>
        </w:rPr>
      </w:pPr>
      <w:r w:rsidRPr="00045D9F">
        <w:rPr>
          <w:rFonts w:ascii="Times New Roman" w:hAnsi="Times New Roman" w:cs="Times New Roman"/>
          <w:sz w:val="28"/>
          <w:szCs w:val="28"/>
          <w:lang w:val="uk-UA"/>
        </w:rPr>
        <w:t xml:space="preserve">Технологічна (ТЕО) </w:t>
      </w:r>
    </w:p>
    <w:p w14:paraId="7C2B5894" w14:textId="77777777" w:rsidR="00623D0B" w:rsidRDefault="00623D0B" w:rsidP="0086727F">
      <w:pPr>
        <w:spacing w:line="240" w:lineRule="auto"/>
        <w:ind w:firstLine="708"/>
        <w:contextualSpacing/>
        <w:jc w:val="both"/>
        <w:rPr>
          <w:rFonts w:ascii="Times New Roman" w:hAnsi="Times New Roman" w:cs="Times New Roman"/>
          <w:sz w:val="28"/>
          <w:szCs w:val="28"/>
          <w:lang w:val="uk-UA"/>
        </w:rPr>
      </w:pPr>
      <w:r w:rsidRPr="00045D9F">
        <w:rPr>
          <w:rFonts w:ascii="Times New Roman" w:hAnsi="Times New Roman" w:cs="Times New Roman"/>
          <w:sz w:val="28"/>
          <w:szCs w:val="28"/>
          <w:lang w:val="uk-UA"/>
        </w:rPr>
        <w:t>Інформатична (ІФО)</w:t>
      </w:r>
    </w:p>
    <w:p w14:paraId="25F220E0" w14:textId="77777777" w:rsidR="00623D0B" w:rsidRDefault="00623D0B" w:rsidP="0086727F">
      <w:pPr>
        <w:spacing w:line="240" w:lineRule="auto"/>
        <w:ind w:firstLine="708"/>
        <w:contextualSpacing/>
        <w:jc w:val="both"/>
        <w:rPr>
          <w:rFonts w:ascii="Times New Roman" w:hAnsi="Times New Roman" w:cs="Times New Roman"/>
          <w:sz w:val="28"/>
          <w:szCs w:val="28"/>
          <w:lang w:val="uk-UA"/>
        </w:rPr>
      </w:pPr>
      <w:r w:rsidRPr="00045D9F">
        <w:rPr>
          <w:rFonts w:ascii="Times New Roman" w:hAnsi="Times New Roman" w:cs="Times New Roman"/>
          <w:sz w:val="28"/>
          <w:szCs w:val="28"/>
          <w:lang w:val="uk-UA"/>
        </w:rPr>
        <w:t xml:space="preserve"> Соціальна і здоров’язбережувальна (СЗО)</w:t>
      </w:r>
    </w:p>
    <w:p w14:paraId="54E3F5A2" w14:textId="77777777" w:rsidR="00623D0B" w:rsidRDefault="00623D0B" w:rsidP="0086727F">
      <w:pPr>
        <w:spacing w:line="240" w:lineRule="auto"/>
        <w:ind w:firstLine="708"/>
        <w:contextualSpacing/>
        <w:jc w:val="both"/>
        <w:rPr>
          <w:rFonts w:ascii="Times New Roman" w:hAnsi="Times New Roman" w:cs="Times New Roman"/>
          <w:sz w:val="28"/>
          <w:szCs w:val="28"/>
          <w:lang w:val="uk-UA"/>
        </w:rPr>
      </w:pPr>
      <w:r w:rsidRPr="00045D9F">
        <w:rPr>
          <w:rFonts w:ascii="Times New Roman" w:hAnsi="Times New Roman" w:cs="Times New Roman"/>
          <w:sz w:val="28"/>
          <w:szCs w:val="28"/>
          <w:lang w:val="uk-UA"/>
        </w:rPr>
        <w:t xml:space="preserve"> Громадянська та історична (ГІО)</w:t>
      </w:r>
    </w:p>
    <w:p w14:paraId="485333E6" w14:textId="77777777" w:rsidR="00623D0B" w:rsidRDefault="00623D0B" w:rsidP="0086727F">
      <w:pPr>
        <w:spacing w:line="240" w:lineRule="auto"/>
        <w:ind w:firstLine="708"/>
        <w:contextualSpacing/>
        <w:jc w:val="both"/>
        <w:rPr>
          <w:rFonts w:ascii="Times New Roman" w:hAnsi="Times New Roman" w:cs="Times New Roman"/>
          <w:sz w:val="28"/>
          <w:szCs w:val="28"/>
          <w:lang w:val="uk-UA"/>
        </w:rPr>
      </w:pPr>
      <w:r w:rsidRPr="00045D9F">
        <w:rPr>
          <w:rFonts w:ascii="Times New Roman" w:hAnsi="Times New Roman" w:cs="Times New Roman"/>
          <w:sz w:val="28"/>
          <w:szCs w:val="28"/>
          <w:lang w:val="uk-UA"/>
        </w:rPr>
        <w:t xml:space="preserve"> Мистецька (МИО) Фізкультурна (ФІО) </w:t>
      </w:r>
    </w:p>
    <w:p w14:paraId="3AFAD58C" w14:textId="77777777" w:rsidR="00623D0B" w:rsidRDefault="00623D0B" w:rsidP="0086727F">
      <w:pPr>
        <w:spacing w:line="240" w:lineRule="auto"/>
        <w:ind w:firstLine="708"/>
        <w:contextualSpacing/>
        <w:jc w:val="both"/>
        <w:rPr>
          <w:rFonts w:ascii="Times New Roman" w:hAnsi="Times New Roman" w:cs="Times New Roman"/>
          <w:sz w:val="28"/>
          <w:szCs w:val="28"/>
        </w:rPr>
      </w:pPr>
      <w:r w:rsidRPr="00045D9F">
        <w:rPr>
          <w:rFonts w:ascii="Times New Roman" w:hAnsi="Times New Roman" w:cs="Times New Roman"/>
          <w:sz w:val="28"/>
          <w:szCs w:val="28"/>
          <w:lang w:val="uk-UA"/>
        </w:rPr>
        <w:t xml:space="preserve"> </w:t>
      </w:r>
      <w:r w:rsidRPr="00685628">
        <w:rPr>
          <w:rFonts w:ascii="Times New Roman" w:hAnsi="Times New Roman" w:cs="Times New Roman"/>
          <w:sz w:val="28"/>
          <w:szCs w:val="28"/>
        </w:rPr>
        <w:t xml:space="preserve">Форми оцінювання здобувачів початкової освіти. </w:t>
      </w:r>
    </w:p>
    <w:p w14:paraId="43DF3147" w14:textId="77777777" w:rsidR="00623D0B" w:rsidRDefault="00623D0B" w:rsidP="0086727F">
      <w:pPr>
        <w:spacing w:line="240" w:lineRule="auto"/>
        <w:ind w:firstLine="708"/>
        <w:contextualSpacing/>
        <w:jc w:val="both"/>
        <w:rPr>
          <w:rFonts w:ascii="Times New Roman" w:hAnsi="Times New Roman" w:cs="Times New Roman"/>
          <w:sz w:val="28"/>
          <w:szCs w:val="28"/>
        </w:rPr>
      </w:pPr>
      <w:r w:rsidRPr="00685628">
        <w:rPr>
          <w:rFonts w:ascii="Times New Roman" w:hAnsi="Times New Roman" w:cs="Times New Roman"/>
          <w:sz w:val="28"/>
          <w:szCs w:val="28"/>
        </w:rPr>
        <w:lastRenderedPageBreak/>
        <w:t xml:space="preserve">Навчальні досягнення учнів у 3–4-му класах підлягають формувальному та підсумковому (тематичному та завершальному) оцінюванню. </w:t>
      </w:r>
    </w:p>
    <w:p w14:paraId="64724D54" w14:textId="77777777" w:rsidR="00623D0B" w:rsidRDefault="00623D0B" w:rsidP="0086727F">
      <w:pPr>
        <w:spacing w:line="240" w:lineRule="auto"/>
        <w:ind w:firstLine="708"/>
        <w:contextualSpacing/>
        <w:jc w:val="both"/>
        <w:rPr>
          <w:rFonts w:ascii="Times New Roman" w:hAnsi="Times New Roman" w:cs="Times New Roman"/>
          <w:sz w:val="28"/>
          <w:szCs w:val="28"/>
        </w:rPr>
      </w:pPr>
      <w:r w:rsidRPr="00685628">
        <w:rPr>
          <w:rFonts w:ascii="Times New Roman" w:hAnsi="Times New Roman" w:cs="Times New Roman"/>
          <w:sz w:val="28"/>
          <w:szCs w:val="28"/>
        </w:rPr>
        <w:t>Формувальне оцінювання має на меті:</w:t>
      </w:r>
    </w:p>
    <w:p w14:paraId="100D75DF" w14:textId="77777777" w:rsidR="00623D0B" w:rsidRDefault="00623D0B" w:rsidP="0086727F">
      <w:pPr>
        <w:spacing w:line="240" w:lineRule="auto"/>
        <w:ind w:firstLine="708"/>
        <w:contextualSpacing/>
        <w:jc w:val="both"/>
        <w:rPr>
          <w:rFonts w:ascii="Times New Roman" w:hAnsi="Times New Roman" w:cs="Times New Roman"/>
          <w:sz w:val="28"/>
          <w:szCs w:val="28"/>
        </w:rPr>
      </w:pPr>
      <w:r w:rsidRPr="00685628">
        <w:rPr>
          <w:rFonts w:ascii="Times New Roman" w:hAnsi="Times New Roman" w:cs="Times New Roman"/>
          <w:sz w:val="28"/>
          <w:szCs w:val="28"/>
        </w:rPr>
        <w:t xml:space="preserve"> </w:t>
      </w:r>
      <w:r w:rsidRPr="00685628">
        <w:rPr>
          <w:rFonts w:ascii="Times New Roman" w:hAnsi="Times New Roman" w:cs="Times New Roman"/>
          <w:sz w:val="28"/>
          <w:szCs w:val="28"/>
        </w:rPr>
        <w:sym w:font="Symbol" w:char="F0B7"/>
      </w:r>
      <w:r w:rsidRPr="00685628">
        <w:rPr>
          <w:rFonts w:ascii="Times New Roman" w:hAnsi="Times New Roman" w:cs="Times New Roman"/>
          <w:sz w:val="28"/>
          <w:szCs w:val="28"/>
        </w:rPr>
        <w:t xml:space="preserve"> відстежувати навчальний поступ учнів; </w:t>
      </w:r>
    </w:p>
    <w:p w14:paraId="6F6FA421" w14:textId="77777777" w:rsidR="00623D0B" w:rsidRDefault="00623D0B" w:rsidP="0086727F">
      <w:pPr>
        <w:spacing w:line="240" w:lineRule="auto"/>
        <w:ind w:firstLine="708"/>
        <w:contextualSpacing/>
        <w:jc w:val="both"/>
        <w:rPr>
          <w:rFonts w:ascii="Times New Roman" w:hAnsi="Times New Roman" w:cs="Times New Roman"/>
          <w:sz w:val="28"/>
          <w:szCs w:val="28"/>
        </w:rPr>
      </w:pPr>
      <w:r w:rsidRPr="00685628">
        <w:rPr>
          <w:rFonts w:ascii="Times New Roman" w:hAnsi="Times New Roman" w:cs="Times New Roman"/>
          <w:sz w:val="28"/>
          <w:szCs w:val="28"/>
        </w:rPr>
        <w:sym w:font="Symbol" w:char="F0B7"/>
      </w:r>
      <w:r w:rsidRPr="00685628">
        <w:rPr>
          <w:rFonts w:ascii="Times New Roman" w:hAnsi="Times New Roman" w:cs="Times New Roman"/>
          <w:sz w:val="28"/>
          <w:szCs w:val="28"/>
        </w:rPr>
        <w:t xml:space="preserve"> вибудовувати індивідуальну траєкторію розвитку дитини;</w:t>
      </w:r>
    </w:p>
    <w:p w14:paraId="28F88811" w14:textId="77777777" w:rsidR="00623D0B" w:rsidRDefault="00623D0B" w:rsidP="0086727F">
      <w:pPr>
        <w:spacing w:line="240" w:lineRule="auto"/>
        <w:ind w:firstLine="708"/>
        <w:contextualSpacing/>
        <w:jc w:val="both"/>
        <w:rPr>
          <w:rFonts w:ascii="Times New Roman" w:hAnsi="Times New Roman" w:cs="Times New Roman"/>
          <w:sz w:val="28"/>
          <w:szCs w:val="28"/>
        </w:rPr>
      </w:pPr>
      <w:r w:rsidRPr="00685628">
        <w:rPr>
          <w:rFonts w:ascii="Times New Roman" w:hAnsi="Times New Roman" w:cs="Times New Roman"/>
          <w:sz w:val="28"/>
          <w:szCs w:val="28"/>
        </w:rPr>
        <w:t xml:space="preserve"> </w:t>
      </w:r>
      <w:r w:rsidRPr="00685628">
        <w:rPr>
          <w:rFonts w:ascii="Times New Roman" w:hAnsi="Times New Roman" w:cs="Times New Roman"/>
          <w:sz w:val="28"/>
          <w:szCs w:val="28"/>
        </w:rPr>
        <w:sym w:font="Symbol" w:char="F0B7"/>
      </w:r>
      <w:r w:rsidRPr="00685628">
        <w:rPr>
          <w:rFonts w:ascii="Times New Roman" w:hAnsi="Times New Roman" w:cs="Times New Roman"/>
          <w:sz w:val="28"/>
          <w:szCs w:val="28"/>
        </w:rPr>
        <w:t xml:space="preserve"> діагностувати досягнення на кожному з етапів навчання;</w:t>
      </w:r>
    </w:p>
    <w:p w14:paraId="6188B43D" w14:textId="77777777" w:rsidR="00623D0B" w:rsidRDefault="00623D0B" w:rsidP="0086727F">
      <w:pPr>
        <w:spacing w:line="240" w:lineRule="auto"/>
        <w:ind w:firstLine="708"/>
        <w:contextualSpacing/>
        <w:jc w:val="both"/>
        <w:rPr>
          <w:rFonts w:ascii="Times New Roman" w:hAnsi="Times New Roman" w:cs="Times New Roman"/>
          <w:sz w:val="28"/>
          <w:szCs w:val="28"/>
        </w:rPr>
      </w:pPr>
      <w:r w:rsidRPr="00685628">
        <w:rPr>
          <w:rFonts w:ascii="Times New Roman" w:hAnsi="Times New Roman" w:cs="Times New Roman"/>
          <w:sz w:val="28"/>
          <w:szCs w:val="28"/>
        </w:rPr>
        <w:t xml:space="preserve"> </w:t>
      </w:r>
      <w:r w:rsidRPr="00685628">
        <w:rPr>
          <w:rFonts w:ascii="Times New Roman" w:hAnsi="Times New Roman" w:cs="Times New Roman"/>
          <w:sz w:val="28"/>
          <w:szCs w:val="28"/>
        </w:rPr>
        <w:sym w:font="Symbol" w:char="F0B7"/>
      </w:r>
      <w:r w:rsidRPr="00685628">
        <w:rPr>
          <w:rFonts w:ascii="Times New Roman" w:hAnsi="Times New Roman" w:cs="Times New Roman"/>
          <w:sz w:val="28"/>
          <w:szCs w:val="28"/>
        </w:rPr>
        <w:t xml:space="preserve"> вчасно виявляти проблеми й запобігати їх нашаруванню; </w:t>
      </w:r>
    </w:p>
    <w:p w14:paraId="54776D9D" w14:textId="77777777" w:rsidR="00623D0B" w:rsidRDefault="00623D0B" w:rsidP="0086727F">
      <w:pPr>
        <w:spacing w:line="240" w:lineRule="auto"/>
        <w:ind w:firstLine="708"/>
        <w:contextualSpacing/>
        <w:jc w:val="both"/>
        <w:rPr>
          <w:rFonts w:ascii="Times New Roman" w:hAnsi="Times New Roman" w:cs="Times New Roman"/>
          <w:sz w:val="28"/>
          <w:szCs w:val="28"/>
        </w:rPr>
      </w:pPr>
      <w:r w:rsidRPr="00685628">
        <w:rPr>
          <w:rFonts w:ascii="Times New Roman" w:hAnsi="Times New Roman" w:cs="Times New Roman"/>
          <w:sz w:val="28"/>
          <w:szCs w:val="28"/>
        </w:rPr>
        <w:sym w:font="Symbol" w:char="F0B7"/>
      </w:r>
      <w:r w:rsidRPr="00685628">
        <w:rPr>
          <w:rFonts w:ascii="Times New Roman" w:hAnsi="Times New Roman" w:cs="Times New Roman"/>
          <w:sz w:val="28"/>
          <w:szCs w:val="28"/>
        </w:rPr>
        <w:t xml:space="preserve"> аналізувати реалізацію освітньої програми та Державного стандарту початкової освіти, ухвалювати рішення щодо корегування навчальної програми і методів навчання відповідно до індивідуальних потреб дитини; </w:t>
      </w:r>
    </w:p>
    <w:p w14:paraId="04B4F7A1" w14:textId="77777777" w:rsidR="00623D0B" w:rsidRDefault="00623D0B" w:rsidP="0086727F">
      <w:pPr>
        <w:spacing w:line="240" w:lineRule="auto"/>
        <w:ind w:firstLine="708"/>
        <w:contextualSpacing/>
        <w:jc w:val="both"/>
        <w:rPr>
          <w:rFonts w:ascii="Times New Roman" w:hAnsi="Times New Roman" w:cs="Times New Roman"/>
          <w:sz w:val="28"/>
          <w:szCs w:val="28"/>
          <w:lang w:val="uk-UA"/>
        </w:rPr>
      </w:pPr>
      <w:r w:rsidRPr="00685628">
        <w:rPr>
          <w:rFonts w:ascii="Times New Roman" w:hAnsi="Times New Roman" w:cs="Times New Roman"/>
          <w:sz w:val="28"/>
          <w:szCs w:val="28"/>
        </w:rPr>
        <w:sym w:font="Symbol" w:char="F0B7"/>
      </w:r>
      <w:r w:rsidRPr="00685628">
        <w:rPr>
          <w:rFonts w:ascii="Times New Roman" w:hAnsi="Times New Roman" w:cs="Times New Roman"/>
          <w:sz w:val="28"/>
          <w:szCs w:val="28"/>
        </w:rPr>
        <w:t xml:space="preserve"> запобігати побоюванням дитини помилитися; </w:t>
      </w:r>
    </w:p>
    <w:p w14:paraId="2D8C9BEE" w14:textId="77777777" w:rsidR="00623D0B" w:rsidRDefault="00623D0B" w:rsidP="0086727F">
      <w:pPr>
        <w:spacing w:line="240" w:lineRule="auto"/>
        <w:ind w:firstLine="708"/>
        <w:contextualSpacing/>
        <w:jc w:val="both"/>
        <w:rPr>
          <w:rFonts w:ascii="Times New Roman" w:hAnsi="Times New Roman" w:cs="Times New Roman"/>
          <w:sz w:val="28"/>
          <w:szCs w:val="28"/>
        </w:rPr>
      </w:pPr>
      <w:r w:rsidRPr="00685628">
        <w:rPr>
          <w:rFonts w:ascii="Times New Roman" w:hAnsi="Times New Roman" w:cs="Times New Roman"/>
          <w:sz w:val="28"/>
          <w:szCs w:val="28"/>
        </w:rPr>
        <w:sym w:font="Symbol" w:char="F0B7"/>
      </w:r>
      <w:r w:rsidRPr="00685628">
        <w:rPr>
          <w:rFonts w:ascii="Times New Roman" w:hAnsi="Times New Roman" w:cs="Times New Roman"/>
          <w:sz w:val="28"/>
          <w:szCs w:val="28"/>
        </w:rPr>
        <w:t xml:space="preserve"> плекати впевненість у власних можливостях і здібностях. </w:t>
      </w:r>
    </w:p>
    <w:p w14:paraId="0646B508" w14:textId="77777777" w:rsidR="00623D0B" w:rsidRDefault="00623D0B" w:rsidP="0086727F">
      <w:pPr>
        <w:spacing w:line="240" w:lineRule="auto"/>
        <w:ind w:firstLine="708"/>
        <w:contextualSpacing/>
        <w:jc w:val="both"/>
        <w:rPr>
          <w:rFonts w:ascii="Times New Roman" w:hAnsi="Times New Roman" w:cs="Times New Roman"/>
          <w:sz w:val="28"/>
          <w:szCs w:val="28"/>
          <w:lang w:val="uk-UA"/>
        </w:rPr>
      </w:pPr>
      <w:r w:rsidRPr="00685628">
        <w:rPr>
          <w:rFonts w:ascii="Times New Roman" w:hAnsi="Times New Roman" w:cs="Times New Roman"/>
          <w:sz w:val="28"/>
          <w:szCs w:val="28"/>
        </w:rPr>
        <w:t>Орієнтирами для оцінювання навчальних досягнень учнів (формувального і підсумкового) є окреслені в цьому документі очікувані результати навчання, об’єднані за галузями та проіндексовані відповідно до обов’язкових результатів навчання Державного стандарту початкової освіти. Очікувані результати навчання слід використовувати для:</w:t>
      </w:r>
    </w:p>
    <w:p w14:paraId="619BB6E4" w14:textId="77777777" w:rsidR="00623D0B" w:rsidRDefault="00623D0B" w:rsidP="0086727F">
      <w:pPr>
        <w:spacing w:line="240" w:lineRule="auto"/>
        <w:ind w:firstLine="708"/>
        <w:contextualSpacing/>
        <w:jc w:val="both"/>
        <w:rPr>
          <w:rFonts w:ascii="Times New Roman" w:hAnsi="Times New Roman" w:cs="Times New Roman"/>
          <w:sz w:val="28"/>
          <w:szCs w:val="28"/>
        </w:rPr>
      </w:pPr>
      <w:r w:rsidRPr="00685628">
        <w:rPr>
          <w:rFonts w:ascii="Times New Roman" w:hAnsi="Times New Roman" w:cs="Times New Roman"/>
          <w:sz w:val="28"/>
          <w:szCs w:val="28"/>
        </w:rPr>
        <w:t xml:space="preserve"> </w:t>
      </w:r>
      <w:r w:rsidRPr="00685628">
        <w:rPr>
          <w:rFonts w:ascii="Times New Roman" w:hAnsi="Times New Roman" w:cs="Times New Roman"/>
          <w:sz w:val="28"/>
          <w:szCs w:val="28"/>
        </w:rPr>
        <w:sym w:font="Symbol" w:char="F0B7"/>
      </w:r>
      <w:r w:rsidRPr="00685628">
        <w:rPr>
          <w:rFonts w:ascii="Times New Roman" w:hAnsi="Times New Roman" w:cs="Times New Roman"/>
          <w:sz w:val="28"/>
          <w:szCs w:val="28"/>
        </w:rPr>
        <w:t xml:space="preserve"> встановлення цілей уроку, окремих видів діяльності учнів, вправ тощо; </w:t>
      </w:r>
    </w:p>
    <w:p w14:paraId="2DC43181" w14:textId="77777777" w:rsidR="00623D0B" w:rsidRDefault="00623D0B" w:rsidP="0086727F">
      <w:pPr>
        <w:spacing w:line="240" w:lineRule="auto"/>
        <w:ind w:firstLine="708"/>
        <w:contextualSpacing/>
        <w:jc w:val="both"/>
        <w:rPr>
          <w:rFonts w:ascii="Times New Roman" w:hAnsi="Times New Roman" w:cs="Times New Roman"/>
          <w:sz w:val="28"/>
          <w:szCs w:val="28"/>
        </w:rPr>
      </w:pPr>
      <w:r w:rsidRPr="00685628">
        <w:rPr>
          <w:rFonts w:ascii="Times New Roman" w:hAnsi="Times New Roman" w:cs="Times New Roman"/>
          <w:sz w:val="28"/>
          <w:szCs w:val="28"/>
        </w:rPr>
        <w:sym w:font="Symbol" w:char="F0B7"/>
      </w:r>
      <w:r w:rsidRPr="00685628">
        <w:rPr>
          <w:rFonts w:ascii="Times New Roman" w:hAnsi="Times New Roman" w:cs="Times New Roman"/>
          <w:sz w:val="28"/>
          <w:szCs w:val="28"/>
        </w:rPr>
        <w:t xml:space="preserve"> постійного спостереження за навчальним поступом учня/ учениці з боку вчителів, батьків і самих учнів; </w:t>
      </w:r>
    </w:p>
    <w:p w14:paraId="5AABF22F" w14:textId="77777777" w:rsidR="00623D0B" w:rsidRDefault="00623D0B" w:rsidP="0086727F">
      <w:pPr>
        <w:spacing w:line="240" w:lineRule="auto"/>
        <w:ind w:firstLine="708"/>
        <w:contextualSpacing/>
        <w:jc w:val="both"/>
        <w:rPr>
          <w:rFonts w:ascii="Times New Roman" w:hAnsi="Times New Roman" w:cs="Times New Roman"/>
          <w:sz w:val="28"/>
          <w:szCs w:val="28"/>
        </w:rPr>
      </w:pPr>
      <w:r w:rsidRPr="00685628">
        <w:rPr>
          <w:rFonts w:ascii="Times New Roman" w:hAnsi="Times New Roman" w:cs="Times New Roman"/>
          <w:sz w:val="28"/>
          <w:szCs w:val="28"/>
        </w:rPr>
        <w:sym w:font="Symbol" w:char="F0B7"/>
      </w:r>
      <w:r w:rsidRPr="00685628">
        <w:rPr>
          <w:rFonts w:ascii="Times New Roman" w:hAnsi="Times New Roman" w:cs="Times New Roman"/>
          <w:sz w:val="28"/>
          <w:szCs w:val="28"/>
        </w:rPr>
        <w:t xml:space="preserve"> поточного, зокрема й формувального, оцінювання; </w:t>
      </w:r>
      <w:r w:rsidRPr="00685628">
        <w:rPr>
          <w:rFonts w:ascii="Times New Roman" w:hAnsi="Times New Roman" w:cs="Times New Roman"/>
          <w:sz w:val="28"/>
          <w:szCs w:val="28"/>
        </w:rPr>
        <w:sym w:font="Symbol" w:char="F0B7"/>
      </w:r>
      <w:r w:rsidRPr="00685628">
        <w:rPr>
          <w:rFonts w:ascii="Times New Roman" w:hAnsi="Times New Roman" w:cs="Times New Roman"/>
          <w:sz w:val="28"/>
          <w:szCs w:val="28"/>
        </w:rPr>
        <w:t xml:space="preserve"> підсумкового оцінювання (для другого циклу навчання). </w:t>
      </w:r>
    </w:p>
    <w:p w14:paraId="1176EA7D" w14:textId="77777777" w:rsidR="00623D0B" w:rsidRDefault="00623D0B" w:rsidP="0086727F">
      <w:pPr>
        <w:spacing w:line="240" w:lineRule="auto"/>
        <w:ind w:firstLine="708"/>
        <w:contextualSpacing/>
        <w:jc w:val="both"/>
        <w:rPr>
          <w:rFonts w:ascii="Times New Roman" w:hAnsi="Times New Roman" w:cs="Times New Roman"/>
          <w:sz w:val="28"/>
          <w:szCs w:val="28"/>
        </w:rPr>
      </w:pPr>
      <w:r w:rsidRPr="00685628">
        <w:rPr>
          <w:rFonts w:ascii="Times New Roman" w:hAnsi="Times New Roman" w:cs="Times New Roman"/>
          <w:sz w:val="28"/>
          <w:szCs w:val="28"/>
        </w:rPr>
        <w:t>На основі поданих нижче очікуваних результатів навчання вчитель/ учителька може формулювати індивідуальні результати навчання учня/ учениці відповідно до опанування ним / нею конкретного вміння (напр., намагається визначати ключові слова, визначає ключові слова, впевнено визначає ключові слова тощо), таким чином відстежуючи поступ учня за конкретний проміжок</w:t>
      </w:r>
      <w:r w:rsidRPr="00685628">
        <w:t xml:space="preserve"> </w:t>
      </w:r>
      <w:r w:rsidRPr="00685628">
        <w:rPr>
          <w:rFonts w:ascii="Times New Roman" w:hAnsi="Times New Roman" w:cs="Times New Roman"/>
          <w:sz w:val="28"/>
          <w:szCs w:val="28"/>
        </w:rPr>
        <w:t>часу (напр., за два місяці).</w:t>
      </w:r>
    </w:p>
    <w:p w14:paraId="1A0E8917" w14:textId="77777777" w:rsidR="00623D0B" w:rsidRPr="00685628" w:rsidRDefault="00623D0B" w:rsidP="0086727F">
      <w:pPr>
        <w:spacing w:line="240" w:lineRule="auto"/>
        <w:ind w:firstLine="708"/>
        <w:contextualSpacing/>
        <w:jc w:val="both"/>
        <w:rPr>
          <w:rFonts w:ascii="Times New Roman" w:hAnsi="Times New Roman" w:cs="Times New Roman"/>
          <w:sz w:val="28"/>
          <w:szCs w:val="28"/>
        </w:rPr>
      </w:pPr>
      <w:r w:rsidRPr="00685628">
        <w:rPr>
          <w:rFonts w:ascii="Times New Roman" w:hAnsi="Times New Roman" w:cs="Times New Roman"/>
          <w:sz w:val="28"/>
          <w:szCs w:val="28"/>
        </w:rPr>
        <w:t xml:space="preserve"> Спостереження за навчальним поступом учнів та оцінювання цього поступу розпочинається з перших днів навчання дитини у школі і триває постійно. Невід’ємною частиною цього процесу є формування здатності учнів самостійно оцінювати свій поступ.</w:t>
      </w:r>
    </w:p>
    <w:p w14:paraId="3AADFC5D" w14:textId="77777777" w:rsidR="00623D0B" w:rsidRPr="003666CA" w:rsidRDefault="00623D0B" w:rsidP="0086727F">
      <w:pPr>
        <w:spacing w:line="240" w:lineRule="auto"/>
        <w:ind w:firstLine="708"/>
        <w:contextualSpacing/>
        <w:jc w:val="both"/>
        <w:rPr>
          <w:rFonts w:ascii="Times New Roman" w:hAnsi="Times New Roman" w:cs="Times New Roman"/>
          <w:sz w:val="28"/>
          <w:szCs w:val="28"/>
        </w:rPr>
      </w:pPr>
      <w:r w:rsidRPr="00F7362F">
        <w:rPr>
          <w:rFonts w:ascii="Times New Roman" w:hAnsi="Times New Roman" w:cs="Times New Roman"/>
          <w:bCs/>
          <w:sz w:val="28"/>
          <w:szCs w:val="28"/>
          <w:shd w:val="clear" w:color="auto" w:fill="FFFFFF"/>
        </w:rPr>
        <w:t>Підсумкове оцінювання (тематичне, семестрове і річне) у третіх та четвертих класах здійснюється за рівневою шкалою, а його результати позначаються словами або відповідними літерами: "початковий (П)", "середній" (С), "достатній" (Д), "високий (В)"</w:t>
      </w:r>
      <w:r>
        <w:rPr>
          <w:rStyle w:val="afa"/>
          <w:rFonts w:ascii="Times New Roman" w:hAnsi="Times New Roman" w:cs="Times New Roman"/>
          <w:bCs/>
          <w:i w:val="0"/>
          <w:iCs w:val="0"/>
          <w:sz w:val="28"/>
          <w:szCs w:val="28"/>
          <w:shd w:val="clear" w:color="auto" w:fill="FFFFFF"/>
          <w:lang w:val="uk-UA"/>
        </w:rPr>
        <w:t xml:space="preserve"> </w:t>
      </w:r>
      <w:proofErr w:type="gramStart"/>
      <w:r>
        <w:rPr>
          <w:rStyle w:val="afa"/>
          <w:rFonts w:ascii="Times New Roman" w:hAnsi="Times New Roman" w:cs="Times New Roman"/>
          <w:bCs/>
          <w:i w:val="0"/>
          <w:iCs w:val="0"/>
          <w:sz w:val="28"/>
          <w:szCs w:val="28"/>
          <w:shd w:val="clear" w:color="auto" w:fill="FFFFFF"/>
          <w:lang w:val="uk-UA"/>
        </w:rPr>
        <w:t>(</w:t>
      </w:r>
      <w:r w:rsidRPr="003666CA">
        <w:rPr>
          <w:rStyle w:val="afa"/>
          <w:rFonts w:ascii="Times New Roman" w:hAnsi="Times New Roman" w:cs="Times New Roman"/>
          <w:bCs/>
          <w:i w:val="0"/>
          <w:iCs w:val="0"/>
          <w:sz w:val="28"/>
          <w:szCs w:val="28"/>
          <w:shd w:val="clear" w:color="auto" w:fill="FFFFFF"/>
        </w:rPr>
        <w:t xml:space="preserve"> рішення</w:t>
      </w:r>
      <w:proofErr w:type="gramEnd"/>
      <w:r w:rsidRPr="003666CA">
        <w:rPr>
          <w:rStyle w:val="afa"/>
          <w:rFonts w:ascii="Times New Roman" w:hAnsi="Times New Roman" w:cs="Times New Roman"/>
          <w:bCs/>
          <w:i w:val="0"/>
          <w:iCs w:val="0"/>
          <w:sz w:val="28"/>
          <w:szCs w:val="28"/>
          <w:shd w:val="clear" w:color="auto" w:fill="FFFFFF"/>
        </w:rPr>
        <w:t xml:space="preserve"> педради</w:t>
      </w:r>
      <w:r w:rsidRPr="003666CA">
        <w:rPr>
          <w:rFonts w:ascii="Times New Roman" w:hAnsi="Times New Roman" w:cs="Times New Roman"/>
          <w:sz w:val="28"/>
          <w:szCs w:val="28"/>
          <w:shd w:val="clear" w:color="auto" w:fill="FFFFFF"/>
        </w:rPr>
        <w:t>).</w:t>
      </w:r>
    </w:p>
    <w:p w14:paraId="3FB760CA" w14:textId="77777777" w:rsidR="00623D0B" w:rsidRDefault="00623D0B" w:rsidP="0086727F">
      <w:pPr>
        <w:spacing w:after="0" w:line="240" w:lineRule="auto"/>
        <w:ind w:firstLine="540"/>
        <w:contextualSpacing/>
        <w:jc w:val="both"/>
        <w:rPr>
          <w:rFonts w:ascii="Times New Roman" w:hAnsi="Times New Roman" w:cs="Times New Roman"/>
          <w:sz w:val="28"/>
          <w:lang w:val="uk-UA"/>
        </w:rPr>
      </w:pPr>
      <w:r w:rsidRPr="00ED3C5E">
        <w:rPr>
          <w:rFonts w:ascii="Times New Roman" w:eastAsia="Times New Roman" w:hAnsi="Times New Roman" w:cs="Times New Roman"/>
          <w:sz w:val="28"/>
          <w:szCs w:val="28"/>
          <w:lang w:val="uk-UA" w:eastAsia="uk-UA"/>
        </w:rPr>
        <w:t xml:space="preserve">Робочий </w:t>
      </w:r>
      <w:r>
        <w:rPr>
          <w:rFonts w:ascii="Times New Roman" w:eastAsia="Times New Roman" w:hAnsi="Times New Roman" w:cs="Times New Roman"/>
          <w:sz w:val="28"/>
          <w:szCs w:val="28"/>
          <w:lang w:val="uk-UA" w:eastAsia="uk-UA"/>
        </w:rPr>
        <w:t>навчальний план закладу на 2023-2024</w:t>
      </w:r>
      <w:r w:rsidRPr="00ED3C5E">
        <w:rPr>
          <w:rFonts w:ascii="Times New Roman" w:eastAsia="Times New Roman" w:hAnsi="Times New Roman" w:cs="Times New Roman"/>
          <w:sz w:val="28"/>
          <w:szCs w:val="28"/>
          <w:lang w:val="uk-UA" w:eastAsia="uk-UA"/>
        </w:rPr>
        <w:t xml:space="preserve"> навчальний рік складено </w:t>
      </w:r>
      <w:r w:rsidRPr="009864B5">
        <w:rPr>
          <w:rFonts w:eastAsia="Times New Roman"/>
          <w:b/>
          <w:bCs/>
          <w:color w:val="000000"/>
          <w:lang w:val="uk-UA"/>
        </w:rPr>
        <w:t xml:space="preserve"> </w:t>
      </w:r>
      <w:r w:rsidRPr="009864B5">
        <w:rPr>
          <w:rFonts w:ascii="Times New Roman" w:eastAsia="Times New Roman" w:hAnsi="Times New Roman" w:cs="Times New Roman"/>
          <w:b/>
          <w:bCs/>
          <w:color w:val="000000"/>
          <w:sz w:val="28"/>
          <w:lang w:val="uk-UA"/>
        </w:rPr>
        <w:t>для школи І ступеня</w:t>
      </w:r>
      <w:r>
        <w:rPr>
          <w:rFonts w:ascii="Times New Roman" w:eastAsia="Times New Roman" w:hAnsi="Times New Roman" w:cs="Times New Roman"/>
          <w:sz w:val="26"/>
          <w:szCs w:val="26"/>
          <w:lang w:val="uk-UA" w:eastAsia="uk-UA"/>
        </w:rPr>
        <w:t xml:space="preserve"> </w:t>
      </w:r>
      <w:r w:rsidRPr="00AF3FF5">
        <w:rPr>
          <w:rFonts w:ascii="Times New Roman" w:hAnsi="Times New Roman" w:cs="Times New Roman"/>
          <w:sz w:val="28"/>
          <w:lang w:val="uk-UA"/>
        </w:rPr>
        <w:t xml:space="preserve"> </w:t>
      </w:r>
      <w:r>
        <w:rPr>
          <w:rFonts w:ascii="Times New Roman" w:hAnsi="Times New Roman" w:cs="Times New Roman"/>
          <w:b/>
          <w:sz w:val="28"/>
          <w:lang w:val="uk-UA"/>
        </w:rPr>
        <w:t>для 3,4</w:t>
      </w:r>
      <w:r w:rsidRPr="00AF3FF5">
        <w:rPr>
          <w:rFonts w:ascii="Times New Roman" w:hAnsi="Times New Roman" w:cs="Times New Roman"/>
          <w:b/>
          <w:sz w:val="28"/>
          <w:lang w:val="uk-UA"/>
        </w:rPr>
        <w:t xml:space="preserve"> клас</w:t>
      </w:r>
      <w:r>
        <w:rPr>
          <w:rFonts w:ascii="Times New Roman" w:hAnsi="Times New Roman" w:cs="Times New Roman"/>
          <w:b/>
          <w:sz w:val="28"/>
          <w:lang w:val="uk-UA"/>
        </w:rPr>
        <w:t>ів -</w:t>
      </w:r>
      <w:r w:rsidRPr="00C94317">
        <w:rPr>
          <w:rFonts w:ascii="Times New Roman" w:hAnsi="Times New Roman" w:cs="Times New Roman"/>
          <w:sz w:val="28"/>
          <w:lang w:val="uk-UA"/>
        </w:rPr>
        <w:t xml:space="preserve"> </w:t>
      </w:r>
      <w:r>
        <w:rPr>
          <w:rFonts w:ascii="Times New Roman" w:hAnsi="Times New Roman" w:cs="Times New Roman"/>
          <w:sz w:val="28"/>
          <w:lang w:val="uk-UA"/>
        </w:rPr>
        <w:t>за Типовим навчальним планом для початкової школи</w:t>
      </w:r>
      <w:r w:rsidRPr="00AF3FF5">
        <w:rPr>
          <w:rFonts w:ascii="Times New Roman" w:hAnsi="Times New Roman" w:cs="Times New Roman"/>
          <w:sz w:val="28"/>
          <w:lang w:val="uk-UA"/>
        </w:rPr>
        <w:t>, затвердженими наказом Міністерст</w:t>
      </w:r>
      <w:r>
        <w:rPr>
          <w:rFonts w:ascii="Times New Roman" w:hAnsi="Times New Roman" w:cs="Times New Roman"/>
          <w:sz w:val="28"/>
          <w:lang w:val="uk-UA"/>
        </w:rPr>
        <w:t>вом освіти і науки  України від 17.08.2022 №743-</w:t>
      </w:r>
      <w:bookmarkStart w:id="14" w:name="_Hlk137722107"/>
      <w:r>
        <w:rPr>
          <w:rFonts w:ascii="Times New Roman" w:hAnsi="Times New Roman" w:cs="Times New Roman"/>
          <w:sz w:val="28"/>
          <w:lang w:val="uk-UA"/>
        </w:rPr>
        <w:t xml:space="preserve">22  </w:t>
      </w:r>
      <w:r w:rsidRPr="00AF3FF5">
        <w:rPr>
          <w:rFonts w:ascii="Times New Roman" w:hAnsi="Times New Roman" w:cs="Times New Roman"/>
          <w:sz w:val="28"/>
          <w:lang w:val="uk-UA"/>
        </w:rPr>
        <w:t>за типовою освітньою  програмою  розробленою під керівництвом Шияна Р.Б</w:t>
      </w:r>
      <w:r w:rsidRPr="00C94317">
        <w:rPr>
          <w:rFonts w:ascii="Times New Roman" w:hAnsi="Times New Roman" w:cs="Times New Roman"/>
          <w:sz w:val="28"/>
          <w:lang w:val="uk-UA"/>
        </w:rPr>
        <w:t xml:space="preserve"> </w:t>
      </w:r>
      <w:r>
        <w:rPr>
          <w:rFonts w:ascii="Times New Roman" w:hAnsi="Times New Roman" w:cs="Times New Roman"/>
          <w:sz w:val="28"/>
          <w:lang w:val="uk-UA"/>
        </w:rPr>
        <w:t>(Додаток 2).</w:t>
      </w:r>
    </w:p>
    <w:bookmarkEnd w:id="14"/>
    <w:p w14:paraId="7908F986" w14:textId="77777777" w:rsidR="00623D0B" w:rsidRDefault="00623D0B" w:rsidP="0086727F">
      <w:pPr>
        <w:spacing w:after="0" w:line="240" w:lineRule="auto"/>
        <w:ind w:firstLine="540"/>
        <w:contextualSpacing/>
        <w:jc w:val="both"/>
        <w:rPr>
          <w:rFonts w:ascii="Times New Roman" w:hAnsi="Times New Roman" w:cs="Times New Roman"/>
          <w:sz w:val="28"/>
          <w:lang w:val="uk-UA"/>
        </w:rPr>
      </w:pPr>
      <w:r>
        <w:rPr>
          <w:rFonts w:ascii="Times New Roman" w:hAnsi="Times New Roman" w:cs="Times New Roman"/>
          <w:sz w:val="28"/>
          <w:lang w:val="uk-UA"/>
        </w:rPr>
        <w:t>Мистецька освітня галузь у 3 класі реалізується через окремі предмети: образотворче мистецтво і музичне мистецтв.</w:t>
      </w:r>
    </w:p>
    <w:p w14:paraId="466FC8AD" w14:textId="77777777" w:rsidR="00277ADC" w:rsidRPr="007A1077" w:rsidRDefault="00277ADC" w:rsidP="0086727F">
      <w:pPr>
        <w:spacing w:after="0" w:line="240" w:lineRule="auto"/>
        <w:ind w:firstLine="540"/>
        <w:contextualSpacing/>
        <w:jc w:val="both"/>
        <w:rPr>
          <w:rFonts w:ascii="Times New Roman" w:hAnsi="Times New Roman" w:cs="Times New Roman"/>
          <w:sz w:val="28"/>
          <w:lang w:val="uk-UA"/>
        </w:rPr>
      </w:pPr>
    </w:p>
    <w:p w14:paraId="0018DC4B" w14:textId="77777777" w:rsidR="00623D0B" w:rsidRPr="00D2029A" w:rsidRDefault="00623D0B" w:rsidP="0086727F">
      <w:pPr>
        <w:spacing w:after="0" w:line="240" w:lineRule="auto"/>
        <w:contextualSpacing/>
        <w:jc w:val="right"/>
        <w:rPr>
          <w:rFonts w:ascii="Times New Roman" w:hAnsi="Times New Roman" w:cs="Times New Roman"/>
          <w:b/>
          <w:sz w:val="28"/>
          <w:lang w:val="uk-UA"/>
        </w:rPr>
      </w:pPr>
      <w:r>
        <w:rPr>
          <w:rFonts w:ascii="Times New Roman" w:hAnsi="Times New Roman" w:cs="Times New Roman"/>
          <w:b/>
          <w:sz w:val="28"/>
          <w:lang w:val="uk-UA"/>
        </w:rPr>
        <w:t>Додаток 2</w:t>
      </w:r>
      <w:r w:rsidRPr="00D2029A">
        <w:rPr>
          <w:rFonts w:ascii="Times New Roman" w:hAnsi="Times New Roman" w:cs="Times New Roman"/>
          <w:b/>
          <w:sz w:val="28"/>
          <w:lang w:val="uk-UA"/>
        </w:rPr>
        <w:t xml:space="preserve"> </w:t>
      </w:r>
    </w:p>
    <w:p w14:paraId="54C7E7CF" w14:textId="77777777" w:rsidR="00623D0B" w:rsidRDefault="00623D0B" w:rsidP="0086727F">
      <w:pPr>
        <w:spacing w:after="0" w:line="240" w:lineRule="auto"/>
        <w:contextualSpacing/>
        <w:jc w:val="center"/>
        <w:rPr>
          <w:rFonts w:ascii="Times New Roman" w:hAnsi="Times New Roman" w:cs="Times New Roman"/>
          <w:b/>
          <w:sz w:val="24"/>
          <w:lang w:val="uk-UA"/>
        </w:rPr>
      </w:pPr>
    </w:p>
    <w:p w14:paraId="1414E3BE" w14:textId="77777777" w:rsidR="00623D0B" w:rsidRPr="00D2029A" w:rsidRDefault="00623D0B" w:rsidP="0086727F">
      <w:pPr>
        <w:spacing w:after="0" w:line="240" w:lineRule="auto"/>
        <w:contextualSpacing/>
        <w:jc w:val="right"/>
        <w:rPr>
          <w:rFonts w:ascii="Times New Roman" w:hAnsi="Times New Roman" w:cs="Times New Roman"/>
          <w:b/>
          <w:sz w:val="28"/>
          <w:lang w:val="uk-UA"/>
        </w:rPr>
      </w:pPr>
    </w:p>
    <w:p w14:paraId="0071B496" w14:textId="77777777" w:rsidR="00623D0B" w:rsidRPr="00D2029A" w:rsidRDefault="00623D0B" w:rsidP="00C224C4">
      <w:pPr>
        <w:spacing w:after="0" w:line="240" w:lineRule="auto"/>
        <w:contextualSpacing/>
        <w:jc w:val="center"/>
        <w:rPr>
          <w:rFonts w:ascii="Times New Roman" w:hAnsi="Times New Roman" w:cs="Times New Roman"/>
          <w:b/>
          <w:sz w:val="28"/>
          <w:lang w:val="uk-UA"/>
        </w:rPr>
      </w:pPr>
      <w:r w:rsidRPr="00D2029A">
        <w:rPr>
          <w:rFonts w:ascii="Times New Roman" w:hAnsi="Times New Roman" w:cs="Times New Roman"/>
          <w:b/>
          <w:sz w:val="28"/>
          <w:lang w:val="uk-UA"/>
        </w:rPr>
        <w:t xml:space="preserve">Навчальний план </w:t>
      </w:r>
    </w:p>
    <w:p w14:paraId="252999B0" w14:textId="77777777" w:rsidR="00623D0B" w:rsidRPr="00D2029A" w:rsidRDefault="00623D0B" w:rsidP="00C224C4">
      <w:pPr>
        <w:spacing w:after="0" w:line="240" w:lineRule="auto"/>
        <w:contextualSpacing/>
        <w:jc w:val="center"/>
        <w:rPr>
          <w:rFonts w:ascii="Times New Roman" w:hAnsi="Times New Roman" w:cs="Times New Roman"/>
          <w:b/>
          <w:sz w:val="28"/>
          <w:lang w:val="uk-UA"/>
        </w:rPr>
      </w:pPr>
      <w:r w:rsidRPr="00D2029A">
        <w:rPr>
          <w:rFonts w:ascii="Times New Roman" w:hAnsi="Times New Roman" w:cs="Times New Roman"/>
          <w:b/>
          <w:sz w:val="28"/>
          <w:lang w:val="uk-UA"/>
        </w:rPr>
        <w:t>початкової освіти</w:t>
      </w:r>
      <w:r>
        <w:rPr>
          <w:rFonts w:ascii="Times New Roman" w:hAnsi="Times New Roman" w:cs="Times New Roman"/>
          <w:b/>
          <w:sz w:val="28"/>
          <w:lang w:val="uk-UA"/>
        </w:rPr>
        <w:t xml:space="preserve"> 3-4 класів</w:t>
      </w:r>
      <w:r w:rsidRPr="00D2029A">
        <w:rPr>
          <w:rFonts w:ascii="Times New Roman" w:hAnsi="Times New Roman" w:cs="Times New Roman"/>
          <w:b/>
          <w:sz w:val="28"/>
          <w:lang w:val="uk-UA"/>
        </w:rPr>
        <w:t xml:space="preserve"> з українською мовою навчання </w:t>
      </w:r>
    </w:p>
    <w:p w14:paraId="47F9BB72" w14:textId="77777777" w:rsidR="00623D0B" w:rsidRPr="00D2029A" w:rsidRDefault="00623D0B" w:rsidP="00C224C4">
      <w:pPr>
        <w:spacing w:after="0" w:line="240" w:lineRule="auto"/>
        <w:contextualSpacing/>
        <w:jc w:val="center"/>
        <w:rPr>
          <w:rFonts w:ascii="Times New Roman" w:hAnsi="Times New Roman" w:cs="Times New Roman"/>
          <w:b/>
          <w:sz w:val="28"/>
          <w:lang w:val="uk-UA"/>
        </w:rPr>
      </w:pPr>
    </w:p>
    <w:tbl>
      <w:tblPr>
        <w:tblW w:w="9356" w:type="dxa"/>
        <w:tblInd w:w="5" w:type="dxa"/>
        <w:tblLayout w:type="fixed"/>
        <w:tblCellMar>
          <w:left w:w="0" w:type="dxa"/>
          <w:right w:w="0" w:type="dxa"/>
        </w:tblCellMar>
        <w:tblLook w:val="0000" w:firstRow="0" w:lastRow="0" w:firstColumn="0" w:lastColumn="0" w:noHBand="0" w:noVBand="0"/>
      </w:tblPr>
      <w:tblGrid>
        <w:gridCol w:w="5387"/>
        <w:gridCol w:w="1417"/>
        <w:gridCol w:w="1276"/>
        <w:gridCol w:w="1276"/>
      </w:tblGrid>
      <w:tr w:rsidR="00623D0B" w:rsidRPr="00D2029A" w14:paraId="4EDC5670" w14:textId="77777777" w:rsidTr="006959A6">
        <w:trPr>
          <w:gridAfter w:val="3"/>
          <w:wAfter w:w="3969" w:type="dxa"/>
          <w:trHeight w:val="322"/>
        </w:trPr>
        <w:tc>
          <w:tcPr>
            <w:tcW w:w="5387" w:type="dxa"/>
            <w:vMerge w:val="restart"/>
            <w:tcBorders>
              <w:top w:val="single" w:sz="4" w:space="0" w:color="auto"/>
              <w:left w:val="single" w:sz="4" w:space="0" w:color="auto"/>
              <w:bottom w:val="nil"/>
              <w:right w:val="single" w:sz="4" w:space="0" w:color="auto"/>
            </w:tcBorders>
            <w:shd w:val="clear" w:color="auto" w:fill="FFFFFF"/>
          </w:tcPr>
          <w:p w14:paraId="5298E6D5" w14:textId="77777777" w:rsidR="00623D0B" w:rsidRPr="00D2029A" w:rsidRDefault="00623D0B" w:rsidP="00C224C4">
            <w:pPr>
              <w:spacing w:after="0" w:line="240" w:lineRule="auto"/>
              <w:jc w:val="center"/>
              <w:rPr>
                <w:rFonts w:ascii="Times New Roman" w:eastAsia="Times New Roman" w:hAnsi="Times New Roman" w:cs="Times New Roman"/>
                <w:sz w:val="28"/>
                <w:szCs w:val="24"/>
                <w:lang w:val="uk-UA"/>
              </w:rPr>
            </w:pPr>
            <w:r w:rsidRPr="00D2029A">
              <w:rPr>
                <w:rFonts w:ascii="Times New Roman" w:eastAsia="Times New Roman" w:hAnsi="Times New Roman" w:cs="Times New Roman"/>
                <w:b/>
                <w:bCs/>
                <w:sz w:val="28"/>
                <w:szCs w:val="24"/>
                <w:lang w:val="uk-UA" w:eastAsia="uk-UA"/>
              </w:rPr>
              <w:t xml:space="preserve"> Навчальні предмети</w:t>
            </w:r>
          </w:p>
        </w:tc>
      </w:tr>
      <w:tr w:rsidR="00623D0B" w:rsidRPr="00D2029A" w14:paraId="1DAF5CD4" w14:textId="77777777" w:rsidTr="006959A6">
        <w:trPr>
          <w:trHeight w:val="288"/>
        </w:trPr>
        <w:tc>
          <w:tcPr>
            <w:tcW w:w="5387" w:type="dxa"/>
            <w:vMerge/>
            <w:tcBorders>
              <w:top w:val="nil"/>
              <w:left w:val="single" w:sz="4" w:space="0" w:color="auto"/>
              <w:bottom w:val="single" w:sz="4" w:space="0" w:color="auto"/>
              <w:right w:val="single" w:sz="4" w:space="0" w:color="auto"/>
            </w:tcBorders>
            <w:shd w:val="clear" w:color="auto" w:fill="FFFFFF"/>
          </w:tcPr>
          <w:p w14:paraId="75ECF774" w14:textId="77777777" w:rsidR="00623D0B" w:rsidRPr="00D2029A" w:rsidRDefault="00623D0B" w:rsidP="00C224C4">
            <w:pPr>
              <w:spacing w:after="0" w:line="240" w:lineRule="auto"/>
              <w:ind w:left="180"/>
              <w:rPr>
                <w:rFonts w:ascii="Times New Roman" w:eastAsia="Times New Roman" w:hAnsi="Times New Roman" w:cs="Times New Roman"/>
                <w:sz w:val="28"/>
                <w:szCs w:val="24"/>
                <w:lang w:val="uk-UA"/>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EDE0525" w14:textId="77777777" w:rsidR="00623D0B" w:rsidRPr="00D2029A" w:rsidRDefault="00623D0B" w:rsidP="00C224C4">
            <w:pPr>
              <w:spacing w:after="0" w:line="240" w:lineRule="auto"/>
              <w:ind w:left="380"/>
              <w:rPr>
                <w:rFonts w:ascii="Times New Roman" w:eastAsia="Times New Roman" w:hAnsi="Times New Roman" w:cs="Times New Roman"/>
                <w:sz w:val="28"/>
                <w:szCs w:val="24"/>
                <w:lang w:val="uk-UA"/>
              </w:rPr>
            </w:pPr>
            <w:r w:rsidRPr="00D2029A">
              <w:rPr>
                <w:rFonts w:ascii="Times New Roman" w:eastAsia="Times New Roman" w:hAnsi="Times New Roman" w:cs="Times New Roman"/>
                <w:b/>
                <w:bCs/>
                <w:sz w:val="28"/>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678146A" w14:textId="77777777" w:rsidR="00623D0B" w:rsidRPr="00D2029A" w:rsidRDefault="00623D0B" w:rsidP="00C224C4">
            <w:pPr>
              <w:spacing w:after="0" w:line="240" w:lineRule="auto"/>
              <w:ind w:left="380"/>
              <w:rPr>
                <w:rFonts w:ascii="Times New Roman" w:eastAsia="Times New Roman" w:hAnsi="Times New Roman" w:cs="Times New Roman"/>
                <w:sz w:val="28"/>
                <w:szCs w:val="24"/>
                <w:lang w:val="uk-UA"/>
              </w:rPr>
            </w:pPr>
            <w:r w:rsidRPr="00D2029A">
              <w:rPr>
                <w:rFonts w:ascii="Times New Roman" w:eastAsia="Times New Roman" w:hAnsi="Times New Roman" w:cs="Times New Roman"/>
                <w:b/>
                <w:bCs/>
                <w:sz w:val="28"/>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7B3F44A" w14:textId="77777777" w:rsidR="00623D0B" w:rsidRPr="00D2029A" w:rsidRDefault="00623D0B" w:rsidP="00C224C4">
            <w:pPr>
              <w:spacing w:after="0" w:line="240" w:lineRule="auto"/>
              <w:ind w:left="120"/>
              <w:rPr>
                <w:rFonts w:ascii="Times New Roman" w:eastAsia="Times New Roman" w:hAnsi="Times New Roman" w:cs="Times New Roman"/>
                <w:sz w:val="28"/>
                <w:szCs w:val="24"/>
                <w:lang w:val="uk-UA"/>
              </w:rPr>
            </w:pPr>
            <w:r w:rsidRPr="00D2029A">
              <w:rPr>
                <w:rFonts w:ascii="Times New Roman" w:eastAsia="Times New Roman" w:hAnsi="Times New Roman" w:cs="Times New Roman"/>
                <w:b/>
                <w:bCs/>
                <w:sz w:val="28"/>
                <w:szCs w:val="24"/>
                <w:lang w:val="uk-UA" w:eastAsia="uk-UA"/>
              </w:rPr>
              <w:t>Разом</w:t>
            </w:r>
          </w:p>
        </w:tc>
      </w:tr>
      <w:tr w:rsidR="00623D0B" w:rsidRPr="00D2029A" w14:paraId="4D28D1D5" w14:textId="77777777" w:rsidTr="006959A6">
        <w:trPr>
          <w:trHeight w:val="588"/>
        </w:trPr>
        <w:tc>
          <w:tcPr>
            <w:tcW w:w="5387" w:type="dxa"/>
            <w:tcBorders>
              <w:top w:val="single" w:sz="4" w:space="0" w:color="auto"/>
              <w:left w:val="single" w:sz="4" w:space="0" w:color="auto"/>
              <w:right w:val="single" w:sz="4" w:space="0" w:color="auto"/>
            </w:tcBorders>
            <w:shd w:val="clear" w:color="auto" w:fill="FFFFFF"/>
          </w:tcPr>
          <w:p w14:paraId="6B88EF5B" w14:textId="77777777" w:rsidR="00623D0B" w:rsidRPr="00D2029A" w:rsidRDefault="00623D0B" w:rsidP="00C224C4">
            <w:pPr>
              <w:spacing w:after="0" w:line="240" w:lineRule="auto"/>
              <w:jc w:val="center"/>
              <w:rPr>
                <w:rFonts w:ascii="Times New Roman" w:eastAsia="Times New Roman" w:hAnsi="Times New Roman" w:cs="Times New Roman"/>
                <w:sz w:val="28"/>
                <w:szCs w:val="24"/>
                <w:lang w:val="uk-UA"/>
              </w:rPr>
            </w:pPr>
            <w:r w:rsidRPr="00D2029A">
              <w:rPr>
                <w:rFonts w:ascii="Times New Roman" w:eastAsia="Times New Roman" w:hAnsi="Times New Roman" w:cs="Times New Roman"/>
                <w:sz w:val="28"/>
                <w:szCs w:val="24"/>
                <w:lang w:val="uk-UA" w:eastAsia="uk-UA"/>
              </w:rPr>
              <w:t xml:space="preserve">Українська мова </w:t>
            </w:r>
          </w:p>
        </w:tc>
        <w:tc>
          <w:tcPr>
            <w:tcW w:w="1417" w:type="dxa"/>
            <w:tcBorders>
              <w:top w:val="single" w:sz="4" w:space="0" w:color="auto"/>
              <w:left w:val="single" w:sz="4" w:space="0" w:color="auto"/>
              <w:right w:val="single" w:sz="4" w:space="0" w:color="auto"/>
            </w:tcBorders>
            <w:shd w:val="clear" w:color="auto" w:fill="FFFFFF"/>
          </w:tcPr>
          <w:p w14:paraId="7F5354B1" w14:textId="77777777" w:rsidR="00623D0B" w:rsidRPr="00D2029A" w:rsidRDefault="00623D0B" w:rsidP="00C224C4">
            <w:pPr>
              <w:spacing w:after="0" w:line="240" w:lineRule="auto"/>
              <w:ind w:left="380"/>
              <w:rPr>
                <w:rFonts w:ascii="Times New Roman" w:eastAsia="Times New Roman" w:hAnsi="Times New Roman" w:cs="Times New Roman"/>
                <w:sz w:val="28"/>
                <w:szCs w:val="24"/>
                <w:lang w:val="uk-UA"/>
              </w:rPr>
            </w:pPr>
            <w:r w:rsidRPr="00D2029A">
              <w:rPr>
                <w:rFonts w:ascii="Times New Roman" w:eastAsia="Times New Roman" w:hAnsi="Times New Roman" w:cs="Times New Roman"/>
                <w:b/>
                <w:bCs/>
                <w:sz w:val="28"/>
                <w:szCs w:val="24"/>
                <w:lang w:val="uk-UA"/>
              </w:rPr>
              <w:t>5</w:t>
            </w:r>
          </w:p>
        </w:tc>
        <w:tc>
          <w:tcPr>
            <w:tcW w:w="1276" w:type="dxa"/>
            <w:tcBorders>
              <w:top w:val="single" w:sz="4" w:space="0" w:color="auto"/>
              <w:left w:val="single" w:sz="4" w:space="0" w:color="auto"/>
              <w:right w:val="single" w:sz="4" w:space="0" w:color="auto"/>
            </w:tcBorders>
            <w:shd w:val="clear" w:color="auto" w:fill="FFFFFF"/>
          </w:tcPr>
          <w:p w14:paraId="3AE4F406" w14:textId="77777777" w:rsidR="00623D0B" w:rsidRPr="00D2029A" w:rsidRDefault="00623D0B" w:rsidP="00C224C4">
            <w:pPr>
              <w:spacing w:after="0" w:line="240" w:lineRule="auto"/>
              <w:ind w:left="380"/>
              <w:rPr>
                <w:rFonts w:ascii="Times New Roman" w:eastAsia="Times New Roman" w:hAnsi="Times New Roman" w:cs="Times New Roman"/>
                <w:sz w:val="28"/>
                <w:szCs w:val="24"/>
                <w:lang w:val="uk-UA"/>
              </w:rPr>
            </w:pPr>
            <w:r w:rsidRPr="00D2029A">
              <w:rPr>
                <w:rFonts w:ascii="Times New Roman" w:eastAsia="Times New Roman" w:hAnsi="Times New Roman" w:cs="Times New Roman"/>
                <w:iCs/>
                <w:sz w:val="28"/>
                <w:szCs w:val="27"/>
                <w:lang w:val="uk-UA"/>
              </w:rPr>
              <w:t>5</w:t>
            </w:r>
          </w:p>
        </w:tc>
        <w:tc>
          <w:tcPr>
            <w:tcW w:w="1276" w:type="dxa"/>
            <w:tcBorders>
              <w:top w:val="single" w:sz="4" w:space="0" w:color="auto"/>
              <w:left w:val="single" w:sz="4" w:space="0" w:color="auto"/>
              <w:right w:val="single" w:sz="4" w:space="0" w:color="auto"/>
            </w:tcBorders>
            <w:shd w:val="clear" w:color="auto" w:fill="FFFFFF"/>
          </w:tcPr>
          <w:p w14:paraId="7C726F68" w14:textId="77777777" w:rsidR="00623D0B" w:rsidRPr="00D2029A" w:rsidRDefault="00623D0B" w:rsidP="00C224C4">
            <w:pPr>
              <w:spacing w:after="0" w:line="240" w:lineRule="auto"/>
              <w:ind w:left="420"/>
              <w:rPr>
                <w:rFonts w:ascii="Times New Roman" w:eastAsia="Times New Roman" w:hAnsi="Times New Roman" w:cs="Times New Roman"/>
                <w:sz w:val="28"/>
                <w:szCs w:val="24"/>
                <w:lang w:val="uk-UA"/>
              </w:rPr>
            </w:pPr>
            <w:r w:rsidRPr="00D2029A">
              <w:rPr>
                <w:rFonts w:ascii="Times New Roman" w:eastAsia="Times New Roman" w:hAnsi="Times New Roman" w:cs="Times New Roman"/>
                <w:b/>
                <w:bCs/>
                <w:sz w:val="28"/>
                <w:szCs w:val="24"/>
                <w:lang w:val="uk-UA"/>
              </w:rPr>
              <w:t>10</w:t>
            </w:r>
          </w:p>
        </w:tc>
      </w:tr>
      <w:tr w:rsidR="00623D0B" w:rsidRPr="00D2029A" w14:paraId="586FA2F3" w14:textId="77777777" w:rsidTr="006959A6">
        <w:trPr>
          <w:trHeight w:val="588"/>
        </w:trPr>
        <w:tc>
          <w:tcPr>
            <w:tcW w:w="5387" w:type="dxa"/>
            <w:tcBorders>
              <w:top w:val="single" w:sz="4" w:space="0" w:color="auto"/>
              <w:left w:val="single" w:sz="4" w:space="0" w:color="auto"/>
              <w:right w:val="single" w:sz="4" w:space="0" w:color="auto"/>
            </w:tcBorders>
            <w:shd w:val="clear" w:color="auto" w:fill="FFFFFF"/>
          </w:tcPr>
          <w:p w14:paraId="3206A555" w14:textId="77777777" w:rsidR="00623D0B" w:rsidRPr="00D2029A" w:rsidRDefault="00623D0B" w:rsidP="00C224C4">
            <w:pPr>
              <w:spacing w:after="0" w:line="240" w:lineRule="auto"/>
              <w:jc w:val="center"/>
              <w:rPr>
                <w:rFonts w:ascii="Times New Roman" w:eastAsia="Times New Roman" w:hAnsi="Times New Roman" w:cs="Times New Roman"/>
                <w:sz w:val="28"/>
                <w:szCs w:val="24"/>
                <w:lang w:val="uk-UA" w:eastAsia="uk-UA"/>
              </w:rPr>
            </w:pPr>
            <w:r w:rsidRPr="00D2029A">
              <w:rPr>
                <w:rFonts w:ascii="Times New Roman" w:eastAsia="Times New Roman" w:hAnsi="Times New Roman" w:cs="Times New Roman"/>
                <w:sz w:val="28"/>
                <w:szCs w:val="24"/>
                <w:lang w:val="uk-UA" w:eastAsia="uk-UA"/>
              </w:rPr>
              <w:t xml:space="preserve">Іноземна мова </w:t>
            </w:r>
          </w:p>
        </w:tc>
        <w:tc>
          <w:tcPr>
            <w:tcW w:w="1417" w:type="dxa"/>
            <w:tcBorders>
              <w:top w:val="single" w:sz="4" w:space="0" w:color="auto"/>
              <w:left w:val="single" w:sz="4" w:space="0" w:color="auto"/>
              <w:right w:val="single" w:sz="4" w:space="0" w:color="auto"/>
            </w:tcBorders>
            <w:shd w:val="clear" w:color="auto" w:fill="FFFFFF"/>
          </w:tcPr>
          <w:p w14:paraId="44017642" w14:textId="77777777" w:rsidR="00623D0B" w:rsidRPr="00D2029A" w:rsidRDefault="00623D0B" w:rsidP="00C224C4">
            <w:pPr>
              <w:spacing w:after="0" w:line="240" w:lineRule="auto"/>
              <w:ind w:left="380"/>
              <w:rPr>
                <w:rFonts w:ascii="Times New Roman" w:eastAsia="Times New Roman" w:hAnsi="Times New Roman" w:cs="Times New Roman"/>
                <w:b/>
                <w:bCs/>
                <w:sz w:val="28"/>
                <w:szCs w:val="24"/>
                <w:lang w:val="uk-UA"/>
              </w:rPr>
            </w:pPr>
            <w:r w:rsidRPr="00D2029A">
              <w:rPr>
                <w:rFonts w:ascii="Times New Roman" w:eastAsia="Times New Roman" w:hAnsi="Times New Roman" w:cs="Times New Roman"/>
                <w:b/>
                <w:bCs/>
                <w:sz w:val="28"/>
                <w:szCs w:val="24"/>
                <w:lang w:val="uk-UA"/>
              </w:rPr>
              <w:t>3</w:t>
            </w:r>
          </w:p>
        </w:tc>
        <w:tc>
          <w:tcPr>
            <w:tcW w:w="1276" w:type="dxa"/>
            <w:tcBorders>
              <w:top w:val="single" w:sz="4" w:space="0" w:color="auto"/>
              <w:left w:val="single" w:sz="4" w:space="0" w:color="auto"/>
              <w:right w:val="single" w:sz="4" w:space="0" w:color="auto"/>
            </w:tcBorders>
            <w:shd w:val="clear" w:color="auto" w:fill="FFFFFF"/>
          </w:tcPr>
          <w:p w14:paraId="0722ADA7" w14:textId="77777777" w:rsidR="00623D0B" w:rsidRPr="00D2029A" w:rsidRDefault="00623D0B" w:rsidP="00C224C4">
            <w:pPr>
              <w:spacing w:after="0" w:line="240" w:lineRule="auto"/>
              <w:ind w:left="380"/>
              <w:rPr>
                <w:rFonts w:ascii="Times New Roman" w:eastAsia="Times New Roman" w:hAnsi="Times New Roman" w:cs="Times New Roman"/>
                <w:iCs/>
                <w:sz w:val="28"/>
                <w:szCs w:val="27"/>
                <w:lang w:val="uk-UA"/>
              </w:rPr>
            </w:pPr>
            <w:r w:rsidRPr="00D2029A">
              <w:rPr>
                <w:rFonts w:ascii="Times New Roman" w:eastAsia="Times New Roman" w:hAnsi="Times New Roman" w:cs="Times New Roman"/>
                <w:iCs/>
                <w:sz w:val="28"/>
                <w:szCs w:val="27"/>
                <w:lang w:val="uk-UA"/>
              </w:rPr>
              <w:t>3</w:t>
            </w:r>
          </w:p>
        </w:tc>
        <w:tc>
          <w:tcPr>
            <w:tcW w:w="1276" w:type="dxa"/>
            <w:tcBorders>
              <w:top w:val="single" w:sz="4" w:space="0" w:color="auto"/>
              <w:left w:val="single" w:sz="4" w:space="0" w:color="auto"/>
              <w:right w:val="single" w:sz="4" w:space="0" w:color="auto"/>
            </w:tcBorders>
            <w:shd w:val="clear" w:color="auto" w:fill="FFFFFF"/>
          </w:tcPr>
          <w:p w14:paraId="586C93D1" w14:textId="77777777" w:rsidR="00623D0B" w:rsidRPr="00D2029A" w:rsidRDefault="00623D0B" w:rsidP="00C224C4">
            <w:pPr>
              <w:spacing w:after="0" w:line="240" w:lineRule="auto"/>
              <w:ind w:left="420"/>
              <w:rPr>
                <w:rFonts w:ascii="Times New Roman" w:eastAsia="Times New Roman" w:hAnsi="Times New Roman" w:cs="Times New Roman"/>
                <w:b/>
                <w:bCs/>
                <w:sz w:val="28"/>
                <w:szCs w:val="24"/>
                <w:lang w:val="uk-UA"/>
              </w:rPr>
            </w:pPr>
            <w:r w:rsidRPr="00D2029A">
              <w:rPr>
                <w:rFonts w:ascii="Times New Roman" w:eastAsia="Times New Roman" w:hAnsi="Times New Roman" w:cs="Times New Roman"/>
                <w:b/>
                <w:bCs/>
                <w:sz w:val="28"/>
                <w:szCs w:val="24"/>
                <w:lang w:val="uk-UA"/>
              </w:rPr>
              <w:t>6</w:t>
            </w:r>
          </w:p>
        </w:tc>
      </w:tr>
      <w:tr w:rsidR="00623D0B" w:rsidRPr="00D2029A" w14:paraId="47EF3840" w14:textId="77777777" w:rsidTr="006959A6">
        <w:trPr>
          <w:trHeight w:val="557"/>
        </w:trPr>
        <w:tc>
          <w:tcPr>
            <w:tcW w:w="5387" w:type="dxa"/>
            <w:tcBorders>
              <w:top w:val="single" w:sz="4" w:space="0" w:color="auto"/>
              <w:left w:val="single" w:sz="4" w:space="0" w:color="auto"/>
              <w:bottom w:val="single" w:sz="4" w:space="0" w:color="auto"/>
              <w:right w:val="single" w:sz="4" w:space="0" w:color="auto"/>
            </w:tcBorders>
            <w:shd w:val="clear" w:color="auto" w:fill="FFFFFF"/>
          </w:tcPr>
          <w:p w14:paraId="4DCB1EF1" w14:textId="77777777" w:rsidR="00623D0B" w:rsidRPr="00D2029A" w:rsidRDefault="00623D0B" w:rsidP="00C224C4">
            <w:pPr>
              <w:spacing w:after="0" w:line="240" w:lineRule="auto"/>
              <w:jc w:val="center"/>
              <w:rPr>
                <w:rFonts w:ascii="Times New Roman" w:eastAsia="Times New Roman" w:hAnsi="Times New Roman" w:cs="Times New Roman"/>
                <w:sz w:val="28"/>
                <w:szCs w:val="24"/>
                <w:lang w:val="uk-UA"/>
              </w:rPr>
            </w:pPr>
            <w:r w:rsidRPr="00D2029A">
              <w:rPr>
                <w:rFonts w:ascii="Times New Roman" w:eastAsia="Times New Roman" w:hAnsi="Times New Roman" w:cs="Times New Roman"/>
                <w:sz w:val="28"/>
                <w:szCs w:val="24"/>
                <w:lang w:val="uk-UA" w:eastAsia="uk-UA"/>
              </w:rPr>
              <w:t>Математика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46ED527" w14:textId="77777777" w:rsidR="00623D0B" w:rsidRPr="00D2029A" w:rsidRDefault="00623D0B" w:rsidP="00C224C4">
            <w:pPr>
              <w:spacing w:after="0" w:line="240" w:lineRule="auto"/>
              <w:ind w:left="380"/>
              <w:rPr>
                <w:rFonts w:ascii="Times New Roman" w:eastAsia="Times New Roman" w:hAnsi="Times New Roman" w:cs="Times New Roman"/>
                <w:sz w:val="28"/>
                <w:szCs w:val="24"/>
                <w:lang w:val="uk-UA"/>
              </w:rPr>
            </w:pPr>
            <w:r w:rsidRPr="00D2029A">
              <w:rPr>
                <w:rFonts w:ascii="Times New Roman" w:eastAsia="Times New Roman" w:hAnsi="Times New Roman" w:cs="Times New Roman"/>
                <w:b/>
                <w:bCs/>
                <w:sz w:val="28"/>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AF3E53A" w14:textId="77777777" w:rsidR="00623D0B" w:rsidRPr="00D2029A" w:rsidRDefault="00623D0B" w:rsidP="00C224C4">
            <w:pPr>
              <w:spacing w:after="0" w:line="240" w:lineRule="auto"/>
              <w:ind w:left="380"/>
              <w:rPr>
                <w:rFonts w:ascii="Times New Roman" w:eastAsia="Times New Roman" w:hAnsi="Times New Roman" w:cs="Times New Roman"/>
                <w:sz w:val="28"/>
                <w:szCs w:val="24"/>
                <w:lang w:val="uk-UA"/>
              </w:rPr>
            </w:pPr>
            <w:r w:rsidRPr="00D2029A">
              <w:rPr>
                <w:rFonts w:ascii="Times New Roman" w:eastAsia="Times New Roman" w:hAnsi="Times New Roman" w:cs="Times New Roman"/>
                <w:b/>
                <w:bCs/>
                <w:sz w:val="28"/>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9ADB46A" w14:textId="77777777" w:rsidR="00623D0B" w:rsidRPr="00833F93" w:rsidRDefault="00623D0B" w:rsidP="00C224C4">
            <w:pPr>
              <w:spacing w:after="0" w:line="240" w:lineRule="auto"/>
              <w:ind w:left="420"/>
              <w:rPr>
                <w:rFonts w:ascii="Times New Roman" w:eastAsia="Times New Roman" w:hAnsi="Times New Roman" w:cs="Times New Roman"/>
                <w:sz w:val="28"/>
                <w:szCs w:val="24"/>
                <w:lang w:val="uk-UA"/>
              </w:rPr>
            </w:pPr>
            <w:r>
              <w:rPr>
                <w:rFonts w:ascii="Times New Roman" w:eastAsia="Times New Roman" w:hAnsi="Times New Roman" w:cs="Times New Roman"/>
                <w:b/>
                <w:bCs/>
                <w:sz w:val="28"/>
                <w:szCs w:val="24"/>
                <w:lang w:val="uk-UA"/>
              </w:rPr>
              <w:t>8</w:t>
            </w:r>
          </w:p>
        </w:tc>
      </w:tr>
      <w:tr w:rsidR="00623D0B" w:rsidRPr="00D2029A" w14:paraId="158DFDAD" w14:textId="77777777" w:rsidTr="006959A6">
        <w:trPr>
          <w:trHeight w:val="748"/>
        </w:trPr>
        <w:tc>
          <w:tcPr>
            <w:tcW w:w="5387" w:type="dxa"/>
            <w:tcBorders>
              <w:top w:val="single" w:sz="4" w:space="0" w:color="auto"/>
              <w:left w:val="single" w:sz="4" w:space="0" w:color="auto"/>
              <w:bottom w:val="single" w:sz="4" w:space="0" w:color="auto"/>
              <w:right w:val="single" w:sz="4" w:space="0" w:color="auto"/>
            </w:tcBorders>
            <w:shd w:val="clear" w:color="auto" w:fill="FFFFFF"/>
          </w:tcPr>
          <w:p w14:paraId="3F4DBEC0" w14:textId="77777777" w:rsidR="00623D0B" w:rsidRPr="00D2029A" w:rsidRDefault="00623D0B" w:rsidP="00C224C4">
            <w:pPr>
              <w:spacing w:after="0" w:line="240" w:lineRule="auto"/>
              <w:jc w:val="center"/>
              <w:rPr>
                <w:rFonts w:ascii="Times New Roman" w:eastAsia="Times New Roman" w:hAnsi="Times New Roman" w:cs="Times New Roman"/>
                <w:sz w:val="28"/>
                <w:szCs w:val="24"/>
                <w:lang w:val="uk-UA" w:eastAsia="uk-UA"/>
              </w:rPr>
            </w:pPr>
          </w:p>
          <w:p w14:paraId="249B9AE0" w14:textId="77777777" w:rsidR="00623D0B" w:rsidRPr="00D2029A" w:rsidRDefault="00623D0B" w:rsidP="00C224C4">
            <w:pPr>
              <w:spacing w:after="0" w:line="240" w:lineRule="auto"/>
              <w:jc w:val="center"/>
              <w:rPr>
                <w:rFonts w:ascii="Times New Roman" w:eastAsia="Times New Roman" w:hAnsi="Times New Roman" w:cs="Times New Roman"/>
                <w:sz w:val="28"/>
                <w:szCs w:val="24"/>
                <w:lang w:val="uk-UA"/>
              </w:rPr>
            </w:pPr>
            <w:r w:rsidRPr="00D2029A">
              <w:rPr>
                <w:rFonts w:ascii="Times New Roman" w:eastAsia="Times New Roman" w:hAnsi="Times New Roman" w:cs="Times New Roman"/>
                <w:sz w:val="28"/>
                <w:szCs w:val="24"/>
                <w:lang w:val="uk-UA" w:eastAsia="uk-UA"/>
              </w:rPr>
              <w:t>Я досліджую світ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0915606" w14:textId="77777777" w:rsidR="00623D0B" w:rsidRPr="00D2029A" w:rsidRDefault="00623D0B" w:rsidP="00C224C4">
            <w:pPr>
              <w:spacing w:after="0" w:line="240" w:lineRule="auto"/>
              <w:ind w:left="380"/>
              <w:rPr>
                <w:rFonts w:ascii="Times New Roman" w:eastAsia="Times New Roman" w:hAnsi="Times New Roman" w:cs="Times New Roman"/>
                <w:sz w:val="28"/>
                <w:szCs w:val="24"/>
                <w:lang w:val="uk-UA"/>
              </w:rPr>
            </w:pPr>
            <w:r w:rsidRPr="00D2029A">
              <w:rPr>
                <w:rFonts w:ascii="Times New Roman" w:eastAsia="Times New Roman" w:hAnsi="Times New Roman" w:cs="Times New Roman"/>
                <w:b/>
                <w:bCs/>
                <w:sz w:val="28"/>
                <w:szCs w:val="24"/>
                <w:lang w:val="uk-UA"/>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29DE511" w14:textId="77777777" w:rsidR="00623D0B" w:rsidRPr="00D2029A" w:rsidRDefault="00623D0B" w:rsidP="00C224C4">
            <w:pPr>
              <w:spacing w:after="0" w:line="240" w:lineRule="auto"/>
              <w:ind w:left="380"/>
              <w:rPr>
                <w:rFonts w:ascii="Times New Roman" w:eastAsia="Times New Roman" w:hAnsi="Times New Roman" w:cs="Times New Roman"/>
                <w:sz w:val="28"/>
                <w:szCs w:val="24"/>
                <w:lang w:val="uk-UA"/>
              </w:rPr>
            </w:pPr>
            <w:r w:rsidRPr="00D2029A">
              <w:rPr>
                <w:rFonts w:ascii="Times New Roman" w:eastAsia="Times New Roman" w:hAnsi="Times New Roman" w:cs="Times New Roman"/>
                <w:b/>
                <w:bCs/>
                <w:sz w:val="28"/>
                <w:szCs w:val="24"/>
                <w:lang w:val="uk-UA"/>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E69A28E" w14:textId="77777777" w:rsidR="00623D0B" w:rsidRPr="00D2029A" w:rsidRDefault="00623D0B" w:rsidP="00C224C4">
            <w:pPr>
              <w:spacing w:after="0" w:line="240" w:lineRule="auto"/>
              <w:ind w:left="420"/>
              <w:rPr>
                <w:rFonts w:ascii="Times New Roman" w:eastAsia="Times New Roman" w:hAnsi="Times New Roman" w:cs="Times New Roman"/>
                <w:sz w:val="28"/>
                <w:szCs w:val="24"/>
                <w:lang w:val="uk-UA"/>
              </w:rPr>
            </w:pPr>
            <w:r w:rsidRPr="00D2029A">
              <w:rPr>
                <w:rFonts w:ascii="Times New Roman" w:eastAsia="Times New Roman" w:hAnsi="Times New Roman" w:cs="Times New Roman"/>
                <w:b/>
                <w:bCs/>
                <w:sz w:val="28"/>
                <w:szCs w:val="24"/>
              </w:rPr>
              <w:t>1</w:t>
            </w:r>
            <w:r w:rsidRPr="00D2029A">
              <w:rPr>
                <w:rFonts w:ascii="Times New Roman" w:eastAsia="Times New Roman" w:hAnsi="Times New Roman" w:cs="Times New Roman"/>
                <w:b/>
                <w:bCs/>
                <w:sz w:val="28"/>
                <w:szCs w:val="24"/>
                <w:lang w:val="uk-UA"/>
              </w:rPr>
              <w:t>4</w:t>
            </w:r>
          </w:p>
        </w:tc>
      </w:tr>
      <w:tr w:rsidR="00623D0B" w:rsidRPr="00D2029A" w14:paraId="26F61468" w14:textId="77777777" w:rsidTr="006959A6">
        <w:trPr>
          <w:trHeight w:val="748"/>
        </w:trPr>
        <w:tc>
          <w:tcPr>
            <w:tcW w:w="5387" w:type="dxa"/>
            <w:tcBorders>
              <w:top w:val="single" w:sz="4" w:space="0" w:color="auto"/>
              <w:left w:val="single" w:sz="4" w:space="0" w:color="auto"/>
              <w:bottom w:val="single" w:sz="4" w:space="0" w:color="auto"/>
              <w:right w:val="single" w:sz="4" w:space="0" w:color="auto"/>
            </w:tcBorders>
            <w:shd w:val="clear" w:color="auto" w:fill="FFFFFF"/>
          </w:tcPr>
          <w:p w14:paraId="03499265" w14:textId="77777777" w:rsidR="00623D0B" w:rsidRPr="00D2029A" w:rsidRDefault="00623D0B" w:rsidP="00C224C4">
            <w:pPr>
              <w:spacing w:after="0" w:line="240" w:lineRule="auto"/>
              <w:jc w:val="center"/>
              <w:rPr>
                <w:rFonts w:ascii="Times New Roman" w:eastAsia="Times New Roman" w:hAnsi="Times New Roman" w:cs="Times New Roman"/>
                <w:sz w:val="28"/>
                <w:szCs w:val="24"/>
                <w:lang w:val="uk-UA" w:eastAsia="uk-UA"/>
              </w:rPr>
            </w:pPr>
            <w:r w:rsidRPr="00D2029A">
              <w:rPr>
                <w:rFonts w:ascii="Times New Roman" w:eastAsia="Times New Roman" w:hAnsi="Times New Roman" w:cs="Times New Roman"/>
                <w:sz w:val="28"/>
                <w:szCs w:val="24"/>
                <w:lang w:val="uk-UA" w:eastAsia="uk-UA"/>
              </w:rPr>
              <w:t xml:space="preserve">Інформатика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881D72D" w14:textId="77777777" w:rsidR="00623D0B" w:rsidRPr="00D2029A" w:rsidRDefault="00623D0B" w:rsidP="00C224C4">
            <w:pPr>
              <w:spacing w:after="0" w:line="240" w:lineRule="auto"/>
              <w:ind w:left="380"/>
              <w:rPr>
                <w:rFonts w:ascii="Times New Roman" w:eastAsia="Times New Roman" w:hAnsi="Times New Roman" w:cs="Times New Roman"/>
                <w:b/>
                <w:bCs/>
                <w:sz w:val="28"/>
                <w:szCs w:val="24"/>
                <w:lang w:val="uk-UA"/>
              </w:rPr>
            </w:pPr>
            <w:r w:rsidRPr="00D2029A">
              <w:rPr>
                <w:rFonts w:ascii="Times New Roman" w:eastAsia="Times New Roman" w:hAnsi="Times New Roman" w:cs="Times New Roman"/>
                <w:b/>
                <w:bCs/>
                <w:sz w:val="28"/>
                <w:szCs w:val="24"/>
                <w:lang w:val="uk-UA"/>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828B2D0" w14:textId="77777777" w:rsidR="00623D0B" w:rsidRPr="00D2029A" w:rsidRDefault="00623D0B" w:rsidP="00C224C4">
            <w:pPr>
              <w:spacing w:after="0" w:line="240" w:lineRule="auto"/>
              <w:ind w:left="380"/>
              <w:rPr>
                <w:rFonts w:ascii="Times New Roman" w:eastAsia="Times New Roman" w:hAnsi="Times New Roman" w:cs="Times New Roman"/>
                <w:b/>
                <w:bCs/>
                <w:sz w:val="28"/>
                <w:szCs w:val="24"/>
                <w:lang w:val="uk-UA"/>
              </w:rPr>
            </w:pPr>
            <w:r w:rsidRPr="00D2029A">
              <w:rPr>
                <w:rFonts w:ascii="Times New Roman" w:eastAsia="Times New Roman" w:hAnsi="Times New Roman" w:cs="Times New Roman"/>
                <w:b/>
                <w:bCs/>
                <w:sz w:val="28"/>
                <w:szCs w:val="24"/>
                <w:lang w:val="uk-UA"/>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C60C1C1" w14:textId="77777777" w:rsidR="00623D0B" w:rsidRPr="00D2029A" w:rsidRDefault="00623D0B" w:rsidP="00C224C4">
            <w:pPr>
              <w:spacing w:after="0" w:line="240" w:lineRule="auto"/>
              <w:ind w:left="420"/>
              <w:rPr>
                <w:rFonts w:ascii="Times New Roman" w:eastAsia="Times New Roman" w:hAnsi="Times New Roman" w:cs="Times New Roman"/>
                <w:b/>
                <w:bCs/>
                <w:sz w:val="28"/>
                <w:szCs w:val="24"/>
                <w:lang w:val="uk-UA"/>
              </w:rPr>
            </w:pPr>
            <w:r w:rsidRPr="00D2029A">
              <w:rPr>
                <w:rFonts w:ascii="Times New Roman" w:eastAsia="Times New Roman" w:hAnsi="Times New Roman" w:cs="Times New Roman"/>
                <w:b/>
                <w:bCs/>
                <w:sz w:val="28"/>
                <w:szCs w:val="24"/>
                <w:lang w:val="uk-UA"/>
              </w:rPr>
              <w:t>2</w:t>
            </w:r>
          </w:p>
        </w:tc>
      </w:tr>
      <w:tr w:rsidR="00623D0B" w:rsidRPr="00D2029A" w14:paraId="1171D643" w14:textId="77777777" w:rsidTr="006959A6">
        <w:trPr>
          <w:trHeight w:val="490"/>
        </w:trPr>
        <w:tc>
          <w:tcPr>
            <w:tcW w:w="5387" w:type="dxa"/>
            <w:vMerge w:val="restart"/>
            <w:tcBorders>
              <w:top w:val="single" w:sz="4" w:space="0" w:color="auto"/>
              <w:left w:val="single" w:sz="4" w:space="0" w:color="auto"/>
              <w:right w:val="single" w:sz="4" w:space="0" w:color="auto"/>
            </w:tcBorders>
            <w:shd w:val="clear" w:color="auto" w:fill="FFFFFF"/>
          </w:tcPr>
          <w:p w14:paraId="4979A708" w14:textId="77777777" w:rsidR="00623D0B" w:rsidRDefault="00623D0B" w:rsidP="00C224C4">
            <w:pPr>
              <w:spacing w:after="0" w:line="240" w:lineRule="auto"/>
              <w:jc w:val="center"/>
              <w:rPr>
                <w:rFonts w:ascii="Times New Roman" w:eastAsia="Times New Roman" w:hAnsi="Times New Roman" w:cs="Times New Roman"/>
                <w:sz w:val="28"/>
                <w:szCs w:val="24"/>
                <w:lang w:val="uk-UA" w:eastAsia="uk-UA"/>
              </w:rPr>
            </w:pPr>
            <w:r w:rsidRPr="00D2029A">
              <w:rPr>
                <w:rFonts w:ascii="Times New Roman" w:eastAsia="Times New Roman" w:hAnsi="Times New Roman" w:cs="Times New Roman"/>
                <w:sz w:val="28"/>
                <w:szCs w:val="24"/>
                <w:lang w:val="uk-UA" w:eastAsia="uk-UA"/>
              </w:rPr>
              <w:t>Мистецтво</w:t>
            </w:r>
          </w:p>
          <w:p w14:paraId="5B09C229" w14:textId="77777777" w:rsidR="00623D0B" w:rsidRDefault="00623D0B" w:rsidP="00C224C4">
            <w:pPr>
              <w:spacing w:after="0" w:line="240" w:lineRule="auto"/>
              <w:jc w:val="center"/>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Музичне мистецтво</w:t>
            </w:r>
          </w:p>
          <w:p w14:paraId="206A7A16" w14:textId="77777777" w:rsidR="00623D0B" w:rsidRPr="00D2029A" w:rsidRDefault="00623D0B" w:rsidP="00C224C4">
            <w:pPr>
              <w:spacing w:after="0" w:line="240" w:lineRule="auto"/>
              <w:jc w:val="center"/>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Образотворче мистецтво</w:t>
            </w:r>
          </w:p>
        </w:tc>
        <w:tc>
          <w:tcPr>
            <w:tcW w:w="1417" w:type="dxa"/>
            <w:vMerge w:val="restart"/>
            <w:tcBorders>
              <w:top w:val="single" w:sz="4" w:space="0" w:color="auto"/>
              <w:left w:val="single" w:sz="4" w:space="0" w:color="auto"/>
              <w:right w:val="single" w:sz="4" w:space="0" w:color="auto"/>
            </w:tcBorders>
            <w:shd w:val="clear" w:color="auto" w:fill="FFFFFF"/>
          </w:tcPr>
          <w:p w14:paraId="2FDA53A4" w14:textId="77777777" w:rsidR="00623D0B" w:rsidRDefault="00623D0B" w:rsidP="00C224C4">
            <w:pPr>
              <w:spacing w:after="0" w:line="240" w:lineRule="auto"/>
              <w:ind w:left="380"/>
              <w:rPr>
                <w:rFonts w:ascii="Times New Roman" w:eastAsia="Times New Roman" w:hAnsi="Times New Roman" w:cs="Times New Roman"/>
                <w:b/>
                <w:bCs/>
                <w:sz w:val="28"/>
                <w:szCs w:val="24"/>
                <w:lang w:val="uk-UA"/>
              </w:rPr>
            </w:pPr>
          </w:p>
          <w:p w14:paraId="65C79683" w14:textId="77777777" w:rsidR="00623D0B" w:rsidRDefault="00623D0B" w:rsidP="00C224C4">
            <w:pPr>
              <w:spacing w:after="0" w:line="240" w:lineRule="auto"/>
              <w:ind w:left="380"/>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1</w:t>
            </w:r>
          </w:p>
          <w:p w14:paraId="34E61AEC" w14:textId="77777777" w:rsidR="00623D0B" w:rsidRPr="00D2029A" w:rsidRDefault="00623D0B" w:rsidP="00C224C4">
            <w:pPr>
              <w:spacing w:after="0" w:line="240" w:lineRule="auto"/>
              <w:ind w:left="380"/>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1</w:t>
            </w:r>
          </w:p>
        </w:tc>
        <w:tc>
          <w:tcPr>
            <w:tcW w:w="1276" w:type="dxa"/>
            <w:vMerge w:val="restart"/>
            <w:tcBorders>
              <w:top w:val="single" w:sz="4" w:space="0" w:color="auto"/>
              <w:left w:val="single" w:sz="4" w:space="0" w:color="auto"/>
              <w:right w:val="single" w:sz="4" w:space="0" w:color="auto"/>
            </w:tcBorders>
            <w:shd w:val="clear" w:color="auto" w:fill="FFFFFF"/>
          </w:tcPr>
          <w:p w14:paraId="7AA3A8D2" w14:textId="77777777" w:rsidR="00623D0B" w:rsidRDefault="00623D0B" w:rsidP="00C224C4">
            <w:pPr>
              <w:spacing w:after="0" w:line="240" w:lineRule="auto"/>
              <w:ind w:left="380"/>
              <w:rPr>
                <w:rFonts w:ascii="Times New Roman" w:eastAsia="Times New Roman" w:hAnsi="Times New Roman" w:cs="Times New Roman"/>
                <w:b/>
                <w:bCs/>
                <w:sz w:val="28"/>
                <w:szCs w:val="24"/>
                <w:lang w:val="uk-UA"/>
              </w:rPr>
            </w:pPr>
          </w:p>
          <w:p w14:paraId="73907F5D" w14:textId="77777777" w:rsidR="00623D0B" w:rsidRDefault="00623D0B" w:rsidP="00C224C4">
            <w:pPr>
              <w:spacing w:after="0" w:line="240" w:lineRule="auto"/>
              <w:ind w:left="380"/>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1</w:t>
            </w:r>
          </w:p>
          <w:p w14:paraId="09731564" w14:textId="77777777" w:rsidR="00623D0B" w:rsidRPr="00D2029A" w:rsidRDefault="00623D0B" w:rsidP="00C224C4">
            <w:pPr>
              <w:spacing w:after="0" w:line="240" w:lineRule="auto"/>
              <w:ind w:left="380"/>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1</w:t>
            </w:r>
          </w:p>
        </w:tc>
        <w:tc>
          <w:tcPr>
            <w:tcW w:w="1276" w:type="dxa"/>
            <w:vMerge w:val="restart"/>
            <w:tcBorders>
              <w:top w:val="single" w:sz="4" w:space="0" w:color="auto"/>
              <w:left w:val="single" w:sz="4" w:space="0" w:color="auto"/>
              <w:right w:val="single" w:sz="4" w:space="0" w:color="auto"/>
            </w:tcBorders>
            <w:shd w:val="clear" w:color="auto" w:fill="FFFFFF"/>
          </w:tcPr>
          <w:p w14:paraId="1F084185" w14:textId="77777777" w:rsidR="00623D0B" w:rsidRDefault="00623D0B" w:rsidP="00C224C4">
            <w:pPr>
              <w:spacing w:after="0" w:line="240" w:lineRule="auto"/>
              <w:ind w:left="420"/>
              <w:rPr>
                <w:rFonts w:ascii="Times New Roman" w:eastAsia="Times New Roman" w:hAnsi="Times New Roman" w:cs="Times New Roman"/>
                <w:b/>
                <w:bCs/>
                <w:sz w:val="28"/>
                <w:szCs w:val="24"/>
                <w:lang w:val="uk-UA"/>
              </w:rPr>
            </w:pPr>
          </w:p>
          <w:p w14:paraId="1AC65AE5" w14:textId="77777777" w:rsidR="00623D0B" w:rsidRDefault="00623D0B" w:rsidP="00C224C4">
            <w:pPr>
              <w:spacing w:after="0" w:line="240" w:lineRule="auto"/>
              <w:ind w:left="420"/>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2</w:t>
            </w:r>
          </w:p>
          <w:p w14:paraId="4699B2EC" w14:textId="77777777" w:rsidR="00623D0B" w:rsidRPr="00D2029A" w:rsidRDefault="00623D0B" w:rsidP="00C224C4">
            <w:pPr>
              <w:spacing w:after="0" w:line="240" w:lineRule="auto"/>
              <w:ind w:left="420"/>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2</w:t>
            </w:r>
          </w:p>
        </w:tc>
      </w:tr>
      <w:tr w:rsidR="00623D0B" w:rsidRPr="00D2029A" w14:paraId="160A473A" w14:textId="77777777" w:rsidTr="006959A6">
        <w:trPr>
          <w:trHeight w:val="562"/>
        </w:trPr>
        <w:tc>
          <w:tcPr>
            <w:tcW w:w="5387" w:type="dxa"/>
            <w:vMerge/>
            <w:tcBorders>
              <w:left w:val="single" w:sz="4" w:space="0" w:color="auto"/>
              <w:bottom w:val="single" w:sz="4" w:space="0" w:color="auto"/>
              <w:right w:val="single" w:sz="4" w:space="0" w:color="auto"/>
            </w:tcBorders>
            <w:shd w:val="clear" w:color="auto" w:fill="FFFFFF"/>
          </w:tcPr>
          <w:p w14:paraId="5735899A" w14:textId="77777777" w:rsidR="00623D0B" w:rsidRPr="00D2029A" w:rsidRDefault="00623D0B" w:rsidP="00C224C4">
            <w:pPr>
              <w:spacing w:after="0" w:line="240" w:lineRule="auto"/>
              <w:jc w:val="center"/>
              <w:rPr>
                <w:rFonts w:ascii="Times New Roman" w:eastAsia="Times New Roman" w:hAnsi="Times New Roman" w:cs="Times New Roman"/>
                <w:sz w:val="28"/>
                <w:szCs w:val="24"/>
                <w:lang w:val="uk-UA"/>
              </w:rPr>
            </w:pPr>
          </w:p>
        </w:tc>
        <w:tc>
          <w:tcPr>
            <w:tcW w:w="1417" w:type="dxa"/>
            <w:vMerge/>
            <w:tcBorders>
              <w:left w:val="single" w:sz="4" w:space="0" w:color="auto"/>
              <w:bottom w:val="single" w:sz="4" w:space="0" w:color="auto"/>
              <w:right w:val="single" w:sz="4" w:space="0" w:color="auto"/>
            </w:tcBorders>
            <w:shd w:val="clear" w:color="auto" w:fill="FFFFFF"/>
          </w:tcPr>
          <w:p w14:paraId="3BECBACD" w14:textId="77777777" w:rsidR="00623D0B" w:rsidRPr="00D2029A" w:rsidRDefault="00623D0B" w:rsidP="00C224C4">
            <w:pPr>
              <w:spacing w:after="0" w:line="240" w:lineRule="auto"/>
              <w:ind w:left="380"/>
              <w:rPr>
                <w:rFonts w:ascii="Times New Roman" w:eastAsia="Times New Roman" w:hAnsi="Times New Roman" w:cs="Times New Roman"/>
                <w:sz w:val="28"/>
                <w:szCs w:val="24"/>
                <w:lang w:val="uk-UA"/>
              </w:rPr>
            </w:pPr>
          </w:p>
        </w:tc>
        <w:tc>
          <w:tcPr>
            <w:tcW w:w="1276" w:type="dxa"/>
            <w:vMerge/>
            <w:tcBorders>
              <w:left w:val="single" w:sz="4" w:space="0" w:color="auto"/>
              <w:bottom w:val="single" w:sz="4" w:space="0" w:color="auto"/>
              <w:right w:val="single" w:sz="4" w:space="0" w:color="auto"/>
            </w:tcBorders>
            <w:shd w:val="clear" w:color="auto" w:fill="FFFFFF"/>
          </w:tcPr>
          <w:p w14:paraId="03C72CDC" w14:textId="77777777" w:rsidR="00623D0B" w:rsidRPr="00D2029A" w:rsidRDefault="00623D0B" w:rsidP="00C224C4">
            <w:pPr>
              <w:spacing w:after="0" w:line="240" w:lineRule="auto"/>
              <w:ind w:left="380"/>
              <w:rPr>
                <w:rFonts w:ascii="Times New Roman" w:eastAsia="Times New Roman" w:hAnsi="Times New Roman" w:cs="Times New Roman"/>
                <w:sz w:val="28"/>
                <w:szCs w:val="24"/>
                <w:lang w:val="uk-UA"/>
              </w:rPr>
            </w:pPr>
          </w:p>
        </w:tc>
        <w:tc>
          <w:tcPr>
            <w:tcW w:w="1276" w:type="dxa"/>
            <w:vMerge/>
            <w:tcBorders>
              <w:left w:val="single" w:sz="4" w:space="0" w:color="auto"/>
              <w:bottom w:val="single" w:sz="4" w:space="0" w:color="auto"/>
              <w:right w:val="single" w:sz="4" w:space="0" w:color="auto"/>
            </w:tcBorders>
            <w:shd w:val="clear" w:color="auto" w:fill="FFFFFF"/>
          </w:tcPr>
          <w:p w14:paraId="0B1093FF" w14:textId="77777777" w:rsidR="00623D0B" w:rsidRPr="00D2029A" w:rsidRDefault="00623D0B" w:rsidP="00C224C4">
            <w:pPr>
              <w:spacing w:after="0" w:line="240" w:lineRule="auto"/>
              <w:ind w:left="420"/>
              <w:rPr>
                <w:rFonts w:ascii="Times New Roman" w:eastAsia="Times New Roman" w:hAnsi="Times New Roman" w:cs="Times New Roman"/>
                <w:sz w:val="28"/>
                <w:szCs w:val="24"/>
                <w:lang w:val="uk-UA"/>
              </w:rPr>
            </w:pPr>
          </w:p>
        </w:tc>
      </w:tr>
      <w:tr w:rsidR="00623D0B" w:rsidRPr="00D2029A" w14:paraId="0275D935" w14:textId="77777777" w:rsidTr="006959A6">
        <w:trPr>
          <w:trHeight w:val="562"/>
        </w:trPr>
        <w:tc>
          <w:tcPr>
            <w:tcW w:w="5387" w:type="dxa"/>
            <w:tcBorders>
              <w:top w:val="single" w:sz="4" w:space="0" w:color="auto"/>
              <w:left w:val="single" w:sz="4" w:space="0" w:color="auto"/>
              <w:bottom w:val="single" w:sz="4" w:space="0" w:color="auto"/>
              <w:right w:val="single" w:sz="4" w:space="0" w:color="auto"/>
            </w:tcBorders>
            <w:shd w:val="clear" w:color="auto" w:fill="FFFFFF"/>
          </w:tcPr>
          <w:p w14:paraId="235B2848" w14:textId="77777777" w:rsidR="00623D0B" w:rsidRPr="00D2029A" w:rsidRDefault="00623D0B" w:rsidP="00C224C4">
            <w:pPr>
              <w:spacing w:after="0" w:line="240" w:lineRule="auto"/>
              <w:ind w:left="340"/>
              <w:rPr>
                <w:rFonts w:ascii="Times New Roman" w:eastAsia="Times New Roman" w:hAnsi="Times New Roman" w:cs="Times New Roman"/>
                <w:sz w:val="28"/>
                <w:szCs w:val="24"/>
                <w:lang w:val="uk-UA"/>
              </w:rPr>
            </w:pPr>
            <w:r w:rsidRPr="00D2029A">
              <w:rPr>
                <w:rFonts w:ascii="Times New Roman" w:eastAsia="Times New Roman" w:hAnsi="Times New Roman" w:cs="Times New Roman"/>
                <w:sz w:val="28"/>
                <w:szCs w:val="24"/>
                <w:lang w:val="uk-UA" w:eastAsia="uk-UA"/>
              </w:rPr>
              <w:t>Фізична культура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B250C13" w14:textId="77777777" w:rsidR="00623D0B" w:rsidRPr="00D2029A" w:rsidRDefault="00623D0B" w:rsidP="00C224C4">
            <w:pPr>
              <w:spacing w:after="0" w:line="240" w:lineRule="auto"/>
              <w:ind w:left="380"/>
              <w:rPr>
                <w:rFonts w:ascii="Times New Roman" w:eastAsia="Times New Roman" w:hAnsi="Times New Roman" w:cs="Times New Roman"/>
                <w:sz w:val="28"/>
                <w:szCs w:val="24"/>
                <w:lang w:val="uk-UA"/>
              </w:rPr>
            </w:pPr>
            <w:r w:rsidRPr="00D2029A">
              <w:rPr>
                <w:rFonts w:ascii="Times New Roman" w:eastAsia="Times New Roman" w:hAnsi="Times New Roman" w:cs="Times New Roman"/>
                <w:b/>
                <w:bCs/>
                <w:sz w:val="28"/>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74D1E66" w14:textId="77777777" w:rsidR="00623D0B" w:rsidRPr="00D2029A" w:rsidRDefault="00623D0B" w:rsidP="00C224C4">
            <w:pPr>
              <w:spacing w:after="0" w:line="240" w:lineRule="auto"/>
              <w:ind w:left="380"/>
              <w:rPr>
                <w:rFonts w:ascii="Times New Roman" w:eastAsia="Times New Roman" w:hAnsi="Times New Roman" w:cs="Times New Roman"/>
                <w:sz w:val="28"/>
                <w:szCs w:val="24"/>
                <w:lang w:val="uk-UA"/>
              </w:rPr>
            </w:pPr>
            <w:r w:rsidRPr="00D2029A">
              <w:rPr>
                <w:rFonts w:ascii="Times New Roman" w:eastAsia="Times New Roman" w:hAnsi="Times New Roman" w:cs="Times New Roman"/>
                <w:b/>
                <w:bCs/>
                <w:sz w:val="28"/>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49425AB" w14:textId="77777777" w:rsidR="00623D0B" w:rsidRPr="00833F93" w:rsidRDefault="00623D0B" w:rsidP="00C224C4">
            <w:pPr>
              <w:spacing w:after="0" w:line="240" w:lineRule="auto"/>
              <w:ind w:left="420"/>
              <w:rPr>
                <w:rFonts w:ascii="Times New Roman" w:eastAsia="Times New Roman" w:hAnsi="Times New Roman" w:cs="Times New Roman"/>
                <w:sz w:val="28"/>
                <w:szCs w:val="24"/>
                <w:lang w:val="uk-UA"/>
              </w:rPr>
            </w:pPr>
            <w:r>
              <w:rPr>
                <w:rFonts w:ascii="Times New Roman" w:eastAsia="Times New Roman" w:hAnsi="Times New Roman" w:cs="Times New Roman"/>
                <w:b/>
                <w:bCs/>
                <w:sz w:val="28"/>
                <w:szCs w:val="24"/>
                <w:lang w:val="uk-UA"/>
              </w:rPr>
              <w:t>6</w:t>
            </w:r>
          </w:p>
        </w:tc>
      </w:tr>
      <w:tr w:rsidR="00623D0B" w:rsidRPr="00D2029A" w14:paraId="0C529840" w14:textId="77777777" w:rsidTr="006959A6">
        <w:trPr>
          <w:trHeight w:val="562"/>
        </w:trPr>
        <w:tc>
          <w:tcPr>
            <w:tcW w:w="5387" w:type="dxa"/>
            <w:tcBorders>
              <w:top w:val="single" w:sz="4" w:space="0" w:color="auto"/>
              <w:left w:val="single" w:sz="4" w:space="0" w:color="auto"/>
              <w:bottom w:val="single" w:sz="4" w:space="0" w:color="auto"/>
              <w:right w:val="single" w:sz="4" w:space="0" w:color="auto"/>
            </w:tcBorders>
            <w:shd w:val="clear" w:color="auto" w:fill="FFFFFF"/>
          </w:tcPr>
          <w:p w14:paraId="7E1A6FB0" w14:textId="77777777" w:rsidR="00623D0B" w:rsidRPr="00D2029A" w:rsidRDefault="00623D0B" w:rsidP="00C224C4">
            <w:pPr>
              <w:spacing w:after="0" w:line="240" w:lineRule="auto"/>
              <w:ind w:left="340"/>
              <w:rPr>
                <w:rFonts w:ascii="Times New Roman" w:eastAsia="Times New Roman" w:hAnsi="Times New Roman" w:cs="Times New Roman"/>
                <w:sz w:val="28"/>
                <w:szCs w:val="24"/>
                <w:lang w:val="uk-UA" w:eastAsia="uk-UA"/>
              </w:rPr>
            </w:pPr>
            <w:r w:rsidRPr="00D2029A">
              <w:rPr>
                <w:rFonts w:ascii="Times New Roman" w:eastAsia="Times New Roman" w:hAnsi="Times New Roman" w:cs="Times New Roman"/>
                <w:sz w:val="28"/>
                <w:szCs w:val="24"/>
                <w:lang w:val="uk-UA" w:eastAsia="uk-UA"/>
              </w:rPr>
              <w:t xml:space="preserve">Усього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73B9DF0" w14:textId="77777777" w:rsidR="00623D0B" w:rsidRPr="00D2029A" w:rsidRDefault="00623D0B" w:rsidP="00C224C4">
            <w:pPr>
              <w:spacing w:after="0" w:line="240" w:lineRule="auto"/>
              <w:ind w:left="380"/>
              <w:rPr>
                <w:rFonts w:ascii="Times New Roman" w:eastAsia="Times New Roman" w:hAnsi="Times New Roman" w:cs="Times New Roman"/>
                <w:b/>
                <w:bCs/>
                <w:sz w:val="28"/>
                <w:szCs w:val="24"/>
                <w:lang w:val="uk-UA"/>
              </w:rPr>
            </w:pPr>
            <w:r w:rsidRPr="00D2029A">
              <w:rPr>
                <w:rFonts w:ascii="Times New Roman" w:eastAsia="Times New Roman" w:hAnsi="Times New Roman" w:cs="Times New Roman"/>
                <w:b/>
                <w:bCs/>
                <w:sz w:val="28"/>
                <w:szCs w:val="24"/>
                <w:lang w:val="uk-UA"/>
              </w:rPr>
              <w:t>22+3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526D96E" w14:textId="77777777" w:rsidR="00623D0B" w:rsidRPr="00D2029A" w:rsidRDefault="00623D0B" w:rsidP="00C224C4">
            <w:pPr>
              <w:spacing w:after="0" w:line="240" w:lineRule="auto"/>
              <w:ind w:left="380"/>
              <w:rPr>
                <w:rFonts w:ascii="Times New Roman" w:eastAsia="Times New Roman" w:hAnsi="Times New Roman" w:cs="Times New Roman"/>
                <w:b/>
                <w:bCs/>
                <w:sz w:val="28"/>
                <w:szCs w:val="24"/>
                <w:lang w:val="uk-UA"/>
              </w:rPr>
            </w:pPr>
            <w:r w:rsidRPr="00D2029A">
              <w:rPr>
                <w:rFonts w:ascii="Times New Roman" w:eastAsia="Times New Roman" w:hAnsi="Times New Roman" w:cs="Times New Roman"/>
                <w:b/>
                <w:bCs/>
                <w:sz w:val="28"/>
                <w:szCs w:val="24"/>
                <w:lang w:val="uk-UA"/>
              </w:rPr>
              <w:t>22+3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E70113F" w14:textId="77777777" w:rsidR="00623D0B" w:rsidRPr="00D2029A" w:rsidRDefault="00623D0B" w:rsidP="00C224C4">
            <w:pPr>
              <w:spacing w:after="0" w:line="240" w:lineRule="auto"/>
              <w:ind w:left="420"/>
              <w:rPr>
                <w:rFonts w:ascii="Times New Roman" w:eastAsia="Times New Roman" w:hAnsi="Times New Roman" w:cs="Times New Roman"/>
                <w:b/>
                <w:bCs/>
                <w:sz w:val="28"/>
                <w:szCs w:val="24"/>
                <w:lang w:val="uk-UA"/>
              </w:rPr>
            </w:pPr>
            <w:r w:rsidRPr="00D2029A">
              <w:rPr>
                <w:rFonts w:ascii="Times New Roman" w:eastAsia="Times New Roman" w:hAnsi="Times New Roman" w:cs="Times New Roman"/>
                <w:b/>
                <w:bCs/>
                <w:sz w:val="28"/>
                <w:szCs w:val="24"/>
                <w:lang w:val="uk-UA"/>
              </w:rPr>
              <w:t>44+6</w:t>
            </w:r>
          </w:p>
        </w:tc>
      </w:tr>
      <w:tr w:rsidR="00623D0B" w:rsidRPr="00D2029A" w14:paraId="2D6AD1AC" w14:textId="77777777" w:rsidTr="006959A6">
        <w:trPr>
          <w:trHeight w:val="571"/>
        </w:trPr>
        <w:tc>
          <w:tcPr>
            <w:tcW w:w="5387" w:type="dxa"/>
            <w:tcBorders>
              <w:top w:val="single" w:sz="4" w:space="0" w:color="auto"/>
              <w:left w:val="single" w:sz="4" w:space="0" w:color="auto"/>
              <w:bottom w:val="single" w:sz="4" w:space="0" w:color="auto"/>
              <w:right w:val="single" w:sz="4" w:space="0" w:color="auto"/>
            </w:tcBorders>
            <w:shd w:val="clear" w:color="auto" w:fill="FFFFFF"/>
          </w:tcPr>
          <w:p w14:paraId="57A7741D" w14:textId="77777777" w:rsidR="00623D0B" w:rsidRPr="00D2029A" w:rsidRDefault="00623D0B" w:rsidP="00C224C4">
            <w:pPr>
              <w:spacing w:after="0" w:line="240" w:lineRule="auto"/>
              <w:ind w:left="340"/>
              <w:rPr>
                <w:rFonts w:ascii="Times New Roman" w:eastAsia="Times New Roman" w:hAnsi="Times New Roman" w:cs="Times New Roman"/>
                <w:sz w:val="28"/>
                <w:szCs w:val="24"/>
                <w:lang w:val="uk-UA"/>
              </w:rPr>
            </w:pPr>
            <w:r w:rsidRPr="00D2029A">
              <w:rPr>
                <w:rFonts w:ascii="Times New Roman" w:eastAsia="Times New Roman" w:hAnsi="Times New Roman" w:cs="Times New Roman"/>
                <w:sz w:val="28"/>
                <w:szCs w:val="24"/>
                <w:lang w:val="uk-UA" w:eastAsia="uk-UA"/>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E1E6476" w14:textId="77777777" w:rsidR="00623D0B" w:rsidRPr="00D2029A" w:rsidRDefault="00623D0B" w:rsidP="00C224C4">
            <w:pPr>
              <w:spacing w:after="0" w:line="240" w:lineRule="auto"/>
              <w:ind w:left="380"/>
              <w:rPr>
                <w:rFonts w:ascii="Times New Roman" w:eastAsia="Times New Roman" w:hAnsi="Times New Roman" w:cs="Times New Roman"/>
                <w:sz w:val="28"/>
                <w:szCs w:val="24"/>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F00DA3B" w14:textId="77777777" w:rsidR="00623D0B" w:rsidRPr="00D2029A" w:rsidRDefault="00623D0B" w:rsidP="00C224C4">
            <w:pPr>
              <w:spacing w:after="0" w:line="240" w:lineRule="auto"/>
              <w:ind w:left="380"/>
              <w:rPr>
                <w:rFonts w:ascii="Times New Roman" w:eastAsia="Times New Roman" w:hAnsi="Times New Roman" w:cs="Times New Roman"/>
                <w:sz w:val="28"/>
                <w:szCs w:val="24"/>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EC101B1" w14:textId="77777777" w:rsidR="00623D0B" w:rsidRPr="00D2029A" w:rsidRDefault="00623D0B" w:rsidP="00C224C4">
            <w:pPr>
              <w:spacing w:after="0" w:line="240" w:lineRule="auto"/>
              <w:ind w:left="420"/>
              <w:rPr>
                <w:rFonts w:ascii="Times New Roman" w:eastAsia="Times New Roman" w:hAnsi="Times New Roman" w:cs="Times New Roman"/>
                <w:sz w:val="28"/>
                <w:szCs w:val="24"/>
                <w:lang w:val="uk-UA"/>
              </w:rPr>
            </w:pPr>
          </w:p>
        </w:tc>
      </w:tr>
      <w:tr w:rsidR="00623D0B" w:rsidRPr="00D2029A" w14:paraId="6A458596" w14:textId="77777777" w:rsidTr="006959A6">
        <w:trPr>
          <w:trHeight w:val="571"/>
        </w:trPr>
        <w:tc>
          <w:tcPr>
            <w:tcW w:w="5387" w:type="dxa"/>
            <w:tcBorders>
              <w:top w:val="single" w:sz="4" w:space="0" w:color="auto"/>
              <w:left w:val="single" w:sz="4" w:space="0" w:color="auto"/>
              <w:bottom w:val="single" w:sz="4" w:space="0" w:color="auto"/>
              <w:right w:val="single" w:sz="4" w:space="0" w:color="auto"/>
            </w:tcBorders>
            <w:shd w:val="clear" w:color="auto" w:fill="FFFFFF"/>
          </w:tcPr>
          <w:p w14:paraId="75FA7C50" w14:textId="77777777" w:rsidR="00623D0B" w:rsidRPr="00D2029A" w:rsidRDefault="00623D0B" w:rsidP="00C224C4">
            <w:pPr>
              <w:spacing w:after="0" w:line="240" w:lineRule="auto"/>
              <w:ind w:left="340"/>
              <w:rPr>
                <w:rFonts w:ascii="Times New Roman" w:eastAsia="Times New Roman" w:hAnsi="Times New Roman" w:cs="Times New Roman"/>
                <w:sz w:val="28"/>
                <w:szCs w:val="24"/>
                <w:lang w:val="uk-UA" w:eastAsia="uk-UA"/>
              </w:rPr>
            </w:pPr>
            <w:r w:rsidRPr="00D2029A">
              <w:rPr>
                <w:rFonts w:ascii="Times New Roman" w:eastAsia="Times New Roman" w:hAnsi="Times New Roman" w:cs="Times New Roman"/>
                <w:sz w:val="28"/>
                <w:szCs w:val="24"/>
                <w:lang w:val="uk-UA" w:eastAsia="uk-UA"/>
              </w:rPr>
              <w:t xml:space="preserve">Гранично допустиме тижневе навантаження на учнів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57FF82F" w14:textId="77777777" w:rsidR="00623D0B" w:rsidRPr="00D2029A" w:rsidRDefault="00623D0B" w:rsidP="00C224C4">
            <w:pPr>
              <w:spacing w:after="0" w:line="240" w:lineRule="auto"/>
              <w:ind w:left="380"/>
              <w:rPr>
                <w:rFonts w:ascii="Times New Roman" w:eastAsia="Times New Roman" w:hAnsi="Times New Roman" w:cs="Times New Roman"/>
                <w:b/>
                <w:bCs/>
                <w:sz w:val="28"/>
                <w:szCs w:val="24"/>
                <w:lang w:val="uk-UA"/>
              </w:rPr>
            </w:pPr>
            <w:r w:rsidRPr="00D2029A">
              <w:rPr>
                <w:rFonts w:ascii="Times New Roman" w:eastAsia="Times New Roman" w:hAnsi="Times New Roman" w:cs="Times New Roman"/>
                <w:b/>
                <w:bCs/>
                <w:sz w:val="28"/>
                <w:szCs w:val="24"/>
                <w:lang w:val="uk-UA"/>
              </w:rPr>
              <w:t>23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960E4F0" w14:textId="77777777" w:rsidR="00623D0B" w:rsidRPr="00D2029A" w:rsidRDefault="00623D0B" w:rsidP="00C224C4">
            <w:pPr>
              <w:spacing w:after="0" w:line="240" w:lineRule="auto"/>
              <w:ind w:left="380"/>
              <w:rPr>
                <w:rFonts w:ascii="Times New Roman" w:eastAsia="Times New Roman" w:hAnsi="Times New Roman" w:cs="Times New Roman"/>
                <w:b/>
                <w:bCs/>
                <w:sz w:val="28"/>
                <w:szCs w:val="24"/>
                <w:lang w:val="uk-UA"/>
              </w:rPr>
            </w:pPr>
            <w:r w:rsidRPr="00D2029A">
              <w:rPr>
                <w:rFonts w:ascii="Times New Roman" w:eastAsia="Times New Roman" w:hAnsi="Times New Roman" w:cs="Times New Roman"/>
                <w:b/>
                <w:bCs/>
                <w:sz w:val="28"/>
                <w:szCs w:val="24"/>
                <w:lang w:val="uk-UA"/>
              </w:rPr>
              <w:t>23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53B9810" w14:textId="77777777" w:rsidR="00623D0B" w:rsidRPr="00D2029A" w:rsidRDefault="00623D0B" w:rsidP="00C224C4">
            <w:pPr>
              <w:spacing w:after="0" w:line="240" w:lineRule="auto"/>
              <w:ind w:left="420"/>
              <w:rPr>
                <w:rFonts w:ascii="Times New Roman" w:eastAsia="Times New Roman" w:hAnsi="Times New Roman" w:cs="Times New Roman"/>
                <w:b/>
                <w:bCs/>
                <w:sz w:val="28"/>
                <w:szCs w:val="24"/>
                <w:lang w:val="uk-UA"/>
              </w:rPr>
            </w:pPr>
            <w:r w:rsidRPr="00D2029A">
              <w:rPr>
                <w:rFonts w:ascii="Times New Roman" w:eastAsia="Times New Roman" w:hAnsi="Times New Roman" w:cs="Times New Roman"/>
                <w:b/>
                <w:bCs/>
                <w:sz w:val="28"/>
                <w:szCs w:val="24"/>
                <w:lang w:val="uk-UA"/>
              </w:rPr>
              <w:t>46</w:t>
            </w:r>
          </w:p>
        </w:tc>
      </w:tr>
      <w:tr w:rsidR="00623D0B" w:rsidRPr="00D2029A" w14:paraId="1858FB36" w14:textId="77777777" w:rsidTr="006959A6">
        <w:trPr>
          <w:trHeight w:val="571"/>
        </w:trPr>
        <w:tc>
          <w:tcPr>
            <w:tcW w:w="5387" w:type="dxa"/>
            <w:tcBorders>
              <w:top w:val="single" w:sz="4" w:space="0" w:color="auto"/>
              <w:left w:val="single" w:sz="4" w:space="0" w:color="auto"/>
              <w:bottom w:val="single" w:sz="4" w:space="0" w:color="auto"/>
              <w:right w:val="single" w:sz="4" w:space="0" w:color="auto"/>
            </w:tcBorders>
            <w:shd w:val="clear" w:color="auto" w:fill="FFFFFF"/>
          </w:tcPr>
          <w:p w14:paraId="0822BB4A" w14:textId="77777777" w:rsidR="00623D0B" w:rsidRPr="00D2029A" w:rsidRDefault="00623D0B" w:rsidP="00C224C4">
            <w:pPr>
              <w:spacing w:after="0" w:line="240" w:lineRule="auto"/>
              <w:ind w:left="340"/>
              <w:rPr>
                <w:rFonts w:ascii="Times New Roman" w:eastAsia="Times New Roman" w:hAnsi="Times New Roman" w:cs="Times New Roman"/>
                <w:sz w:val="28"/>
                <w:szCs w:val="24"/>
                <w:lang w:val="uk-UA" w:eastAsia="uk-UA"/>
              </w:rPr>
            </w:pPr>
            <w:r w:rsidRPr="00D2029A">
              <w:rPr>
                <w:rFonts w:ascii="Times New Roman" w:eastAsia="Times New Roman" w:hAnsi="Times New Roman" w:cs="Times New Roman"/>
                <w:sz w:val="28"/>
                <w:szCs w:val="24"/>
                <w:lang w:val="uk-UA" w:eastAsia="uk-UA"/>
              </w:rPr>
              <w:t>Сумарна кількість навчальних годин інваріантної та варіативної складових, що фінансуються з бюджету (без урахування поділу класів на групи)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777B9A9" w14:textId="77777777" w:rsidR="00623D0B" w:rsidRPr="00D2029A" w:rsidRDefault="00623D0B" w:rsidP="00C224C4">
            <w:pPr>
              <w:spacing w:after="0" w:line="240" w:lineRule="auto"/>
              <w:ind w:left="380"/>
              <w:rPr>
                <w:rFonts w:ascii="Times New Roman" w:eastAsia="Times New Roman" w:hAnsi="Times New Roman" w:cs="Times New Roman"/>
                <w:b/>
                <w:bCs/>
                <w:sz w:val="28"/>
                <w:szCs w:val="24"/>
                <w:lang w:val="uk-UA"/>
              </w:rPr>
            </w:pPr>
            <w:r w:rsidRPr="00D2029A">
              <w:rPr>
                <w:rFonts w:ascii="Times New Roman" w:eastAsia="Times New Roman" w:hAnsi="Times New Roman" w:cs="Times New Roman"/>
                <w:b/>
                <w:bCs/>
                <w:sz w:val="28"/>
                <w:szCs w:val="24"/>
                <w:lang w:val="uk-UA"/>
              </w:rPr>
              <w:t>26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71A4F95" w14:textId="77777777" w:rsidR="00623D0B" w:rsidRPr="00D2029A" w:rsidRDefault="00623D0B" w:rsidP="00C224C4">
            <w:pPr>
              <w:spacing w:after="0" w:line="240" w:lineRule="auto"/>
              <w:ind w:left="380"/>
              <w:rPr>
                <w:rFonts w:ascii="Times New Roman" w:eastAsia="Times New Roman" w:hAnsi="Times New Roman" w:cs="Times New Roman"/>
                <w:b/>
                <w:bCs/>
                <w:sz w:val="28"/>
                <w:szCs w:val="24"/>
                <w:lang w:val="uk-UA"/>
              </w:rPr>
            </w:pPr>
            <w:r w:rsidRPr="00D2029A">
              <w:rPr>
                <w:rFonts w:ascii="Times New Roman" w:eastAsia="Times New Roman" w:hAnsi="Times New Roman" w:cs="Times New Roman"/>
                <w:b/>
                <w:bCs/>
                <w:sz w:val="28"/>
                <w:szCs w:val="24"/>
                <w:lang w:val="uk-UA"/>
              </w:rPr>
              <w:t>26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76BA9AC" w14:textId="77777777" w:rsidR="00623D0B" w:rsidRPr="00D2029A" w:rsidRDefault="00623D0B" w:rsidP="00C224C4">
            <w:pPr>
              <w:spacing w:after="0" w:line="240" w:lineRule="auto"/>
              <w:ind w:left="420"/>
              <w:rPr>
                <w:rFonts w:ascii="Times New Roman" w:eastAsia="Times New Roman" w:hAnsi="Times New Roman" w:cs="Times New Roman"/>
                <w:b/>
                <w:bCs/>
                <w:sz w:val="28"/>
                <w:szCs w:val="24"/>
                <w:lang w:val="uk-UA"/>
              </w:rPr>
            </w:pPr>
            <w:r w:rsidRPr="00D2029A">
              <w:rPr>
                <w:rFonts w:ascii="Times New Roman" w:eastAsia="Times New Roman" w:hAnsi="Times New Roman" w:cs="Times New Roman"/>
                <w:b/>
                <w:bCs/>
                <w:sz w:val="28"/>
                <w:szCs w:val="24"/>
                <w:lang w:val="uk-UA"/>
              </w:rPr>
              <w:t>52</w:t>
            </w:r>
          </w:p>
        </w:tc>
      </w:tr>
    </w:tbl>
    <w:p w14:paraId="28AA0449" w14:textId="77777777" w:rsidR="00623D0B" w:rsidRDefault="00623D0B" w:rsidP="00C224C4">
      <w:pPr>
        <w:tabs>
          <w:tab w:val="left" w:pos="3915"/>
        </w:tabs>
        <w:spacing w:line="240" w:lineRule="auto"/>
        <w:contextualSpacing/>
        <w:rPr>
          <w:rFonts w:ascii="Times New Roman" w:eastAsia="Calibri" w:hAnsi="Times New Roman" w:cs="Times New Roman"/>
          <w:b/>
          <w:sz w:val="28"/>
          <w:szCs w:val="28"/>
          <w:lang w:val="uk-UA"/>
        </w:rPr>
      </w:pPr>
    </w:p>
    <w:p w14:paraId="1D732ACE" w14:textId="54C17C71" w:rsidR="00623D0B" w:rsidRPr="000F7BEF" w:rsidRDefault="00623D0B" w:rsidP="0086727F">
      <w:pPr>
        <w:spacing w:after="0" w:line="240" w:lineRule="auto"/>
        <w:ind w:firstLine="540"/>
        <w:contextualSpacing/>
        <w:jc w:val="both"/>
        <w:rPr>
          <w:rFonts w:ascii="Times New Roman" w:hAnsi="Times New Roman" w:cs="Times New Roman"/>
          <w:sz w:val="28"/>
          <w:lang w:val="uk-UA"/>
        </w:rPr>
      </w:pPr>
      <w:r>
        <w:rPr>
          <w:rFonts w:ascii="Times New Roman" w:eastAsia="Calibri" w:hAnsi="Times New Roman" w:cs="Times New Roman"/>
          <w:sz w:val="28"/>
          <w:szCs w:val="28"/>
          <w:lang w:val="uk-UA"/>
        </w:rPr>
        <w:t xml:space="preserve">На інклюзивній формі навчання навчатиметься 1 учень </w:t>
      </w:r>
      <w:r w:rsidR="00C224C4">
        <w:rPr>
          <w:rFonts w:ascii="Times New Roman" w:eastAsia="Calibri" w:hAnsi="Times New Roman" w:cs="Times New Roman"/>
          <w:sz w:val="28"/>
          <w:szCs w:val="28"/>
          <w:lang w:val="uk-UA"/>
        </w:rPr>
        <w:t>4</w:t>
      </w:r>
      <w:r>
        <w:rPr>
          <w:rFonts w:ascii="Times New Roman" w:eastAsia="Calibri" w:hAnsi="Times New Roman" w:cs="Times New Roman"/>
          <w:sz w:val="28"/>
          <w:szCs w:val="28"/>
          <w:lang w:val="uk-UA"/>
        </w:rPr>
        <w:t xml:space="preserve"> класу</w:t>
      </w:r>
      <w:r>
        <w:rPr>
          <w:rFonts w:ascii="Times New Roman" w:hAnsi="Times New Roman" w:cs="Times New Roman"/>
          <w:sz w:val="28"/>
          <w:lang w:val="uk-UA"/>
        </w:rPr>
        <w:t xml:space="preserve">  </w:t>
      </w:r>
      <w:r w:rsidRPr="00AF3FF5">
        <w:rPr>
          <w:rFonts w:ascii="Times New Roman" w:hAnsi="Times New Roman" w:cs="Times New Roman"/>
          <w:sz w:val="28"/>
          <w:lang w:val="uk-UA"/>
        </w:rPr>
        <w:t>за типовою освітньою  програмою  розробленою під керівництвом Шияна Р.Б</w:t>
      </w:r>
      <w:r>
        <w:rPr>
          <w:rFonts w:ascii="Times New Roman" w:hAnsi="Times New Roman" w:cs="Times New Roman"/>
          <w:sz w:val="28"/>
          <w:lang w:val="uk-UA"/>
        </w:rPr>
        <w:t>.</w:t>
      </w:r>
      <w:r w:rsidRPr="00C94317">
        <w:rPr>
          <w:rFonts w:ascii="Times New Roman" w:hAnsi="Times New Roman" w:cs="Times New Roman"/>
          <w:sz w:val="28"/>
          <w:lang w:val="uk-UA"/>
        </w:rPr>
        <w:t xml:space="preserve"> </w:t>
      </w:r>
      <w:r>
        <w:rPr>
          <w:rFonts w:ascii="Times New Roman" w:hAnsi="Times New Roman" w:cs="Times New Roman"/>
          <w:sz w:val="28"/>
          <w:lang w:val="en-US"/>
        </w:rPr>
        <w:t xml:space="preserve"> (</w:t>
      </w:r>
      <w:r>
        <w:rPr>
          <w:rFonts w:ascii="Times New Roman" w:hAnsi="Times New Roman" w:cs="Times New Roman"/>
          <w:sz w:val="28"/>
          <w:lang w:val="uk-UA"/>
        </w:rPr>
        <w:t>модифікова</w:t>
      </w:r>
      <w:r w:rsidRPr="000F7BEF">
        <w:rPr>
          <w:rFonts w:ascii="Times New Roman" w:hAnsi="Times New Roman" w:cs="Times New Roman"/>
          <w:sz w:val="28"/>
          <w:szCs w:val="28"/>
          <w:lang w:val="uk-UA"/>
        </w:rPr>
        <w:t>на)</w:t>
      </w:r>
      <w:r w:rsidRPr="000F7BEF">
        <w:rPr>
          <w:rFonts w:ascii="Times New Roman" w:hAnsi="Times New Roman" w:cs="Times New Roman"/>
          <w:sz w:val="28"/>
          <w:szCs w:val="28"/>
        </w:rPr>
        <w:t xml:space="preserve"> Наказ М</w:t>
      </w:r>
      <w:r>
        <w:rPr>
          <w:rFonts w:ascii="Times New Roman" w:hAnsi="Times New Roman" w:cs="Times New Roman"/>
          <w:sz w:val="28"/>
          <w:szCs w:val="28"/>
          <w:lang w:val="uk-UA"/>
        </w:rPr>
        <w:t>ОН</w:t>
      </w:r>
      <w:r w:rsidRPr="000F7BEF">
        <w:rPr>
          <w:rFonts w:ascii="Times New Roman" w:hAnsi="Times New Roman" w:cs="Times New Roman"/>
          <w:sz w:val="28"/>
          <w:szCs w:val="28"/>
        </w:rPr>
        <w:t xml:space="preserve"> України від 12.08.2022 № 743-22</w:t>
      </w:r>
      <w:r w:rsidRPr="000F7BEF">
        <w:rPr>
          <w:rFonts w:ascii="Times New Roman" w:hAnsi="Times New Roman" w:cs="Times New Roman"/>
          <w:sz w:val="28"/>
          <w:szCs w:val="28"/>
          <w:lang w:val="uk-UA"/>
        </w:rPr>
        <w:t xml:space="preserve"> </w:t>
      </w:r>
      <w:r>
        <w:rPr>
          <w:rFonts w:ascii="Times New Roman" w:hAnsi="Times New Roman" w:cs="Times New Roman"/>
          <w:sz w:val="28"/>
          <w:lang w:val="uk-UA"/>
        </w:rPr>
        <w:t>(Додаток 2).</w:t>
      </w:r>
    </w:p>
    <w:p w14:paraId="663DE2D9" w14:textId="77777777" w:rsidR="00623D0B" w:rsidRPr="00A91B57" w:rsidRDefault="00623D0B" w:rsidP="0086727F">
      <w:pPr>
        <w:spacing w:after="0" w:line="240" w:lineRule="auto"/>
        <w:ind w:firstLine="708"/>
        <w:jc w:val="both"/>
        <w:rPr>
          <w:rFonts w:ascii="Times New Roman" w:eastAsia="Calibri" w:hAnsi="Times New Roman" w:cs="Times New Roman"/>
          <w:sz w:val="28"/>
          <w:szCs w:val="28"/>
          <w:lang w:val="uk-UA"/>
        </w:rPr>
      </w:pPr>
      <w:r w:rsidRPr="00A91B57">
        <w:rPr>
          <w:rFonts w:ascii="Times New Roman" w:eastAsia="Calibri" w:hAnsi="Times New Roman" w:cs="Times New Roman"/>
          <w:sz w:val="28"/>
          <w:szCs w:val="28"/>
          <w:lang w:val="uk-UA"/>
        </w:rPr>
        <w:t xml:space="preserve">На виконання абзацу двадцять другого частини першої статті 64 Закону України «Про освіту», з метою впровадження Державного стандарту початкової загальної освіти для дітей з особливими освітніми потребами, затвердженого постановою Кабінету Міністрів України від 21 серпня 2013 р. № 607, на основі Типової освітньої програми, затвердженої  наказом МОН №693 від 26.06.2018, складені навчальні плани, так як інтеграція дітей з порушеннями опорно-рухового апарату чи слуху в заклад становить складну проблему, адже саме лише </w:t>
      </w:r>
      <w:r w:rsidRPr="00A91B57">
        <w:rPr>
          <w:rFonts w:ascii="Times New Roman" w:eastAsia="Calibri" w:hAnsi="Times New Roman" w:cs="Times New Roman"/>
          <w:sz w:val="28"/>
          <w:szCs w:val="28"/>
          <w:lang w:val="uk-UA"/>
        </w:rPr>
        <w:lastRenderedPageBreak/>
        <w:t xml:space="preserve">перебування дитини у широкому соціумі – це ще не запорука її успішного навчання та соціалізації. Кінцевий результат значною мірою залежить від того, які умови для цього створені, а також від наполегливої та цілеспрямованої роботи всіх учасників освітнього процесу. </w:t>
      </w:r>
    </w:p>
    <w:p w14:paraId="6F3479A4" w14:textId="77777777" w:rsidR="00623D0B" w:rsidRPr="00A91B57" w:rsidRDefault="00623D0B" w:rsidP="0086727F">
      <w:pPr>
        <w:spacing w:after="0" w:line="240" w:lineRule="auto"/>
        <w:jc w:val="both"/>
        <w:rPr>
          <w:rFonts w:ascii="Times New Roman" w:eastAsia="Calibri" w:hAnsi="Times New Roman" w:cs="Times New Roman"/>
          <w:sz w:val="28"/>
          <w:szCs w:val="28"/>
          <w:lang w:val="uk-UA"/>
        </w:rPr>
      </w:pPr>
      <w:r w:rsidRPr="00A91B57">
        <w:rPr>
          <w:rFonts w:ascii="Times New Roman" w:eastAsia="Calibri" w:hAnsi="Times New Roman" w:cs="Times New Roman"/>
          <w:sz w:val="28"/>
          <w:szCs w:val="28"/>
          <w:lang w:val="uk-UA"/>
        </w:rPr>
        <w:t xml:space="preserve"> </w:t>
      </w:r>
      <w:r w:rsidRPr="00A91B57">
        <w:rPr>
          <w:rFonts w:ascii="Times New Roman" w:eastAsia="Calibri" w:hAnsi="Times New Roman" w:cs="Times New Roman"/>
          <w:sz w:val="28"/>
          <w:szCs w:val="28"/>
          <w:lang w:val="uk-UA"/>
        </w:rPr>
        <w:tab/>
        <w:t xml:space="preserve">У Освітній програмі застосовуємо таке тлумачення термінів, яке зазначає Закон України «Про освіту»: </w:t>
      </w:r>
    </w:p>
    <w:p w14:paraId="4B2B8E7A" w14:textId="77777777" w:rsidR="00623D0B" w:rsidRPr="00A91B57" w:rsidRDefault="00623D0B" w:rsidP="0086727F">
      <w:pPr>
        <w:spacing w:after="0" w:line="240" w:lineRule="auto"/>
        <w:ind w:firstLine="567"/>
        <w:jc w:val="both"/>
        <w:rPr>
          <w:rFonts w:ascii="Times New Roman" w:eastAsia="Calibri" w:hAnsi="Times New Roman" w:cs="Times New Roman"/>
          <w:sz w:val="28"/>
          <w:szCs w:val="28"/>
          <w:lang w:val="uk-UA"/>
        </w:rPr>
      </w:pPr>
      <w:r w:rsidRPr="00A91B57">
        <w:rPr>
          <w:rFonts w:ascii="Times New Roman" w:eastAsia="Calibri" w:hAnsi="Times New Roman" w:cs="Times New Roman"/>
          <w:sz w:val="28"/>
          <w:szCs w:val="28"/>
          <w:lang w:val="uk-UA"/>
        </w:rPr>
        <w:t xml:space="preserve">• </w:t>
      </w:r>
      <w:r w:rsidRPr="00A91B57">
        <w:rPr>
          <w:rFonts w:ascii="Times New Roman" w:eastAsia="Calibri" w:hAnsi="Times New Roman" w:cs="Times New Roman"/>
          <w:sz w:val="28"/>
          <w:szCs w:val="28"/>
          <w:u w:val="single"/>
          <w:lang w:val="uk-UA"/>
        </w:rPr>
        <w:t>особа з особливими освітніми потребами</w:t>
      </w:r>
      <w:r w:rsidRPr="00A91B57">
        <w:rPr>
          <w:rFonts w:ascii="Times New Roman" w:eastAsia="Calibri" w:hAnsi="Times New Roman" w:cs="Times New Roman"/>
          <w:sz w:val="28"/>
          <w:szCs w:val="28"/>
          <w:lang w:val="uk-UA"/>
        </w:rPr>
        <w:t xml:space="preserve"> - особа, яка потребує додаткової постійної чи тимчасової підтримки в освітньому процесі з метою забезпечення її права на освіту;</w:t>
      </w:r>
    </w:p>
    <w:p w14:paraId="6105A893" w14:textId="77777777" w:rsidR="00623D0B" w:rsidRPr="00A91B57" w:rsidRDefault="00623D0B" w:rsidP="0086727F">
      <w:pPr>
        <w:spacing w:after="0" w:line="240" w:lineRule="auto"/>
        <w:ind w:firstLine="567"/>
        <w:jc w:val="both"/>
        <w:rPr>
          <w:rFonts w:ascii="Times New Roman" w:eastAsia="Calibri" w:hAnsi="Times New Roman" w:cs="Times New Roman"/>
          <w:sz w:val="28"/>
          <w:szCs w:val="28"/>
          <w:lang w:val="uk-UA"/>
        </w:rPr>
      </w:pPr>
      <w:r w:rsidRPr="00A91B57">
        <w:rPr>
          <w:rFonts w:ascii="Times New Roman" w:eastAsia="Calibri" w:hAnsi="Times New Roman" w:cs="Times New Roman"/>
          <w:sz w:val="28"/>
          <w:szCs w:val="28"/>
          <w:lang w:val="uk-UA"/>
        </w:rPr>
        <w:t xml:space="preserve"> • </w:t>
      </w:r>
      <w:r w:rsidRPr="00A91B57">
        <w:rPr>
          <w:rFonts w:ascii="Times New Roman" w:eastAsia="Calibri" w:hAnsi="Times New Roman" w:cs="Times New Roman"/>
          <w:sz w:val="28"/>
          <w:szCs w:val="28"/>
          <w:u w:val="single"/>
          <w:lang w:val="uk-UA"/>
        </w:rPr>
        <w:t>інклюзивне навчання</w:t>
      </w:r>
      <w:r w:rsidRPr="00A91B57">
        <w:rPr>
          <w:rFonts w:ascii="Times New Roman" w:eastAsia="Calibri" w:hAnsi="Times New Roman" w:cs="Times New Roman"/>
          <w:sz w:val="28"/>
          <w:szCs w:val="28"/>
          <w:lang w:val="uk-UA"/>
        </w:rPr>
        <w:t xml:space="preserve">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 </w:t>
      </w:r>
    </w:p>
    <w:p w14:paraId="3120E978" w14:textId="77777777" w:rsidR="00623D0B" w:rsidRPr="00A91B57" w:rsidRDefault="00623D0B" w:rsidP="0086727F">
      <w:pPr>
        <w:spacing w:after="0" w:line="240" w:lineRule="auto"/>
        <w:ind w:firstLine="708"/>
        <w:jc w:val="both"/>
        <w:rPr>
          <w:rFonts w:ascii="Times New Roman" w:eastAsia="Calibri" w:hAnsi="Times New Roman" w:cs="Times New Roman"/>
          <w:sz w:val="28"/>
          <w:szCs w:val="28"/>
          <w:lang w:val="uk-UA"/>
        </w:rPr>
      </w:pPr>
      <w:r w:rsidRPr="00A91B57">
        <w:rPr>
          <w:rFonts w:ascii="Times New Roman" w:eastAsia="Calibri" w:hAnsi="Times New Roman" w:cs="Times New Roman"/>
          <w:sz w:val="28"/>
          <w:szCs w:val="28"/>
          <w:lang w:val="uk-UA"/>
        </w:rPr>
        <w:t xml:space="preserve">Метою інклюзивного навчання є реалізація права дітей з особливими освітніми потребами на освіту, їх соціалізація та інтеграція у суспільство, залучення сім’ї до участі в освітньому процесі. </w:t>
      </w:r>
    </w:p>
    <w:p w14:paraId="56A960CE" w14:textId="77777777" w:rsidR="00623D0B" w:rsidRPr="00A91B57" w:rsidRDefault="00623D0B" w:rsidP="0086727F">
      <w:pPr>
        <w:spacing w:after="0" w:line="240" w:lineRule="auto"/>
        <w:ind w:firstLine="708"/>
        <w:jc w:val="both"/>
        <w:rPr>
          <w:rFonts w:ascii="Times New Roman" w:eastAsia="Calibri" w:hAnsi="Times New Roman" w:cs="Times New Roman"/>
          <w:sz w:val="28"/>
          <w:szCs w:val="28"/>
          <w:lang w:val="uk-UA"/>
        </w:rPr>
      </w:pPr>
      <w:r w:rsidRPr="00A91B57">
        <w:rPr>
          <w:rFonts w:ascii="Times New Roman" w:eastAsia="Calibri" w:hAnsi="Times New Roman" w:cs="Times New Roman"/>
          <w:sz w:val="28"/>
          <w:szCs w:val="28"/>
          <w:lang w:val="uk-UA"/>
        </w:rPr>
        <w:t xml:space="preserve">Основними завданнями інклюзивного навчання є: </w:t>
      </w:r>
    </w:p>
    <w:p w14:paraId="3AF3B23A" w14:textId="77777777" w:rsidR="00623D0B" w:rsidRPr="00A91B57" w:rsidRDefault="00623D0B" w:rsidP="0086727F">
      <w:pPr>
        <w:spacing w:after="0" w:line="240" w:lineRule="auto"/>
        <w:ind w:firstLine="567"/>
        <w:jc w:val="both"/>
        <w:rPr>
          <w:rFonts w:ascii="Times New Roman" w:eastAsia="Calibri" w:hAnsi="Times New Roman" w:cs="Times New Roman"/>
          <w:sz w:val="28"/>
          <w:szCs w:val="28"/>
          <w:lang w:val="uk-UA"/>
        </w:rPr>
      </w:pPr>
      <w:r w:rsidRPr="00A91B57">
        <w:rPr>
          <w:rFonts w:ascii="Times New Roman" w:eastAsia="Calibri" w:hAnsi="Times New Roman" w:cs="Times New Roman"/>
          <w:sz w:val="28"/>
          <w:szCs w:val="28"/>
          <w:lang w:val="uk-UA"/>
        </w:rPr>
        <w:t>- здобуття дітьми з особливими освітніми потребами освіти відповідного рівня у середовищі здорових однолітків відповідно до Державного стандарту загальної середньої освіти;</w:t>
      </w:r>
    </w:p>
    <w:p w14:paraId="32092A6C" w14:textId="77777777" w:rsidR="00623D0B" w:rsidRPr="00A91B57" w:rsidRDefault="00623D0B" w:rsidP="0086727F">
      <w:pPr>
        <w:spacing w:after="0" w:line="240" w:lineRule="auto"/>
        <w:ind w:firstLine="567"/>
        <w:jc w:val="both"/>
        <w:rPr>
          <w:rFonts w:ascii="Times New Roman" w:eastAsia="Calibri" w:hAnsi="Times New Roman" w:cs="Times New Roman"/>
          <w:sz w:val="28"/>
          <w:szCs w:val="28"/>
          <w:lang w:val="uk-UA"/>
        </w:rPr>
      </w:pPr>
      <w:r w:rsidRPr="00A91B57">
        <w:rPr>
          <w:rFonts w:ascii="Times New Roman" w:eastAsia="Calibri" w:hAnsi="Times New Roman" w:cs="Times New Roman"/>
          <w:sz w:val="28"/>
          <w:szCs w:val="28"/>
          <w:lang w:val="uk-UA"/>
        </w:rPr>
        <w:t xml:space="preserve"> - забезпечення різнобічного розвитку дітей, реалізація їх здібностей; </w:t>
      </w:r>
    </w:p>
    <w:p w14:paraId="24AD326D" w14:textId="77777777" w:rsidR="00623D0B" w:rsidRPr="00A91B57" w:rsidRDefault="00623D0B" w:rsidP="0086727F">
      <w:pPr>
        <w:spacing w:after="0" w:line="240" w:lineRule="auto"/>
        <w:ind w:firstLine="567"/>
        <w:jc w:val="both"/>
        <w:rPr>
          <w:rFonts w:ascii="Times New Roman" w:eastAsia="Calibri" w:hAnsi="Times New Roman" w:cs="Times New Roman"/>
          <w:sz w:val="28"/>
          <w:szCs w:val="28"/>
          <w:lang w:val="uk-UA"/>
        </w:rPr>
      </w:pPr>
      <w:r w:rsidRPr="00A91B57">
        <w:rPr>
          <w:rFonts w:ascii="Times New Roman" w:eastAsia="Calibri" w:hAnsi="Times New Roman" w:cs="Times New Roman"/>
          <w:sz w:val="28"/>
          <w:szCs w:val="28"/>
          <w:lang w:val="uk-UA"/>
        </w:rPr>
        <w:t>- створення інклюзивного освітнього середовища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14:paraId="23743420" w14:textId="77777777" w:rsidR="00623D0B" w:rsidRPr="00A91B57" w:rsidRDefault="00623D0B" w:rsidP="0086727F">
      <w:pPr>
        <w:spacing w:after="0" w:line="240" w:lineRule="auto"/>
        <w:ind w:firstLine="567"/>
        <w:jc w:val="both"/>
        <w:rPr>
          <w:rFonts w:ascii="Times New Roman" w:eastAsia="Calibri" w:hAnsi="Times New Roman" w:cs="Times New Roman"/>
          <w:sz w:val="28"/>
          <w:szCs w:val="28"/>
          <w:lang w:val="uk-UA"/>
        </w:rPr>
      </w:pPr>
      <w:r w:rsidRPr="00A91B57">
        <w:rPr>
          <w:rFonts w:ascii="Times New Roman" w:eastAsia="Calibri" w:hAnsi="Times New Roman" w:cs="Times New Roman"/>
          <w:sz w:val="28"/>
          <w:szCs w:val="28"/>
          <w:lang w:val="uk-UA"/>
        </w:rPr>
        <w:t xml:space="preserve"> - розумне пристосування - запровадження, якщо це потрібно в конкретному випадку, необхідних модифікацій і адаптацій з метою забезпечення реалізації особами з особливими освітніми потребами конституційного права на освіту нарівні з іншими особами;</w:t>
      </w:r>
    </w:p>
    <w:p w14:paraId="3C006FC4" w14:textId="77777777" w:rsidR="00623D0B" w:rsidRPr="00A91B57" w:rsidRDefault="00623D0B" w:rsidP="0086727F">
      <w:pPr>
        <w:spacing w:after="0" w:line="240" w:lineRule="auto"/>
        <w:ind w:firstLine="567"/>
        <w:jc w:val="both"/>
        <w:rPr>
          <w:rFonts w:ascii="Times New Roman" w:eastAsia="Calibri" w:hAnsi="Times New Roman" w:cs="Times New Roman"/>
          <w:sz w:val="28"/>
          <w:szCs w:val="28"/>
          <w:lang w:val="uk-UA"/>
        </w:rPr>
      </w:pPr>
      <w:r w:rsidRPr="00A91B57">
        <w:rPr>
          <w:rFonts w:ascii="Times New Roman" w:eastAsia="Calibri" w:hAnsi="Times New Roman" w:cs="Times New Roman"/>
          <w:sz w:val="28"/>
          <w:szCs w:val="28"/>
          <w:lang w:val="uk-UA"/>
        </w:rPr>
        <w:t xml:space="preserve"> - створення позитивного мікроклімату у закладі з інклюзивним навчанням, формування активного міжособистісного спілкування дітей з особливими освітніми потребами з іншими учнями;</w:t>
      </w:r>
    </w:p>
    <w:p w14:paraId="77CC7842" w14:textId="77777777" w:rsidR="00623D0B" w:rsidRPr="00A91B57" w:rsidRDefault="00623D0B" w:rsidP="0086727F">
      <w:pPr>
        <w:spacing w:after="0" w:line="240" w:lineRule="auto"/>
        <w:ind w:firstLine="567"/>
        <w:jc w:val="both"/>
        <w:rPr>
          <w:rFonts w:ascii="Times New Roman" w:eastAsia="Calibri" w:hAnsi="Times New Roman" w:cs="Times New Roman"/>
          <w:sz w:val="28"/>
          <w:szCs w:val="28"/>
          <w:lang w:val="uk-UA"/>
        </w:rPr>
      </w:pPr>
      <w:r w:rsidRPr="00A91B57">
        <w:rPr>
          <w:rFonts w:ascii="Times New Roman" w:eastAsia="Calibri" w:hAnsi="Times New Roman" w:cs="Times New Roman"/>
          <w:sz w:val="28"/>
          <w:szCs w:val="28"/>
          <w:lang w:val="uk-UA"/>
        </w:rPr>
        <w:t xml:space="preserve"> - забезпечення диференційованого психолого-педагогічного супроводу дітей з особливими освітніми потребами;</w:t>
      </w:r>
    </w:p>
    <w:p w14:paraId="7A2E75CF" w14:textId="77777777" w:rsidR="00623D0B" w:rsidRPr="00A91B57" w:rsidRDefault="00623D0B" w:rsidP="0086727F">
      <w:pPr>
        <w:spacing w:after="0" w:line="240" w:lineRule="auto"/>
        <w:ind w:firstLine="567"/>
        <w:jc w:val="both"/>
        <w:rPr>
          <w:rFonts w:ascii="Times New Roman" w:eastAsia="Calibri" w:hAnsi="Times New Roman" w:cs="Times New Roman"/>
          <w:sz w:val="28"/>
          <w:szCs w:val="28"/>
          <w:lang w:val="uk-UA"/>
        </w:rPr>
      </w:pPr>
      <w:r w:rsidRPr="00A91B57">
        <w:rPr>
          <w:rFonts w:ascii="Times New Roman" w:eastAsia="Calibri" w:hAnsi="Times New Roman" w:cs="Times New Roman"/>
          <w:sz w:val="28"/>
          <w:szCs w:val="28"/>
          <w:lang w:val="uk-UA"/>
        </w:rPr>
        <w:t xml:space="preserve"> - надання консультативної допомоги сім’ям, які виховують дітей з особливими освітніми потребами, залучення батьків до розроблення індивідуальної програми розвитку.</w:t>
      </w:r>
    </w:p>
    <w:p w14:paraId="636A6D86" w14:textId="77777777" w:rsidR="00623D0B" w:rsidRDefault="00623D0B" w:rsidP="0086727F">
      <w:pPr>
        <w:spacing w:after="0" w:line="240" w:lineRule="auto"/>
        <w:ind w:firstLine="709"/>
        <w:jc w:val="both"/>
        <w:rPr>
          <w:rFonts w:ascii="Times New Roman" w:eastAsia="Times New Roman" w:hAnsi="Times New Roman" w:cs="Times New Roman"/>
          <w:sz w:val="28"/>
          <w:szCs w:val="28"/>
          <w:lang w:val="uk-UA"/>
        </w:rPr>
      </w:pPr>
      <w:r w:rsidRPr="00A91B57">
        <w:rPr>
          <w:rFonts w:ascii="Times New Roman" w:eastAsia="Times New Roman" w:hAnsi="Times New Roman" w:cs="Times New Roman"/>
          <w:sz w:val="28"/>
          <w:szCs w:val="28"/>
          <w:lang w:val="uk-UA"/>
        </w:rPr>
        <w:t>З метою підвищенню ефективності навчального процесу запроваджено корекційно-розвиткова складова Індивіду</w:t>
      </w:r>
      <w:r>
        <w:rPr>
          <w:rFonts w:ascii="Times New Roman" w:eastAsia="Times New Roman" w:hAnsi="Times New Roman" w:cs="Times New Roman"/>
          <w:sz w:val="28"/>
          <w:szCs w:val="28"/>
          <w:lang w:val="uk-UA"/>
        </w:rPr>
        <w:t xml:space="preserve">альної програми розвитку </w:t>
      </w:r>
      <w:r w:rsidRPr="00A91B57">
        <w:rPr>
          <w:rFonts w:ascii="Times New Roman" w:eastAsia="Times New Roman" w:hAnsi="Times New Roman" w:cs="Times New Roman"/>
          <w:sz w:val="28"/>
          <w:szCs w:val="28"/>
          <w:lang w:val="uk-UA"/>
        </w:rPr>
        <w:t>дитини, якою регламентується організація системної реабілітаційної роботи з учнями (вихованцями)</w:t>
      </w:r>
      <w:r>
        <w:rPr>
          <w:rFonts w:ascii="Times New Roman" w:eastAsia="Times New Roman" w:hAnsi="Times New Roman" w:cs="Times New Roman"/>
          <w:sz w:val="28"/>
          <w:szCs w:val="28"/>
          <w:lang w:val="uk-UA"/>
        </w:rPr>
        <w:t xml:space="preserve">: </w:t>
      </w:r>
      <w:r w:rsidRPr="00A91B57">
        <w:rPr>
          <w:rFonts w:ascii="Times New Roman" w:eastAsia="Times New Roman" w:hAnsi="Times New Roman" w:cs="Times New Roman"/>
          <w:sz w:val="28"/>
          <w:szCs w:val="28"/>
          <w:lang w:val="uk-UA"/>
        </w:rPr>
        <w:t xml:space="preserve"> розв</w:t>
      </w:r>
      <w:r>
        <w:rPr>
          <w:rFonts w:ascii="Times New Roman" w:eastAsia="Times New Roman" w:hAnsi="Times New Roman" w:cs="Times New Roman"/>
          <w:sz w:val="28"/>
          <w:szCs w:val="28"/>
          <w:lang w:val="uk-UA"/>
        </w:rPr>
        <w:t>иток мовлення; лікувальна фізкультура</w:t>
      </w:r>
      <w:r w:rsidRPr="00A91B57">
        <w:rPr>
          <w:rFonts w:ascii="Times New Roman" w:eastAsia="Times New Roman" w:hAnsi="Times New Roman" w:cs="Times New Roman"/>
          <w:sz w:val="28"/>
          <w:szCs w:val="28"/>
          <w:lang w:val="uk-UA"/>
        </w:rPr>
        <w:t>; соціально-</w:t>
      </w:r>
      <w:r>
        <w:rPr>
          <w:rFonts w:ascii="Times New Roman" w:eastAsia="Times New Roman" w:hAnsi="Times New Roman" w:cs="Times New Roman"/>
          <w:sz w:val="28"/>
          <w:szCs w:val="28"/>
          <w:lang w:val="uk-UA"/>
        </w:rPr>
        <w:t>побутове орієнтування</w:t>
      </w:r>
      <w:r w:rsidRPr="00A91B57">
        <w:rPr>
          <w:rFonts w:ascii="Times New Roman" w:eastAsia="Times New Roman" w:hAnsi="Times New Roman" w:cs="Times New Roman"/>
          <w:sz w:val="28"/>
          <w:szCs w:val="28"/>
          <w:lang w:val="uk-UA"/>
        </w:rPr>
        <w:t>. Така робота передбачає вирішення специфічних завдань, зумовлених особливостя</w:t>
      </w:r>
      <w:r>
        <w:rPr>
          <w:rFonts w:ascii="Times New Roman" w:eastAsia="Times New Roman" w:hAnsi="Times New Roman" w:cs="Times New Roman"/>
          <w:sz w:val="28"/>
          <w:szCs w:val="28"/>
          <w:lang w:val="uk-UA"/>
        </w:rPr>
        <w:t>ми психофізичного розвитку учня</w:t>
      </w:r>
      <w:r w:rsidRPr="00A91B57">
        <w:rPr>
          <w:rFonts w:ascii="Times New Roman" w:eastAsia="Times New Roman" w:hAnsi="Times New Roman" w:cs="Times New Roman"/>
          <w:sz w:val="28"/>
          <w:szCs w:val="28"/>
          <w:lang w:val="uk-UA"/>
        </w:rPr>
        <w:t>, і потребує впровадження особистісно орієнтованих програм навчання та реабілітації за індивідуальним та диференційованим підходом.</w:t>
      </w:r>
    </w:p>
    <w:p w14:paraId="04F89A1B" w14:textId="77777777" w:rsidR="00623D0B" w:rsidRDefault="00623D0B" w:rsidP="0086727F">
      <w:pPr>
        <w:spacing w:line="240" w:lineRule="auto"/>
        <w:jc w:val="center"/>
        <w:rPr>
          <w:rFonts w:ascii="Times New Roman" w:eastAsia="Calibri" w:hAnsi="Times New Roman" w:cs="Times New Roman"/>
          <w:b/>
          <w:bCs/>
          <w:sz w:val="28"/>
          <w:szCs w:val="28"/>
          <w:lang w:val="uk-UA"/>
        </w:rPr>
      </w:pPr>
    </w:p>
    <w:p w14:paraId="503CAAEA" w14:textId="77777777" w:rsidR="00623D0B" w:rsidRDefault="00623D0B" w:rsidP="0086727F">
      <w:pPr>
        <w:spacing w:line="240" w:lineRule="auto"/>
        <w:jc w:val="center"/>
        <w:rPr>
          <w:rFonts w:ascii="Times New Roman" w:eastAsia="Calibri" w:hAnsi="Times New Roman" w:cs="Times New Roman"/>
          <w:b/>
          <w:bCs/>
          <w:sz w:val="28"/>
          <w:szCs w:val="28"/>
          <w:lang w:val="uk-UA"/>
        </w:rPr>
      </w:pPr>
    </w:p>
    <w:p w14:paraId="4275BA2F" w14:textId="77777777" w:rsidR="00623D0B" w:rsidRDefault="00623D0B" w:rsidP="0086727F">
      <w:pPr>
        <w:spacing w:line="240" w:lineRule="auto"/>
        <w:jc w:val="center"/>
        <w:rPr>
          <w:rFonts w:ascii="Times New Roman" w:eastAsia="Calibri" w:hAnsi="Times New Roman" w:cs="Times New Roman"/>
          <w:b/>
          <w:bCs/>
          <w:sz w:val="28"/>
          <w:szCs w:val="28"/>
          <w:lang w:val="uk-UA"/>
        </w:rPr>
      </w:pPr>
    </w:p>
    <w:p w14:paraId="39747B7C" w14:textId="77777777" w:rsidR="00623D0B" w:rsidRDefault="00623D0B" w:rsidP="0086727F">
      <w:pPr>
        <w:spacing w:line="240" w:lineRule="auto"/>
        <w:jc w:val="center"/>
        <w:rPr>
          <w:rFonts w:ascii="Times New Roman" w:eastAsia="Calibri" w:hAnsi="Times New Roman" w:cs="Times New Roman"/>
          <w:b/>
          <w:bCs/>
          <w:sz w:val="28"/>
          <w:szCs w:val="28"/>
          <w:lang w:val="uk-UA"/>
        </w:rPr>
      </w:pPr>
    </w:p>
    <w:p w14:paraId="44B218CA" w14:textId="77777777" w:rsidR="00623D0B" w:rsidRDefault="00623D0B" w:rsidP="0086727F">
      <w:pPr>
        <w:spacing w:line="240" w:lineRule="auto"/>
        <w:jc w:val="center"/>
        <w:rPr>
          <w:rFonts w:ascii="Times New Roman" w:eastAsia="Calibri" w:hAnsi="Times New Roman" w:cs="Times New Roman"/>
          <w:b/>
          <w:bCs/>
          <w:sz w:val="28"/>
          <w:szCs w:val="28"/>
          <w:lang w:val="uk-UA"/>
        </w:rPr>
      </w:pPr>
    </w:p>
    <w:p w14:paraId="7F6DE7ED" w14:textId="77777777" w:rsidR="00623D0B" w:rsidRDefault="00623D0B" w:rsidP="0086727F">
      <w:pPr>
        <w:spacing w:line="240" w:lineRule="auto"/>
        <w:jc w:val="center"/>
        <w:rPr>
          <w:rFonts w:ascii="Times New Roman" w:eastAsia="Calibri" w:hAnsi="Times New Roman" w:cs="Times New Roman"/>
          <w:b/>
          <w:bCs/>
          <w:sz w:val="28"/>
          <w:szCs w:val="28"/>
          <w:lang w:val="uk-UA"/>
        </w:rPr>
      </w:pPr>
    </w:p>
    <w:p w14:paraId="36677A8A" w14:textId="77777777" w:rsidR="00623D0B" w:rsidRDefault="00623D0B" w:rsidP="0086727F">
      <w:pPr>
        <w:spacing w:line="240" w:lineRule="auto"/>
        <w:jc w:val="center"/>
        <w:rPr>
          <w:rFonts w:ascii="Times New Roman" w:eastAsia="Calibri" w:hAnsi="Times New Roman" w:cs="Times New Roman"/>
          <w:b/>
          <w:bCs/>
          <w:sz w:val="28"/>
          <w:szCs w:val="28"/>
          <w:lang w:val="uk-UA"/>
        </w:rPr>
      </w:pPr>
    </w:p>
    <w:p w14:paraId="3AD4DB52" w14:textId="77777777" w:rsidR="00623D0B" w:rsidRDefault="00623D0B" w:rsidP="0086727F">
      <w:pPr>
        <w:spacing w:line="240" w:lineRule="auto"/>
        <w:jc w:val="center"/>
        <w:rPr>
          <w:rFonts w:ascii="Times New Roman" w:eastAsia="Calibri" w:hAnsi="Times New Roman" w:cs="Times New Roman"/>
          <w:b/>
          <w:bCs/>
          <w:sz w:val="28"/>
          <w:szCs w:val="28"/>
          <w:lang w:val="uk-UA"/>
        </w:rPr>
      </w:pPr>
    </w:p>
    <w:p w14:paraId="12EEB4CE" w14:textId="77777777" w:rsidR="00623D0B" w:rsidRDefault="00623D0B" w:rsidP="0086727F">
      <w:pPr>
        <w:spacing w:line="240" w:lineRule="auto"/>
        <w:jc w:val="center"/>
        <w:rPr>
          <w:rFonts w:ascii="Times New Roman" w:eastAsia="Calibri" w:hAnsi="Times New Roman" w:cs="Times New Roman"/>
          <w:b/>
          <w:bCs/>
          <w:sz w:val="28"/>
          <w:szCs w:val="28"/>
          <w:lang w:val="uk-UA"/>
        </w:rPr>
      </w:pPr>
    </w:p>
    <w:p w14:paraId="5638A91D" w14:textId="77777777" w:rsidR="00623D0B" w:rsidRDefault="00623D0B" w:rsidP="00C224C4">
      <w:pPr>
        <w:spacing w:line="240" w:lineRule="auto"/>
        <w:rPr>
          <w:rFonts w:ascii="Times New Roman" w:eastAsia="Calibri" w:hAnsi="Times New Roman" w:cs="Times New Roman"/>
          <w:b/>
          <w:bCs/>
          <w:sz w:val="28"/>
          <w:szCs w:val="28"/>
          <w:lang w:val="uk-UA"/>
        </w:rPr>
      </w:pPr>
    </w:p>
    <w:p w14:paraId="56BC96A0" w14:textId="77777777" w:rsidR="00623D0B" w:rsidRDefault="00623D0B" w:rsidP="0086727F">
      <w:pPr>
        <w:spacing w:line="240" w:lineRule="auto"/>
        <w:jc w:val="center"/>
        <w:rPr>
          <w:rFonts w:ascii="Times New Roman" w:eastAsia="Calibri" w:hAnsi="Times New Roman" w:cs="Times New Roman"/>
          <w:b/>
          <w:bCs/>
          <w:sz w:val="28"/>
          <w:szCs w:val="28"/>
          <w:lang w:val="uk-UA"/>
        </w:rPr>
      </w:pPr>
    </w:p>
    <w:p w14:paraId="1BEB50D8" w14:textId="77777777" w:rsidR="00623D0B" w:rsidRDefault="00623D0B" w:rsidP="0086727F">
      <w:pPr>
        <w:spacing w:line="240" w:lineRule="auto"/>
        <w:jc w:val="center"/>
        <w:rPr>
          <w:rFonts w:ascii="Times New Roman" w:eastAsia="Calibri" w:hAnsi="Times New Roman" w:cs="Times New Roman"/>
          <w:b/>
          <w:bCs/>
          <w:sz w:val="28"/>
          <w:szCs w:val="28"/>
          <w:lang w:val="uk-UA"/>
        </w:rPr>
      </w:pPr>
    </w:p>
    <w:p w14:paraId="2D892458" w14:textId="77777777" w:rsidR="00623D0B" w:rsidRDefault="00623D0B" w:rsidP="0086727F">
      <w:pPr>
        <w:spacing w:line="240" w:lineRule="auto"/>
        <w:rPr>
          <w:rFonts w:ascii="Times New Roman" w:eastAsia="Calibri" w:hAnsi="Times New Roman" w:cs="Times New Roman"/>
          <w:b/>
          <w:bCs/>
          <w:sz w:val="28"/>
          <w:szCs w:val="28"/>
          <w:lang w:val="uk-UA"/>
        </w:rPr>
      </w:pPr>
    </w:p>
    <w:p w14:paraId="01440E74" w14:textId="77777777" w:rsidR="00623D0B" w:rsidRDefault="00623D0B" w:rsidP="0086727F">
      <w:pPr>
        <w:spacing w:line="240" w:lineRule="auto"/>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en-US"/>
        </w:rPr>
        <w:t>V</w:t>
      </w:r>
      <w:r w:rsidRPr="00FA1D2C">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lang w:val="uk-UA"/>
        </w:rPr>
        <w:t>ОСВІТНЯ ПРОГРАМА ШКОЛИ ІІ СТУПЕНЯ</w:t>
      </w:r>
    </w:p>
    <w:p w14:paraId="2AEB1A62" w14:textId="47BC5436" w:rsidR="00623D0B" w:rsidRDefault="00623D0B" w:rsidP="0086727F">
      <w:pPr>
        <w:spacing w:line="240" w:lineRule="auto"/>
        <w:rPr>
          <w:rFonts w:ascii="Times New Roman" w:eastAsia="Calibri" w:hAnsi="Times New Roman" w:cs="Times New Roman"/>
          <w:b/>
          <w:bCs/>
          <w:sz w:val="28"/>
          <w:szCs w:val="28"/>
          <w:lang w:val="uk-UA"/>
        </w:rPr>
      </w:pPr>
      <w:r w:rsidRPr="00333A47">
        <w:rPr>
          <w:rFonts w:ascii="Times New Roman" w:hAnsi="Times New Roman"/>
          <w:b/>
          <w:sz w:val="28"/>
          <w:szCs w:val="28"/>
          <w:lang w:val="uk-UA"/>
        </w:rPr>
        <w:t xml:space="preserve">Освітня програма   </w:t>
      </w:r>
      <w:r>
        <w:rPr>
          <w:rFonts w:ascii="Times New Roman" w:eastAsia="Calibri" w:hAnsi="Times New Roman" w:cs="Times New Roman"/>
          <w:sz w:val="28"/>
          <w:szCs w:val="28"/>
          <w:lang w:val="uk-UA"/>
        </w:rPr>
        <w:t xml:space="preserve">школи </w:t>
      </w:r>
      <w:r w:rsidRPr="00523D1A">
        <w:rPr>
          <w:rFonts w:ascii="Times New Roman" w:eastAsia="Calibri" w:hAnsi="Times New Roman" w:cs="Times New Roman"/>
          <w:sz w:val="28"/>
          <w:szCs w:val="28"/>
          <w:lang w:val="uk-UA"/>
        </w:rPr>
        <w:t xml:space="preserve"> ІІ ступеня </w:t>
      </w:r>
      <w:r>
        <w:rPr>
          <w:rFonts w:ascii="Times New Roman" w:eastAsia="Calibri" w:hAnsi="Times New Roman" w:cs="Times New Roman"/>
          <w:sz w:val="28"/>
          <w:szCs w:val="28"/>
          <w:lang w:val="uk-UA"/>
        </w:rPr>
        <w:t>(</w:t>
      </w:r>
      <w:r w:rsidRPr="00333A47">
        <w:rPr>
          <w:rFonts w:ascii="Times New Roman" w:hAnsi="Times New Roman"/>
          <w:b/>
          <w:sz w:val="28"/>
          <w:lang w:val="uk-UA"/>
        </w:rPr>
        <w:t>5</w:t>
      </w:r>
      <w:r>
        <w:rPr>
          <w:rFonts w:ascii="Times New Roman" w:hAnsi="Times New Roman"/>
          <w:b/>
          <w:sz w:val="28"/>
          <w:lang w:val="uk-UA"/>
        </w:rPr>
        <w:t>-</w:t>
      </w:r>
      <w:r w:rsidR="00277ADC">
        <w:rPr>
          <w:rFonts w:ascii="Times New Roman" w:hAnsi="Times New Roman"/>
          <w:b/>
          <w:sz w:val="28"/>
          <w:lang w:val="uk-UA"/>
        </w:rPr>
        <w:t>7</w:t>
      </w:r>
      <w:r w:rsidRPr="00333A47">
        <w:rPr>
          <w:rFonts w:ascii="Times New Roman" w:hAnsi="Times New Roman"/>
          <w:b/>
          <w:sz w:val="28"/>
          <w:lang w:val="uk-UA"/>
        </w:rPr>
        <w:t xml:space="preserve"> клас</w:t>
      </w:r>
      <w:r>
        <w:rPr>
          <w:rFonts w:ascii="Times New Roman" w:hAnsi="Times New Roman"/>
          <w:b/>
          <w:sz w:val="28"/>
          <w:lang w:val="uk-UA"/>
        </w:rPr>
        <w:t>)</w:t>
      </w:r>
    </w:p>
    <w:p w14:paraId="185FFBD2" w14:textId="15A9E375" w:rsidR="00623D0B" w:rsidRPr="0048385F" w:rsidRDefault="00623D0B" w:rsidP="0086727F">
      <w:pPr>
        <w:spacing w:after="0" w:line="240" w:lineRule="auto"/>
        <w:ind w:firstLine="708"/>
        <w:jc w:val="both"/>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8"/>
          <w:szCs w:val="28"/>
          <w:lang w:val="uk-UA" w:eastAsia="uk-UA"/>
        </w:rPr>
        <w:t>Освітня програма для адаптаційного циклу базової середньої освіти (5-</w:t>
      </w:r>
      <w:r w:rsidR="00277ADC">
        <w:rPr>
          <w:rFonts w:ascii="Times New Roman" w:eastAsia="Times New Roman" w:hAnsi="Times New Roman" w:cs="Times New Roman"/>
          <w:color w:val="000000"/>
          <w:sz w:val="28"/>
          <w:szCs w:val="28"/>
          <w:lang w:val="uk-UA" w:eastAsia="uk-UA"/>
        </w:rPr>
        <w:t>7</w:t>
      </w:r>
      <w:r w:rsidRPr="0048385F">
        <w:rPr>
          <w:rFonts w:ascii="Times New Roman" w:eastAsia="Times New Roman" w:hAnsi="Times New Roman" w:cs="Times New Roman"/>
          <w:color w:val="000000"/>
          <w:sz w:val="28"/>
          <w:szCs w:val="28"/>
          <w:lang w:val="uk-UA" w:eastAsia="uk-UA"/>
        </w:rPr>
        <w:t>) класи складена на основі Типової освітньої програми для 5-9 класів закладів загальної середньої освіти (далі – Типова освітня програма), затвердженої наказом МОН України від 19.02.2021 №235. </w:t>
      </w:r>
    </w:p>
    <w:p w14:paraId="354C5A94" w14:textId="77777777" w:rsidR="00623D0B" w:rsidRPr="0048385F" w:rsidRDefault="00623D0B" w:rsidP="0086727F">
      <w:pPr>
        <w:spacing w:after="0" w:line="240" w:lineRule="auto"/>
        <w:ind w:firstLine="708"/>
        <w:jc w:val="both"/>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8"/>
          <w:szCs w:val="28"/>
          <w:lang w:val="uk-UA" w:eastAsia="uk-UA"/>
        </w:rPr>
        <w:t>Типова освітня програма розроблена на основі Державного стандарту базової середньої освіти (далі – Державний стандарт), затвердженого постановою Кабінету Міністрів України від 30 вересня 2020 р. № 898. Типова освітня програма окреслює обов’язкові та рекомендовані підходи до розроблення закладами загальної середньої освіти та використання ними в освітній діяльності освітніх програм на кожному циклі (адаптаційний цикл та цикл базового предметного навчання) базової середньої освіти. </w:t>
      </w:r>
    </w:p>
    <w:p w14:paraId="4D3BB333" w14:textId="77777777" w:rsidR="00623D0B" w:rsidRPr="0048385F" w:rsidRDefault="00623D0B" w:rsidP="0086727F">
      <w:pPr>
        <w:spacing w:after="0" w:line="240" w:lineRule="auto"/>
        <w:ind w:firstLine="708"/>
        <w:jc w:val="both"/>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8"/>
          <w:szCs w:val="28"/>
          <w:lang w:val="uk-UA" w:eastAsia="uk-UA"/>
        </w:rPr>
        <w:t>Відповідно до Закону України «Про освіту»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через формування ключових компетентностей, необхідних кожній сучасній людині для успішної життєдіяльності. </w:t>
      </w:r>
    </w:p>
    <w:p w14:paraId="06567C0B" w14:textId="77777777" w:rsidR="00623D0B" w:rsidRDefault="00623D0B" w:rsidP="0086727F">
      <w:pPr>
        <w:spacing w:after="0" w:line="240" w:lineRule="auto"/>
        <w:ind w:firstLine="708"/>
        <w:jc w:val="both"/>
        <w:rPr>
          <w:rFonts w:ascii="Times New Roman" w:eastAsia="Times New Roman" w:hAnsi="Times New Roman" w:cs="Times New Roman"/>
          <w:color w:val="000000"/>
          <w:sz w:val="28"/>
          <w:szCs w:val="28"/>
          <w:lang w:val="uk-UA" w:eastAsia="uk-UA"/>
        </w:rPr>
      </w:pPr>
      <w:r w:rsidRPr="0048385F">
        <w:rPr>
          <w:rFonts w:ascii="Times New Roman" w:eastAsia="Times New Roman" w:hAnsi="Times New Roman" w:cs="Times New Roman"/>
          <w:color w:val="000000"/>
          <w:sz w:val="28"/>
          <w:szCs w:val="28"/>
          <w:lang w:val="uk-UA" w:eastAsia="uk-UA"/>
        </w:rPr>
        <w:t xml:space="preserve">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w:t>
      </w:r>
      <w:r w:rsidRPr="0048385F">
        <w:rPr>
          <w:rFonts w:ascii="Times New Roman" w:eastAsia="Times New Roman" w:hAnsi="Times New Roman" w:cs="Times New Roman"/>
          <w:color w:val="000000"/>
          <w:sz w:val="28"/>
          <w:szCs w:val="28"/>
          <w:lang w:val="uk-UA" w:eastAsia="uk-UA"/>
        </w:rPr>
        <w:lastRenderedPageBreak/>
        <w:t>стандарті початкової освіти, що підтверджено відповідним документом (свідоцтвом досягнень, свідоцтвом про здобуття початкової освіти). 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14:paraId="3EE158F6" w14:textId="45B261F7" w:rsidR="00623D0B" w:rsidRPr="00162B02" w:rsidRDefault="00623D0B" w:rsidP="0086727F">
      <w:pPr>
        <w:spacing w:after="0" w:line="240" w:lineRule="auto"/>
        <w:ind w:right="40" w:firstLine="567"/>
        <w:contextualSpacing/>
        <w:jc w:val="both"/>
        <w:rPr>
          <w:rFonts w:ascii="Times New Roman" w:hAnsi="Times New Roman" w:cs="Times New Roman"/>
          <w:sz w:val="28"/>
          <w:szCs w:val="27"/>
          <w:lang w:val="uk-UA"/>
        </w:rPr>
      </w:pPr>
      <w:r w:rsidRPr="00162B02">
        <w:rPr>
          <w:rFonts w:ascii="Times New Roman" w:eastAsia="Times New Roman" w:hAnsi="Times New Roman" w:cs="Times New Roman"/>
          <w:sz w:val="28"/>
          <w:szCs w:val="28"/>
          <w:lang w:val="uk-UA"/>
        </w:rPr>
        <w:t xml:space="preserve">На індивідуальній  формі навчання  у </w:t>
      </w:r>
      <w:r w:rsidR="00EA3933">
        <w:rPr>
          <w:rFonts w:ascii="Times New Roman" w:eastAsia="Times New Roman" w:hAnsi="Times New Roman" w:cs="Times New Roman"/>
          <w:sz w:val="28"/>
          <w:szCs w:val="28"/>
          <w:lang w:val="uk-UA"/>
        </w:rPr>
        <w:t>7</w:t>
      </w:r>
      <w:r w:rsidRPr="00162B02">
        <w:rPr>
          <w:rFonts w:ascii="Times New Roman" w:eastAsia="Times New Roman" w:hAnsi="Times New Roman" w:cs="Times New Roman"/>
          <w:sz w:val="28"/>
          <w:szCs w:val="28"/>
          <w:lang w:val="uk-UA"/>
        </w:rPr>
        <w:t xml:space="preserve"> класі навчається  один   учень </w:t>
      </w:r>
      <w:r w:rsidRPr="00162B02">
        <w:rPr>
          <w:rFonts w:ascii="Times New Roman" w:eastAsia="Times New Roman" w:hAnsi="Times New Roman" w:cs="Times New Roman"/>
          <w:sz w:val="28"/>
          <w:szCs w:val="27"/>
          <w:lang w:val="uk-UA" w:eastAsia="uk-UA"/>
        </w:rPr>
        <w:t xml:space="preserve">за типовою освітньою  програмою початкової освіти спеціальних закладів загальної середньої освіти для дітей </w:t>
      </w:r>
      <w:r w:rsidRPr="00162B02">
        <w:rPr>
          <w:rFonts w:ascii="Times New Roman" w:hAnsi="Times New Roman" w:cs="Times New Roman"/>
          <w:sz w:val="28"/>
          <w:szCs w:val="28"/>
          <w:lang w:val="uk-UA"/>
        </w:rPr>
        <w:t>із з</w:t>
      </w:r>
      <w:r w:rsidRPr="00162B02">
        <w:rPr>
          <w:rFonts w:ascii="Times New Roman" w:hAnsi="Times New Roman" w:cs="Times New Roman"/>
          <w:b/>
          <w:sz w:val="28"/>
          <w:szCs w:val="28"/>
          <w:lang w:val="uk-UA"/>
        </w:rPr>
        <w:t xml:space="preserve"> </w:t>
      </w:r>
      <w:r w:rsidRPr="00162B02">
        <w:rPr>
          <w:rFonts w:ascii="Times New Roman" w:hAnsi="Times New Roman" w:cs="Times New Roman"/>
          <w:sz w:val="28"/>
          <w:szCs w:val="28"/>
          <w:lang w:val="uk-UA"/>
        </w:rPr>
        <w:t xml:space="preserve">інтелектуальним порушенням розвитку, </w:t>
      </w:r>
      <w:r w:rsidRPr="00162B02">
        <w:rPr>
          <w:rFonts w:ascii="Times New Roman" w:hAnsi="Times New Roman" w:cs="Times New Roman"/>
          <w:sz w:val="28"/>
          <w:lang w:val="uk-UA"/>
        </w:rPr>
        <w:t>затвердженим наказом</w:t>
      </w:r>
      <w:r w:rsidRPr="00162B02">
        <w:rPr>
          <w:rFonts w:ascii="Times New Roman" w:hAnsi="Times New Roman" w:cs="Times New Roman"/>
          <w:b/>
          <w:sz w:val="28"/>
          <w:szCs w:val="28"/>
          <w:lang w:val="uk-UA"/>
        </w:rPr>
        <w:t xml:space="preserve"> </w:t>
      </w:r>
      <w:r w:rsidRPr="00162B02">
        <w:rPr>
          <w:rFonts w:ascii="Times New Roman" w:hAnsi="Times New Roman" w:cs="Times New Roman"/>
          <w:sz w:val="28"/>
          <w:szCs w:val="27"/>
          <w:lang w:val="uk-UA"/>
        </w:rPr>
        <w:t xml:space="preserve">Міністерства освіти і науки України від 07.12.2021 № 1317 (додаток </w:t>
      </w:r>
      <w:r w:rsidRPr="00EA3933">
        <w:rPr>
          <w:rFonts w:ascii="Times New Roman" w:hAnsi="Times New Roman" w:cs="Times New Roman"/>
          <w:sz w:val="28"/>
          <w:szCs w:val="27"/>
          <w:lang w:val="uk-UA"/>
        </w:rPr>
        <w:t>14)</w:t>
      </w:r>
      <w:r w:rsidR="00EA3933">
        <w:rPr>
          <w:rFonts w:ascii="Times New Roman" w:hAnsi="Times New Roman" w:cs="Times New Roman"/>
          <w:sz w:val="28"/>
          <w:szCs w:val="27"/>
          <w:lang w:val="uk-UA"/>
        </w:rPr>
        <w:t>.</w:t>
      </w:r>
    </w:p>
    <w:tbl>
      <w:tblPr>
        <w:tblW w:w="9498" w:type="dxa"/>
        <w:tblInd w:w="5" w:type="dxa"/>
        <w:tblLayout w:type="fixed"/>
        <w:tblCellMar>
          <w:left w:w="0" w:type="dxa"/>
          <w:right w:w="0" w:type="dxa"/>
        </w:tblCellMar>
        <w:tblLook w:val="0000" w:firstRow="0" w:lastRow="0" w:firstColumn="0" w:lastColumn="0" w:noHBand="0" w:noVBand="0"/>
      </w:tblPr>
      <w:tblGrid>
        <w:gridCol w:w="3261"/>
        <w:gridCol w:w="3685"/>
        <w:gridCol w:w="1276"/>
        <w:gridCol w:w="1276"/>
      </w:tblGrid>
      <w:tr w:rsidR="00EA3933" w:rsidRPr="002F170A" w14:paraId="0DFBEF77" w14:textId="77777777" w:rsidTr="0031767C">
        <w:trPr>
          <w:trHeight w:val="922"/>
        </w:trPr>
        <w:tc>
          <w:tcPr>
            <w:tcW w:w="6946" w:type="dxa"/>
            <w:gridSpan w:val="2"/>
            <w:tcBorders>
              <w:top w:val="single" w:sz="4" w:space="0" w:color="auto"/>
              <w:left w:val="single" w:sz="4" w:space="0" w:color="auto"/>
              <w:bottom w:val="nil"/>
              <w:right w:val="single" w:sz="4" w:space="0" w:color="auto"/>
            </w:tcBorders>
            <w:shd w:val="clear" w:color="auto" w:fill="FFFFFF"/>
          </w:tcPr>
          <w:p w14:paraId="01228835" w14:textId="77777777" w:rsidR="00EA3933" w:rsidRPr="00103499" w:rsidRDefault="00EA3933" w:rsidP="0086727F">
            <w:pPr>
              <w:spacing w:after="0" w:line="240" w:lineRule="auto"/>
              <w:ind w:left="261"/>
              <w:contextualSpacing/>
              <w:jc w:val="center"/>
              <w:rPr>
                <w:rFonts w:ascii="Times New Roman" w:eastAsia="Times New Roman" w:hAnsi="Times New Roman" w:cs="Times New Roman"/>
                <w:b/>
                <w:bCs/>
                <w:sz w:val="24"/>
                <w:szCs w:val="24"/>
                <w:lang w:val="uk-UA" w:eastAsia="uk-UA"/>
              </w:rPr>
            </w:pPr>
            <w:r w:rsidRPr="00103499">
              <w:rPr>
                <w:rFonts w:ascii="Times New Roman" w:eastAsia="Times New Roman" w:hAnsi="Times New Roman" w:cs="Times New Roman"/>
                <w:b/>
                <w:bCs/>
                <w:sz w:val="24"/>
                <w:szCs w:val="24"/>
                <w:lang w:val="uk-UA" w:eastAsia="uk-UA"/>
              </w:rPr>
              <w:t xml:space="preserve">Типовий навчальний план для дітей </w:t>
            </w:r>
            <w:r>
              <w:rPr>
                <w:rFonts w:ascii="Times New Roman" w:eastAsia="Times New Roman" w:hAnsi="Times New Roman" w:cs="Times New Roman"/>
                <w:b/>
                <w:bCs/>
                <w:sz w:val="24"/>
                <w:szCs w:val="24"/>
                <w:lang w:val="en-US" w:eastAsia="uk-UA"/>
              </w:rPr>
              <w:t>7</w:t>
            </w:r>
            <w:r w:rsidRPr="00103499">
              <w:rPr>
                <w:rFonts w:ascii="Times New Roman" w:eastAsia="Times New Roman" w:hAnsi="Times New Roman" w:cs="Times New Roman"/>
                <w:b/>
                <w:bCs/>
                <w:sz w:val="24"/>
                <w:szCs w:val="24"/>
                <w:lang w:val="uk-UA" w:eastAsia="uk-UA"/>
              </w:rPr>
              <w:t xml:space="preserve"> класу</w:t>
            </w:r>
          </w:p>
          <w:p w14:paraId="24D019EB" w14:textId="77777777" w:rsidR="00EA3933" w:rsidRPr="002F170A" w:rsidRDefault="00EA3933" w:rsidP="0086727F">
            <w:pPr>
              <w:spacing w:after="0" w:line="240" w:lineRule="auto"/>
              <w:ind w:left="120"/>
              <w:contextualSpacing/>
              <w:jc w:val="center"/>
              <w:rPr>
                <w:rFonts w:ascii="Times New Roman" w:eastAsia="Times New Roman" w:hAnsi="Times New Roman" w:cs="Times New Roman"/>
                <w:lang w:val="uk-UA"/>
              </w:rPr>
            </w:pPr>
            <w:r w:rsidRPr="00103499">
              <w:rPr>
                <w:rFonts w:ascii="Times New Roman" w:hAnsi="Times New Roman" w:cs="Times New Roman"/>
                <w:sz w:val="24"/>
                <w:szCs w:val="24"/>
                <w:lang w:val="uk-UA" w:eastAsia="uk-UA"/>
              </w:rPr>
              <w:t xml:space="preserve">з навчанням українською мовою для дітей з інтелектуальними порушеннями, затвердженими наказом МОН України від </w:t>
            </w:r>
            <w:r>
              <w:rPr>
                <w:rFonts w:ascii="Times New Roman" w:hAnsi="Times New Roman" w:cs="Times New Roman"/>
                <w:sz w:val="24"/>
                <w:szCs w:val="24"/>
                <w:lang w:val="uk-UA" w:eastAsia="uk-UA"/>
              </w:rPr>
              <w:t>07.12.2021 р. № 1317</w:t>
            </w:r>
            <w:r w:rsidRPr="00103499">
              <w:rPr>
                <w:rFonts w:ascii="Times New Roman" w:hAnsi="Times New Roman" w:cs="Times New Roman"/>
                <w:sz w:val="24"/>
                <w:szCs w:val="24"/>
                <w:lang w:val="uk-UA" w:eastAsia="uk-UA"/>
              </w:rPr>
              <w:t xml:space="preserve">  </w:t>
            </w:r>
            <w:r w:rsidRPr="00103499">
              <w:rPr>
                <w:rFonts w:ascii="Times New Roman" w:hAnsi="Times New Roman" w:cs="Times New Roman"/>
                <w:sz w:val="24"/>
                <w:szCs w:val="24"/>
                <w:lang w:val="uk-UA"/>
              </w:rPr>
              <w:t>(</w:t>
            </w:r>
            <w:r w:rsidRPr="00103499">
              <w:rPr>
                <w:rFonts w:ascii="Times New Roman" w:hAnsi="Times New Roman" w:cs="Times New Roman"/>
                <w:sz w:val="24"/>
                <w:szCs w:val="24"/>
                <w:lang w:val="uk-UA" w:eastAsia="uk-UA"/>
              </w:rPr>
              <w:t xml:space="preserve">додаток </w:t>
            </w:r>
            <w:r>
              <w:rPr>
                <w:rFonts w:ascii="Times New Roman" w:hAnsi="Times New Roman" w:cs="Times New Roman"/>
                <w:sz w:val="24"/>
                <w:szCs w:val="24"/>
                <w:lang w:val="uk-UA"/>
              </w:rPr>
              <w:t>14</w:t>
            </w:r>
            <w:r w:rsidRPr="00103499">
              <w:rPr>
                <w:rFonts w:ascii="Times New Roman" w:hAnsi="Times New Roman" w:cs="Times New Roman"/>
                <w:sz w:val="24"/>
                <w:szCs w:val="24"/>
                <w:lang w:val="uk-UA"/>
              </w:rPr>
              <w:t>).</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14:paraId="5E7F1CD8" w14:textId="77777777" w:rsidR="00EA3933" w:rsidRPr="002F170A" w:rsidRDefault="00EA3933" w:rsidP="0086727F">
            <w:pPr>
              <w:spacing w:after="0" w:line="240" w:lineRule="auto"/>
              <w:contextualSpacing/>
              <w:jc w:val="center"/>
              <w:rPr>
                <w:rFonts w:ascii="Times New Roman" w:hAnsi="Times New Roman"/>
                <w:b/>
                <w:lang w:val="uk-UA"/>
              </w:rPr>
            </w:pPr>
            <w:r w:rsidRPr="00BA12C5">
              <w:rPr>
                <w:rFonts w:ascii="Times New Roman" w:hAnsi="Times New Roman"/>
                <w:b/>
              </w:rPr>
              <w:t>Робочий навчальний план для індивідуального навчання уч</w:t>
            </w:r>
            <w:r>
              <w:rPr>
                <w:rFonts w:ascii="Times New Roman" w:hAnsi="Times New Roman"/>
                <w:b/>
                <w:lang w:val="uk-UA"/>
              </w:rPr>
              <w:t>ня</w:t>
            </w:r>
          </w:p>
          <w:p w14:paraId="4D8272F5" w14:textId="77777777" w:rsidR="00EA3933" w:rsidRPr="00243E95" w:rsidRDefault="00EA3933" w:rsidP="0086727F">
            <w:pPr>
              <w:spacing w:after="0" w:line="240" w:lineRule="auto"/>
              <w:contextualSpacing/>
              <w:jc w:val="center"/>
              <w:rPr>
                <w:rFonts w:ascii="Times New Roman" w:hAnsi="Times New Roman"/>
                <w:b/>
              </w:rPr>
            </w:pPr>
            <w:r>
              <w:rPr>
                <w:rFonts w:ascii="Times New Roman" w:hAnsi="Times New Roman"/>
                <w:b/>
                <w:lang w:val="en-US"/>
              </w:rPr>
              <w:t>7</w:t>
            </w:r>
            <w:r>
              <w:rPr>
                <w:rFonts w:ascii="Times New Roman" w:hAnsi="Times New Roman"/>
                <w:b/>
                <w:lang w:val="uk-UA"/>
              </w:rPr>
              <w:t xml:space="preserve"> </w:t>
            </w:r>
            <w:r w:rsidRPr="00243E95">
              <w:rPr>
                <w:rFonts w:ascii="Times New Roman" w:hAnsi="Times New Roman"/>
                <w:b/>
              </w:rPr>
              <w:t>класу</w:t>
            </w:r>
          </w:p>
          <w:p w14:paraId="2080F321" w14:textId="77777777" w:rsidR="00EA3933" w:rsidRPr="002F170A" w:rsidRDefault="00EA3933" w:rsidP="0086727F">
            <w:pPr>
              <w:spacing w:after="0" w:line="240" w:lineRule="auto"/>
              <w:contextualSpacing/>
              <w:jc w:val="center"/>
              <w:rPr>
                <w:rFonts w:ascii="Times New Roman" w:eastAsia="Times New Roman" w:hAnsi="Times New Roman" w:cs="Times New Roman"/>
                <w:lang w:val="uk-UA"/>
              </w:rPr>
            </w:pPr>
            <w:r>
              <w:rPr>
                <w:rFonts w:ascii="Times New Roman" w:hAnsi="Times New Roman"/>
                <w:b/>
                <w:lang w:val="uk-UA"/>
              </w:rPr>
              <w:t>Іванова Тимура</w:t>
            </w:r>
          </w:p>
        </w:tc>
      </w:tr>
      <w:tr w:rsidR="00EA3933" w14:paraId="62A5E39C" w14:textId="77777777" w:rsidTr="0031767C">
        <w:trPr>
          <w:trHeight w:val="465"/>
        </w:trPr>
        <w:tc>
          <w:tcPr>
            <w:tcW w:w="3261" w:type="dxa"/>
            <w:tcBorders>
              <w:top w:val="single" w:sz="4" w:space="0" w:color="auto"/>
              <w:left w:val="single" w:sz="4" w:space="0" w:color="auto"/>
              <w:bottom w:val="nil"/>
              <w:right w:val="single" w:sz="4" w:space="0" w:color="auto"/>
            </w:tcBorders>
            <w:shd w:val="clear" w:color="auto" w:fill="FFFFFF"/>
          </w:tcPr>
          <w:p w14:paraId="151E5DBB" w14:textId="77777777" w:rsidR="00EA3933" w:rsidRPr="002F170A" w:rsidRDefault="00EA3933" w:rsidP="0086727F">
            <w:pPr>
              <w:spacing w:after="0" w:line="240" w:lineRule="auto"/>
              <w:ind w:left="880"/>
              <w:contextualSpacing/>
              <w:rPr>
                <w:rFonts w:ascii="Times New Roman" w:eastAsia="Times New Roman" w:hAnsi="Times New Roman" w:cs="Times New Roman"/>
                <w:lang w:val="uk-UA"/>
              </w:rPr>
            </w:pPr>
            <w:r w:rsidRPr="002F170A">
              <w:rPr>
                <w:rFonts w:ascii="Times New Roman" w:eastAsia="Times New Roman" w:hAnsi="Times New Roman" w:cs="Times New Roman"/>
                <w:b/>
                <w:bCs/>
                <w:sz w:val="26"/>
                <w:szCs w:val="26"/>
                <w:lang w:val="uk-UA" w:eastAsia="uk-UA"/>
              </w:rPr>
              <w:t>Освітні галузі</w:t>
            </w:r>
          </w:p>
        </w:tc>
        <w:tc>
          <w:tcPr>
            <w:tcW w:w="3685" w:type="dxa"/>
            <w:tcBorders>
              <w:top w:val="single" w:sz="4" w:space="0" w:color="auto"/>
              <w:left w:val="single" w:sz="4" w:space="0" w:color="auto"/>
              <w:bottom w:val="nil"/>
              <w:right w:val="single" w:sz="4" w:space="0" w:color="auto"/>
            </w:tcBorders>
            <w:shd w:val="clear" w:color="auto" w:fill="FFFFFF"/>
          </w:tcPr>
          <w:p w14:paraId="48FE9CEF" w14:textId="77777777" w:rsidR="00EA3933" w:rsidRPr="002F170A" w:rsidRDefault="00EA3933" w:rsidP="0086727F">
            <w:pPr>
              <w:spacing w:after="0" w:line="240" w:lineRule="auto"/>
              <w:ind w:left="120"/>
              <w:contextualSpacing/>
              <w:rPr>
                <w:rFonts w:ascii="Times New Roman" w:eastAsia="Times New Roman" w:hAnsi="Times New Roman" w:cs="Times New Roman"/>
                <w:lang w:val="uk-UA"/>
              </w:rPr>
            </w:pPr>
            <w:r w:rsidRPr="002F170A">
              <w:rPr>
                <w:rFonts w:ascii="Times New Roman" w:eastAsia="Times New Roman" w:hAnsi="Times New Roman" w:cs="Times New Roman"/>
                <w:b/>
                <w:bCs/>
                <w:sz w:val="26"/>
                <w:szCs w:val="26"/>
                <w:lang w:val="uk-UA" w:eastAsia="uk-UA"/>
              </w:rPr>
              <w:t>Навчальні предмети</w:t>
            </w:r>
          </w:p>
        </w:tc>
        <w:tc>
          <w:tcPr>
            <w:tcW w:w="2552" w:type="dxa"/>
            <w:gridSpan w:val="2"/>
            <w:vMerge w:val="restart"/>
            <w:tcBorders>
              <w:top w:val="single" w:sz="4" w:space="0" w:color="auto"/>
              <w:left w:val="single" w:sz="4" w:space="0" w:color="auto"/>
              <w:right w:val="single" w:sz="4" w:space="0" w:color="auto"/>
            </w:tcBorders>
            <w:shd w:val="clear" w:color="auto" w:fill="FFFFFF"/>
          </w:tcPr>
          <w:p w14:paraId="6AD75A08" w14:textId="77777777" w:rsidR="00EA3933" w:rsidRDefault="00EA3933" w:rsidP="0086727F">
            <w:pPr>
              <w:spacing w:after="0" w:line="240" w:lineRule="auto"/>
              <w:contextualSpacing/>
              <w:jc w:val="center"/>
              <w:rPr>
                <w:rFonts w:ascii="Times New Roman" w:eastAsia="Times New Roman" w:hAnsi="Times New Roman" w:cs="Times New Roman"/>
                <w:b/>
                <w:bCs/>
                <w:sz w:val="26"/>
                <w:szCs w:val="26"/>
                <w:lang w:val="uk-UA" w:eastAsia="uk-UA"/>
              </w:rPr>
            </w:pPr>
            <w:r>
              <w:rPr>
                <w:rFonts w:ascii="Times New Roman" w:eastAsia="Times New Roman" w:hAnsi="Times New Roman" w:cs="Times New Roman"/>
                <w:b/>
                <w:bCs/>
                <w:sz w:val="26"/>
                <w:szCs w:val="26"/>
                <w:lang w:val="uk-UA" w:eastAsia="uk-UA"/>
              </w:rPr>
              <w:t>Кількість годин на тиж</w:t>
            </w:r>
            <w:r w:rsidRPr="002F170A">
              <w:rPr>
                <w:rFonts w:ascii="Times New Roman" w:eastAsia="Times New Roman" w:hAnsi="Times New Roman" w:cs="Times New Roman"/>
                <w:b/>
                <w:bCs/>
                <w:sz w:val="26"/>
                <w:szCs w:val="26"/>
                <w:lang w:val="uk-UA" w:eastAsia="uk-UA"/>
              </w:rPr>
              <w:t>день у класах</w:t>
            </w:r>
          </w:p>
        </w:tc>
      </w:tr>
      <w:tr w:rsidR="00EA3933" w:rsidRPr="00BA12C5" w14:paraId="392E1B61" w14:textId="77777777" w:rsidTr="0095728E">
        <w:trPr>
          <w:trHeight w:val="281"/>
        </w:trPr>
        <w:tc>
          <w:tcPr>
            <w:tcW w:w="3261" w:type="dxa"/>
            <w:tcBorders>
              <w:top w:val="nil"/>
              <w:left w:val="single" w:sz="4" w:space="0" w:color="auto"/>
              <w:bottom w:val="single" w:sz="4" w:space="0" w:color="auto"/>
              <w:right w:val="single" w:sz="4" w:space="0" w:color="auto"/>
            </w:tcBorders>
            <w:shd w:val="clear" w:color="auto" w:fill="FFFFFF"/>
          </w:tcPr>
          <w:p w14:paraId="1119B782" w14:textId="77777777" w:rsidR="00EA3933" w:rsidRPr="002F170A" w:rsidRDefault="00EA3933" w:rsidP="0086727F">
            <w:pPr>
              <w:spacing w:after="0" w:line="240" w:lineRule="auto"/>
              <w:contextualSpacing/>
              <w:rPr>
                <w:rFonts w:ascii="Times New Roman" w:eastAsia="Times New Roman" w:hAnsi="Times New Roman" w:cs="Times New Roman"/>
                <w:sz w:val="10"/>
                <w:szCs w:val="10"/>
                <w:lang w:val="uk-UA"/>
              </w:rPr>
            </w:pPr>
          </w:p>
        </w:tc>
        <w:tc>
          <w:tcPr>
            <w:tcW w:w="3685" w:type="dxa"/>
            <w:tcBorders>
              <w:top w:val="nil"/>
              <w:left w:val="single" w:sz="4" w:space="0" w:color="auto"/>
              <w:bottom w:val="single" w:sz="4" w:space="0" w:color="auto"/>
              <w:right w:val="single" w:sz="4" w:space="0" w:color="auto"/>
            </w:tcBorders>
            <w:shd w:val="clear" w:color="auto" w:fill="FFFFFF"/>
          </w:tcPr>
          <w:p w14:paraId="22A1B5EB" w14:textId="77777777" w:rsidR="00EA3933" w:rsidRPr="002F170A" w:rsidRDefault="00EA3933" w:rsidP="0086727F">
            <w:pPr>
              <w:spacing w:after="0" w:line="240" w:lineRule="auto"/>
              <w:contextualSpacing/>
              <w:rPr>
                <w:rFonts w:ascii="Times New Roman" w:eastAsia="Times New Roman" w:hAnsi="Times New Roman" w:cs="Times New Roman"/>
                <w:sz w:val="10"/>
                <w:szCs w:val="10"/>
                <w:lang w:val="uk-UA"/>
              </w:rPr>
            </w:pPr>
          </w:p>
        </w:tc>
        <w:tc>
          <w:tcPr>
            <w:tcW w:w="2552" w:type="dxa"/>
            <w:gridSpan w:val="2"/>
            <w:vMerge/>
            <w:tcBorders>
              <w:left w:val="single" w:sz="4" w:space="0" w:color="auto"/>
              <w:bottom w:val="single" w:sz="4" w:space="0" w:color="auto"/>
              <w:right w:val="single" w:sz="4" w:space="0" w:color="auto"/>
            </w:tcBorders>
            <w:shd w:val="clear" w:color="auto" w:fill="FFFFFF"/>
          </w:tcPr>
          <w:p w14:paraId="30CCBAFC" w14:textId="77777777" w:rsidR="00EA3933" w:rsidRPr="00BA12C5" w:rsidRDefault="00EA3933" w:rsidP="0086727F">
            <w:pPr>
              <w:spacing w:after="0" w:line="240" w:lineRule="auto"/>
              <w:ind w:left="360"/>
              <w:contextualSpacing/>
              <w:jc w:val="center"/>
              <w:rPr>
                <w:rFonts w:ascii="Times New Roman" w:eastAsia="Times New Roman" w:hAnsi="Times New Roman" w:cs="Times New Roman"/>
                <w:b/>
                <w:bCs/>
                <w:sz w:val="26"/>
                <w:szCs w:val="26"/>
              </w:rPr>
            </w:pPr>
          </w:p>
        </w:tc>
      </w:tr>
      <w:tr w:rsidR="0095728E" w:rsidRPr="000D6198" w14:paraId="0D8CBFA4" w14:textId="77777777" w:rsidTr="0031767C">
        <w:trPr>
          <w:trHeight w:val="312"/>
        </w:trPr>
        <w:tc>
          <w:tcPr>
            <w:tcW w:w="3261" w:type="dxa"/>
            <w:vMerge w:val="restart"/>
            <w:tcBorders>
              <w:top w:val="single" w:sz="4" w:space="0" w:color="auto"/>
              <w:left w:val="single" w:sz="4" w:space="0" w:color="auto"/>
              <w:right w:val="single" w:sz="4" w:space="0" w:color="auto"/>
            </w:tcBorders>
            <w:shd w:val="clear" w:color="auto" w:fill="FFFFFF"/>
          </w:tcPr>
          <w:p w14:paraId="38DD3D2B" w14:textId="77777777" w:rsidR="0095728E" w:rsidRPr="000D6198" w:rsidRDefault="0095728E" w:rsidP="0086727F">
            <w:pPr>
              <w:spacing w:after="0" w:line="240" w:lineRule="auto"/>
              <w:ind w:left="120"/>
              <w:contextualSpacing/>
              <w:rPr>
                <w:rFonts w:ascii="Times New Roman" w:eastAsia="Times New Roman" w:hAnsi="Times New Roman" w:cs="Times New Roman"/>
                <w:sz w:val="28"/>
                <w:szCs w:val="28"/>
                <w:lang w:val="uk-UA" w:eastAsia="uk-UA"/>
              </w:rPr>
            </w:pPr>
            <w:r w:rsidRPr="000D6198">
              <w:rPr>
                <w:rFonts w:ascii="Times New Roman" w:eastAsia="Times New Roman" w:hAnsi="Times New Roman" w:cs="Times New Roman"/>
                <w:sz w:val="28"/>
                <w:szCs w:val="28"/>
                <w:lang w:val="uk-UA" w:eastAsia="uk-UA"/>
              </w:rPr>
              <w:t>Мовно-літературна</w:t>
            </w:r>
          </w:p>
        </w:tc>
        <w:tc>
          <w:tcPr>
            <w:tcW w:w="3685" w:type="dxa"/>
            <w:tcBorders>
              <w:top w:val="single" w:sz="4" w:space="0" w:color="auto"/>
              <w:left w:val="single" w:sz="4" w:space="0" w:color="auto"/>
              <w:right w:val="single" w:sz="4" w:space="0" w:color="auto"/>
            </w:tcBorders>
            <w:shd w:val="clear" w:color="auto" w:fill="FFFFFF"/>
          </w:tcPr>
          <w:p w14:paraId="1A8067CD" w14:textId="77777777" w:rsidR="0095728E" w:rsidRPr="000D6198" w:rsidRDefault="0095728E" w:rsidP="0086727F">
            <w:pPr>
              <w:spacing w:after="0" w:line="240" w:lineRule="auto"/>
              <w:ind w:left="120"/>
              <w:contextualSpacing/>
              <w:rPr>
                <w:rFonts w:ascii="Times New Roman" w:eastAsia="Times New Roman" w:hAnsi="Times New Roman" w:cs="Times New Roman"/>
                <w:sz w:val="28"/>
                <w:szCs w:val="28"/>
                <w:lang w:val="uk-UA" w:eastAsia="uk-UA"/>
              </w:rPr>
            </w:pPr>
            <w:r w:rsidRPr="000D6198">
              <w:rPr>
                <w:rFonts w:ascii="Times New Roman" w:eastAsia="Times New Roman" w:hAnsi="Times New Roman" w:cs="Times New Roman"/>
                <w:sz w:val="28"/>
                <w:szCs w:val="28"/>
                <w:lang w:val="uk-UA" w:eastAsia="uk-UA"/>
              </w:rPr>
              <w:t>Українська мова</w:t>
            </w:r>
          </w:p>
        </w:tc>
        <w:tc>
          <w:tcPr>
            <w:tcW w:w="1276" w:type="dxa"/>
            <w:tcBorders>
              <w:top w:val="single" w:sz="4" w:space="0" w:color="auto"/>
              <w:left w:val="single" w:sz="4" w:space="0" w:color="auto"/>
              <w:right w:val="single" w:sz="4" w:space="0" w:color="auto"/>
            </w:tcBorders>
            <w:shd w:val="clear" w:color="auto" w:fill="FFFFFF"/>
          </w:tcPr>
          <w:p w14:paraId="4B1ADA65" w14:textId="77777777" w:rsidR="0095728E" w:rsidRPr="000D6198" w:rsidRDefault="0095728E" w:rsidP="0086727F">
            <w:pPr>
              <w:spacing w:after="0" w:line="240" w:lineRule="auto"/>
              <w:ind w:left="360"/>
              <w:contextualSpacing/>
              <w:jc w:val="center"/>
              <w:rPr>
                <w:rFonts w:ascii="Times New Roman" w:eastAsia="Times New Roman" w:hAnsi="Times New Roman" w:cs="Times New Roman"/>
                <w:b/>
                <w:bCs/>
                <w:sz w:val="28"/>
                <w:szCs w:val="28"/>
                <w:lang w:val="uk-UA"/>
              </w:rPr>
            </w:pPr>
            <w:r w:rsidRPr="000D6198">
              <w:rPr>
                <w:rFonts w:ascii="Times New Roman" w:eastAsia="Times New Roman" w:hAnsi="Times New Roman" w:cs="Times New Roman"/>
                <w:b/>
                <w:bCs/>
                <w:sz w:val="28"/>
                <w:szCs w:val="28"/>
                <w:lang w:val="uk-UA"/>
              </w:rPr>
              <w:t>3</w:t>
            </w:r>
          </w:p>
        </w:tc>
        <w:tc>
          <w:tcPr>
            <w:tcW w:w="1276" w:type="dxa"/>
            <w:tcBorders>
              <w:top w:val="single" w:sz="4" w:space="0" w:color="auto"/>
              <w:left w:val="single" w:sz="4" w:space="0" w:color="auto"/>
              <w:right w:val="single" w:sz="4" w:space="0" w:color="auto"/>
            </w:tcBorders>
            <w:shd w:val="clear" w:color="auto" w:fill="FFFFFF"/>
          </w:tcPr>
          <w:p w14:paraId="60393400" w14:textId="77777777" w:rsidR="0095728E" w:rsidRPr="000D6198" w:rsidRDefault="0095728E" w:rsidP="0086727F">
            <w:pPr>
              <w:spacing w:after="0" w:line="240" w:lineRule="auto"/>
              <w:ind w:left="360"/>
              <w:contextualSpacing/>
              <w:jc w:val="center"/>
              <w:rPr>
                <w:rFonts w:ascii="Times New Roman" w:eastAsia="Times New Roman" w:hAnsi="Times New Roman" w:cs="Times New Roman"/>
                <w:b/>
                <w:bCs/>
                <w:sz w:val="28"/>
                <w:szCs w:val="28"/>
                <w:lang w:val="uk-UA"/>
              </w:rPr>
            </w:pPr>
            <w:r w:rsidRPr="000D6198">
              <w:rPr>
                <w:rFonts w:ascii="Times New Roman" w:eastAsia="Times New Roman" w:hAnsi="Times New Roman" w:cs="Times New Roman"/>
                <w:b/>
                <w:bCs/>
                <w:sz w:val="28"/>
                <w:szCs w:val="28"/>
                <w:lang w:val="uk-UA"/>
              </w:rPr>
              <w:t>2</w:t>
            </w:r>
          </w:p>
        </w:tc>
      </w:tr>
      <w:tr w:rsidR="0095728E" w:rsidRPr="000D6198" w14:paraId="1B1048B2" w14:textId="77777777" w:rsidTr="0031767C">
        <w:trPr>
          <w:trHeight w:val="312"/>
        </w:trPr>
        <w:tc>
          <w:tcPr>
            <w:tcW w:w="3261" w:type="dxa"/>
            <w:vMerge/>
            <w:tcBorders>
              <w:left w:val="single" w:sz="4" w:space="0" w:color="auto"/>
              <w:bottom w:val="nil"/>
              <w:right w:val="single" w:sz="4" w:space="0" w:color="auto"/>
            </w:tcBorders>
            <w:shd w:val="clear" w:color="auto" w:fill="FFFFFF"/>
          </w:tcPr>
          <w:p w14:paraId="6BA0AFAC" w14:textId="77777777" w:rsidR="0095728E" w:rsidRPr="000D6198" w:rsidRDefault="0095728E" w:rsidP="0086727F">
            <w:pPr>
              <w:spacing w:after="0" w:line="240" w:lineRule="auto"/>
              <w:ind w:left="120"/>
              <w:contextualSpacing/>
              <w:rPr>
                <w:rFonts w:ascii="Times New Roman" w:eastAsia="Times New Roman" w:hAnsi="Times New Roman" w:cs="Times New Roman"/>
                <w:sz w:val="28"/>
                <w:szCs w:val="28"/>
                <w:lang w:val="uk-UA" w:eastAsia="uk-UA"/>
              </w:rPr>
            </w:pPr>
          </w:p>
        </w:tc>
        <w:tc>
          <w:tcPr>
            <w:tcW w:w="3685" w:type="dxa"/>
            <w:tcBorders>
              <w:top w:val="single" w:sz="4" w:space="0" w:color="auto"/>
              <w:left w:val="single" w:sz="4" w:space="0" w:color="auto"/>
              <w:right w:val="single" w:sz="4" w:space="0" w:color="auto"/>
            </w:tcBorders>
            <w:shd w:val="clear" w:color="auto" w:fill="FFFFFF"/>
          </w:tcPr>
          <w:p w14:paraId="0E804310" w14:textId="77777777" w:rsidR="0095728E" w:rsidRPr="000D6198" w:rsidRDefault="0095728E" w:rsidP="0086727F">
            <w:pPr>
              <w:spacing w:after="0" w:line="240" w:lineRule="auto"/>
              <w:ind w:left="120"/>
              <w:contextualSpacing/>
              <w:rPr>
                <w:rFonts w:ascii="Times New Roman" w:eastAsia="Times New Roman" w:hAnsi="Times New Roman" w:cs="Times New Roman"/>
                <w:sz w:val="28"/>
                <w:szCs w:val="28"/>
                <w:lang w:val="uk-UA" w:eastAsia="uk-UA"/>
              </w:rPr>
            </w:pPr>
            <w:r w:rsidRPr="000D6198">
              <w:rPr>
                <w:rFonts w:ascii="Times New Roman" w:eastAsia="Times New Roman" w:hAnsi="Times New Roman" w:cs="Times New Roman"/>
                <w:sz w:val="28"/>
                <w:szCs w:val="28"/>
                <w:lang w:val="uk-UA" w:eastAsia="uk-UA"/>
              </w:rPr>
              <w:t>Українська література</w:t>
            </w:r>
          </w:p>
        </w:tc>
        <w:tc>
          <w:tcPr>
            <w:tcW w:w="1276" w:type="dxa"/>
            <w:tcBorders>
              <w:top w:val="single" w:sz="4" w:space="0" w:color="auto"/>
              <w:left w:val="single" w:sz="4" w:space="0" w:color="auto"/>
              <w:right w:val="single" w:sz="4" w:space="0" w:color="auto"/>
            </w:tcBorders>
            <w:shd w:val="clear" w:color="auto" w:fill="FFFFFF"/>
          </w:tcPr>
          <w:p w14:paraId="69996DBD" w14:textId="77777777" w:rsidR="0095728E" w:rsidRPr="000D6198" w:rsidRDefault="0095728E" w:rsidP="0086727F">
            <w:pPr>
              <w:spacing w:after="0" w:line="240" w:lineRule="auto"/>
              <w:ind w:left="360"/>
              <w:contextualSpacing/>
              <w:jc w:val="center"/>
              <w:rPr>
                <w:rFonts w:ascii="Times New Roman" w:eastAsia="Times New Roman" w:hAnsi="Times New Roman" w:cs="Times New Roman"/>
                <w:b/>
                <w:bCs/>
                <w:sz w:val="28"/>
                <w:szCs w:val="28"/>
                <w:lang w:val="uk-UA"/>
              </w:rPr>
            </w:pPr>
            <w:r w:rsidRPr="000D6198">
              <w:rPr>
                <w:rFonts w:ascii="Times New Roman" w:eastAsia="Times New Roman" w:hAnsi="Times New Roman" w:cs="Times New Roman"/>
                <w:b/>
                <w:bCs/>
                <w:sz w:val="28"/>
                <w:szCs w:val="28"/>
                <w:lang w:val="uk-UA"/>
              </w:rPr>
              <w:t>2</w:t>
            </w:r>
          </w:p>
        </w:tc>
        <w:tc>
          <w:tcPr>
            <w:tcW w:w="1276" w:type="dxa"/>
            <w:tcBorders>
              <w:top w:val="single" w:sz="4" w:space="0" w:color="auto"/>
              <w:left w:val="single" w:sz="4" w:space="0" w:color="auto"/>
              <w:right w:val="single" w:sz="4" w:space="0" w:color="auto"/>
            </w:tcBorders>
            <w:shd w:val="clear" w:color="auto" w:fill="FFFFFF"/>
          </w:tcPr>
          <w:p w14:paraId="3E13DCF4" w14:textId="77777777" w:rsidR="0095728E" w:rsidRPr="000D6198" w:rsidRDefault="0095728E" w:rsidP="0086727F">
            <w:pPr>
              <w:spacing w:after="0" w:line="240" w:lineRule="auto"/>
              <w:ind w:left="360"/>
              <w:contextualSpacing/>
              <w:jc w:val="center"/>
              <w:rPr>
                <w:rFonts w:ascii="Times New Roman" w:eastAsia="Times New Roman" w:hAnsi="Times New Roman" w:cs="Times New Roman"/>
                <w:b/>
                <w:bCs/>
                <w:sz w:val="28"/>
                <w:szCs w:val="28"/>
                <w:lang w:val="uk-UA"/>
              </w:rPr>
            </w:pPr>
            <w:r w:rsidRPr="000D6198">
              <w:rPr>
                <w:rFonts w:ascii="Times New Roman" w:eastAsia="Times New Roman" w:hAnsi="Times New Roman" w:cs="Times New Roman"/>
                <w:b/>
                <w:bCs/>
                <w:sz w:val="28"/>
                <w:szCs w:val="28"/>
                <w:lang w:val="uk-UA"/>
              </w:rPr>
              <w:t>1</w:t>
            </w:r>
          </w:p>
        </w:tc>
      </w:tr>
      <w:tr w:rsidR="00EA3933" w:rsidRPr="000D6198" w14:paraId="64184217" w14:textId="77777777" w:rsidTr="0031767C">
        <w:trPr>
          <w:trHeight w:val="312"/>
        </w:trPr>
        <w:tc>
          <w:tcPr>
            <w:tcW w:w="3261" w:type="dxa"/>
            <w:tcBorders>
              <w:top w:val="single" w:sz="4" w:space="0" w:color="auto"/>
              <w:left w:val="single" w:sz="4" w:space="0" w:color="auto"/>
              <w:bottom w:val="nil"/>
              <w:right w:val="single" w:sz="4" w:space="0" w:color="auto"/>
            </w:tcBorders>
            <w:shd w:val="clear" w:color="auto" w:fill="FFFFFF"/>
          </w:tcPr>
          <w:p w14:paraId="5AC19626" w14:textId="77777777" w:rsidR="00EA3933" w:rsidRPr="000D6198" w:rsidRDefault="00EA3933" w:rsidP="0086727F">
            <w:pPr>
              <w:spacing w:after="0" w:line="240" w:lineRule="auto"/>
              <w:ind w:left="120"/>
              <w:contextualSpacing/>
              <w:rPr>
                <w:rFonts w:ascii="Times New Roman" w:eastAsia="Times New Roman" w:hAnsi="Times New Roman" w:cs="Times New Roman"/>
                <w:sz w:val="28"/>
                <w:szCs w:val="28"/>
                <w:lang w:val="uk-UA" w:eastAsia="uk-UA"/>
              </w:rPr>
            </w:pPr>
            <w:r w:rsidRPr="000D6198">
              <w:rPr>
                <w:rFonts w:ascii="Times New Roman" w:eastAsia="Times New Roman" w:hAnsi="Times New Roman" w:cs="Times New Roman"/>
                <w:sz w:val="28"/>
                <w:szCs w:val="28"/>
                <w:lang w:val="uk-UA" w:eastAsia="uk-UA"/>
              </w:rPr>
              <w:t>Математична</w:t>
            </w:r>
          </w:p>
        </w:tc>
        <w:tc>
          <w:tcPr>
            <w:tcW w:w="3685" w:type="dxa"/>
            <w:tcBorders>
              <w:top w:val="single" w:sz="4" w:space="0" w:color="auto"/>
              <w:left w:val="single" w:sz="4" w:space="0" w:color="auto"/>
              <w:right w:val="single" w:sz="4" w:space="0" w:color="auto"/>
            </w:tcBorders>
            <w:shd w:val="clear" w:color="auto" w:fill="FFFFFF"/>
          </w:tcPr>
          <w:p w14:paraId="4FAA2691" w14:textId="77777777" w:rsidR="00EA3933" w:rsidRPr="000D6198" w:rsidRDefault="00EA3933" w:rsidP="0086727F">
            <w:pPr>
              <w:spacing w:after="0" w:line="240" w:lineRule="auto"/>
              <w:ind w:left="120"/>
              <w:contextualSpacing/>
              <w:rPr>
                <w:rFonts w:ascii="Times New Roman" w:eastAsia="Times New Roman" w:hAnsi="Times New Roman" w:cs="Times New Roman"/>
                <w:sz w:val="28"/>
                <w:szCs w:val="28"/>
                <w:lang w:val="uk-UA" w:eastAsia="uk-UA"/>
              </w:rPr>
            </w:pPr>
            <w:r w:rsidRPr="000D6198">
              <w:rPr>
                <w:rFonts w:ascii="Times New Roman" w:eastAsia="Times New Roman" w:hAnsi="Times New Roman" w:cs="Times New Roman"/>
                <w:sz w:val="28"/>
                <w:szCs w:val="28"/>
                <w:lang w:val="uk-UA" w:eastAsia="uk-UA"/>
              </w:rPr>
              <w:t>Математика</w:t>
            </w:r>
          </w:p>
        </w:tc>
        <w:tc>
          <w:tcPr>
            <w:tcW w:w="1276" w:type="dxa"/>
            <w:tcBorders>
              <w:top w:val="single" w:sz="4" w:space="0" w:color="auto"/>
              <w:left w:val="single" w:sz="4" w:space="0" w:color="auto"/>
              <w:right w:val="single" w:sz="4" w:space="0" w:color="auto"/>
            </w:tcBorders>
            <w:shd w:val="clear" w:color="auto" w:fill="FFFFFF"/>
          </w:tcPr>
          <w:p w14:paraId="4D965EB1" w14:textId="77777777" w:rsidR="00EA3933" w:rsidRPr="000D6198" w:rsidRDefault="00EA3933" w:rsidP="0086727F">
            <w:pPr>
              <w:spacing w:after="0" w:line="240" w:lineRule="auto"/>
              <w:ind w:left="360"/>
              <w:contextualSpacing/>
              <w:jc w:val="center"/>
              <w:rPr>
                <w:rFonts w:ascii="Times New Roman" w:eastAsia="Times New Roman" w:hAnsi="Times New Roman" w:cs="Times New Roman"/>
                <w:b/>
                <w:bCs/>
                <w:sz w:val="28"/>
                <w:szCs w:val="28"/>
                <w:lang w:val="uk-UA"/>
              </w:rPr>
            </w:pPr>
            <w:r w:rsidRPr="000D6198">
              <w:rPr>
                <w:rFonts w:ascii="Times New Roman" w:eastAsia="Times New Roman" w:hAnsi="Times New Roman" w:cs="Times New Roman"/>
                <w:b/>
                <w:bCs/>
                <w:sz w:val="28"/>
                <w:szCs w:val="28"/>
                <w:lang w:val="uk-UA"/>
              </w:rPr>
              <w:t>4</w:t>
            </w:r>
          </w:p>
        </w:tc>
        <w:tc>
          <w:tcPr>
            <w:tcW w:w="1276" w:type="dxa"/>
            <w:tcBorders>
              <w:top w:val="single" w:sz="4" w:space="0" w:color="auto"/>
              <w:left w:val="single" w:sz="4" w:space="0" w:color="auto"/>
              <w:right w:val="single" w:sz="4" w:space="0" w:color="auto"/>
            </w:tcBorders>
            <w:shd w:val="clear" w:color="auto" w:fill="FFFFFF"/>
          </w:tcPr>
          <w:p w14:paraId="1CBB9A39" w14:textId="77777777" w:rsidR="00EA3933" w:rsidRPr="000D6198" w:rsidRDefault="00EA3933" w:rsidP="0086727F">
            <w:pPr>
              <w:spacing w:after="0" w:line="240" w:lineRule="auto"/>
              <w:ind w:left="360"/>
              <w:contextualSpacing/>
              <w:jc w:val="center"/>
              <w:rPr>
                <w:rFonts w:ascii="Times New Roman" w:eastAsia="Times New Roman" w:hAnsi="Times New Roman" w:cs="Times New Roman"/>
                <w:b/>
                <w:bCs/>
                <w:sz w:val="28"/>
                <w:szCs w:val="28"/>
                <w:lang w:val="uk-UA"/>
              </w:rPr>
            </w:pPr>
            <w:r w:rsidRPr="000D6198">
              <w:rPr>
                <w:rFonts w:ascii="Times New Roman" w:eastAsia="Times New Roman" w:hAnsi="Times New Roman" w:cs="Times New Roman"/>
                <w:b/>
                <w:bCs/>
                <w:sz w:val="28"/>
                <w:szCs w:val="28"/>
                <w:lang w:val="uk-UA"/>
              </w:rPr>
              <w:t>2</w:t>
            </w:r>
          </w:p>
        </w:tc>
      </w:tr>
      <w:tr w:rsidR="0095728E" w:rsidRPr="000D6198" w14:paraId="7E2051BF" w14:textId="77777777" w:rsidTr="0031767C">
        <w:trPr>
          <w:trHeight w:val="312"/>
        </w:trPr>
        <w:tc>
          <w:tcPr>
            <w:tcW w:w="3261" w:type="dxa"/>
            <w:vMerge w:val="restart"/>
            <w:tcBorders>
              <w:top w:val="single" w:sz="4" w:space="0" w:color="auto"/>
              <w:left w:val="single" w:sz="4" w:space="0" w:color="auto"/>
              <w:right w:val="single" w:sz="4" w:space="0" w:color="auto"/>
            </w:tcBorders>
            <w:shd w:val="clear" w:color="auto" w:fill="FFFFFF"/>
          </w:tcPr>
          <w:p w14:paraId="11AC4DD7" w14:textId="77777777" w:rsidR="0095728E" w:rsidRPr="000D6198" w:rsidRDefault="0095728E" w:rsidP="0086727F">
            <w:pPr>
              <w:spacing w:after="0" w:line="240" w:lineRule="auto"/>
              <w:ind w:left="120"/>
              <w:contextualSpacing/>
              <w:rPr>
                <w:rFonts w:ascii="Times New Roman" w:eastAsia="Times New Roman" w:hAnsi="Times New Roman" w:cs="Times New Roman"/>
                <w:sz w:val="28"/>
                <w:szCs w:val="28"/>
                <w:lang w:val="uk-UA" w:eastAsia="uk-UA"/>
              </w:rPr>
            </w:pPr>
            <w:r w:rsidRPr="000D6198">
              <w:rPr>
                <w:rFonts w:ascii="Times New Roman" w:eastAsia="Times New Roman" w:hAnsi="Times New Roman" w:cs="Times New Roman"/>
                <w:sz w:val="28"/>
                <w:szCs w:val="28"/>
                <w:lang w:val="uk-UA" w:eastAsia="uk-UA"/>
              </w:rPr>
              <w:t>Природнича</w:t>
            </w:r>
          </w:p>
          <w:p w14:paraId="1A32F0A6" w14:textId="77777777" w:rsidR="0095728E" w:rsidRPr="000D6198" w:rsidRDefault="0095728E" w:rsidP="0086727F">
            <w:pPr>
              <w:spacing w:after="0" w:line="240" w:lineRule="auto"/>
              <w:ind w:left="120"/>
              <w:contextualSpacing/>
              <w:rPr>
                <w:rFonts w:ascii="Times New Roman" w:eastAsia="Times New Roman" w:hAnsi="Times New Roman" w:cs="Times New Roman"/>
                <w:sz w:val="28"/>
                <w:szCs w:val="28"/>
                <w:lang w:val="uk-UA" w:eastAsia="uk-UA"/>
              </w:rPr>
            </w:pPr>
          </w:p>
        </w:tc>
        <w:tc>
          <w:tcPr>
            <w:tcW w:w="3685" w:type="dxa"/>
            <w:tcBorders>
              <w:top w:val="single" w:sz="4" w:space="0" w:color="auto"/>
              <w:left w:val="single" w:sz="4" w:space="0" w:color="auto"/>
              <w:right w:val="single" w:sz="4" w:space="0" w:color="auto"/>
            </w:tcBorders>
            <w:shd w:val="clear" w:color="auto" w:fill="FFFFFF"/>
          </w:tcPr>
          <w:p w14:paraId="2F46C4FB" w14:textId="77777777" w:rsidR="0095728E" w:rsidRPr="000D6198" w:rsidRDefault="0095728E" w:rsidP="0086727F">
            <w:pPr>
              <w:spacing w:after="0" w:line="240" w:lineRule="auto"/>
              <w:contextualSpacing/>
              <w:rPr>
                <w:rFonts w:ascii="Times New Roman" w:eastAsia="Times New Roman" w:hAnsi="Times New Roman" w:cs="Times New Roman"/>
                <w:sz w:val="28"/>
                <w:szCs w:val="28"/>
                <w:lang w:val="uk-UA" w:eastAsia="uk-UA"/>
              </w:rPr>
            </w:pPr>
            <w:r w:rsidRPr="000D6198">
              <w:rPr>
                <w:rFonts w:ascii="Times New Roman" w:eastAsia="Times New Roman" w:hAnsi="Times New Roman" w:cs="Times New Roman"/>
                <w:sz w:val="28"/>
                <w:szCs w:val="28"/>
                <w:lang w:val="uk-UA"/>
              </w:rPr>
              <w:t xml:space="preserve">Географія </w:t>
            </w:r>
          </w:p>
        </w:tc>
        <w:tc>
          <w:tcPr>
            <w:tcW w:w="1276" w:type="dxa"/>
            <w:tcBorders>
              <w:top w:val="single" w:sz="4" w:space="0" w:color="auto"/>
              <w:left w:val="single" w:sz="4" w:space="0" w:color="auto"/>
              <w:right w:val="single" w:sz="4" w:space="0" w:color="auto"/>
            </w:tcBorders>
            <w:shd w:val="clear" w:color="auto" w:fill="FFFFFF"/>
          </w:tcPr>
          <w:p w14:paraId="48FF9F42" w14:textId="77777777" w:rsidR="0095728E" w:rsidRPr="000D6198" w:rsidRDefault="0095728E" w:rsidP="0086727F">
            <w:pPr>
              <w:spacing w:after="0" w:line="240" w:lineRule="auto"/>
              <w:contextualSpacing/>
              <w:jc w:val="center"/>
              <w:rPr>
                <w:rFonts w:ascii="Times New Roman" w:eastAsia="Times New Roman" w:hAnsi="Times New Roman" w:cs="Times New Roman"/>
                <w:b/>
                <w:bCs/>
                <w:sz w:val="28"/>
                <w:szCs w:val="28"/>
                <w:lang w:val="uk-UA"/>
              </w:rPr>
            </w:pPr>
            <w:r w:rsidRPr="000D6198">
              <w:rPr>
                <w:rFonts w:ascii="Times New Roman" w:eastAsia="Times New Roman" w:hAnsi="Times New Roman" w:cs="Times New Roman"/>
                <w:b/>
                <w:sz w:val="28"/>
                <w:szCs w:val="28"/>
                <w:lang w:val="uk-UA"/>
              </w:rPr>
              <w:t>1</w:t>
            </w:r>
          </w:p>
        </w:tc>
        <w:tc>
          <w:tcPr>
            <w:tcW w:w="1276" w:type="dxa"/>
            <w:tcBorders>
              <w:top w:val="single" w:sz="4" w:space="0" w:color="auto"/>
              <w:left w:val="single" w:sz="4" w:space="0" w:color="auto"/>
              <w:right w:val="single" w:sz="4" w:space="0" w:color="auto"/>
            </w:tcBorders>
            <w:shd w:val="clear" w:color="auto" w:fill="FFFFFF"/>
          </w:tcPr>
          <w:p w14:paraId="118D8B29" w14:textId="77777777" w:rsidR="0095728E" w:rsidRPr="000D6198" w:rsidRDefault="0095728E" w:rsidP="0086727F">
            <w:pPr>
              <w:spacing w:after="0" w:line="240" w:lineRule="auto"/>
              <w:contextualSpacing/>
              <w:jc w:val="center"/>
              <w:rPr>
                <w:rFonts w:ascii="Times New Roman" w:eastAsia="Times New Roman" w:hAnsi="Times New Roman" w:cs="Times New Roman"/>
                <w:b/>
                <w:bCs/>
                <w:sz w:val="28"/>
                <w:szCs w:val="28"/>
                <w:lang w:val="uk-UA"/>
              </w:rPr>
            </w:pPr>
            <w:r w:rsidRPr="000D6198">
              <w:rPr>
                <w:rFonts w:ascii="Times New Roman" w:eastAsia="Times New Roman" w:hAnsi="Times New Roman" w:cs="Times New Roman"/>
                <w:b/>
                <w:bCs/>
                <w:sz w:val="28"/>
                <w:szCs w:val="28"/>
                <w:lang w:val="uk-UA"/>
              </w:rPr>
              <w:t>0,5</w:t>
            </w:r>
          </w:p>
        </w:tc>
      </w:tr>
      <w:tr w:rsidR="0095728E" w:rsidRPr="000D6198" w14:paraId="306511EB" w14:textId="77777777" w:rsidTr="0031767C">
        <w:trPr>
          <w:trHeight w:val="312"/>
        </w:trPr>
        <w:tc>
          <w:tcPr>
            <w:tcW w:w="3261" w:type="dxa"/>
            <w:vMerge/>
            <w:tcBorders>
              <w:left w:val="single" w:sz="4" w:space="0" w:color="auto"/>
              <w:bottom w:val="nil"/>
              <w:right w:val="single" w:sz="4" w:space="0" w:color="auto"/>
            </w:tcBorders>
            <w:shd w:val="clear" w:color="auto" w:fill="FFFFFF"/>
          </w:tcPr>
          <w:p w14:paraId="38ED12E2" w14:textId="77777777" w:rsidR="0095728E" w:rsidRPr="000D6198" w:rsidRDefault="0095728E" w:rsidP="0086727F">
            <w:pPr>
              <w:spacing w:after="0" w:line="240" w:lineRule="auto"/>
              <w:ind w:left="120"/>
              <w:contextualSpacing/>
              <w:rPr>
                <w:rFonts w:ascii="Times New Roman" w:eastAsia="Times New Roman" w:hAnsi="Times New Roman" w:cs="Times New Roman"/>
                <w:sz w:val="28"/>
                <w:szCs w:val="28"/>
                <w:lang w:val="uk-UA" w:eastAsia="uk-UA"/>
              </w:rPr>
            </w:pPr>
          </w:p>
        </w:tc>
        <w:tc>
          <w:tcPr>
            <w:tcW w:w="3685" w:type="dxa"/>
            <w:tcBorders>
              <w:top w:val="single" w:sz="4" w:space="0" w:color="auto"/>
              <w:left w:val="single" w:sz="4" w:space="0" w:color="auto"/>
              <w:right w:val="single" w:sz="4" w:space="0" w:color="auto"/>
            </w:tcBorders>
            <w:shd w:val="clear" w:color="auto" w:fill="FFFFFF"/>
          </w:tcPr>
          <w:p w14:paraId="79FA43BC" w14:textId="77777777" w:rsidR="0095728E" w:rsidRPr="000D6198" w:rsidRDefault="0095728E" w:rsidP="0086727F">
            <w:pPr>
              <w:spacing w:after="0" w:line="240" w:lineRule="auto"/>
              <w:contextualSpacing/>
              <w:rPr>
                <w:rFonts w:ascii="Times New Roman" w:eastAsia="Times New Roman" w:hAnsi="Times New Roman" w:cs="Times New Roman"/>
                <w:sz w:val="28"/>
                <w:szCs w:val="28"/>
                <w:lang w:val="uk-UA" w:eastAsia="uk-UA"/>
              </w:rPr>
            </w:pPr>
            <w:r w:rsidRPr="000D6198">
              <w:rPr>
                <w:rFonts w:ascii="Times New Roman" w:eastAsia="Times New Roman" w:hAnsi="Times New Roman" w:cs="Times New Roman"/>
                <w:sz w:val="28"/>
                <w:szCs w:val="28"/>
                <w:lang w:val="uk-UA"/>
              </w:rPr>
              <w:t>Фізика і хімія в побуті</w:t>
            </w:r>
          </w:p>
        </w:tc>
        <w:tc>
          <w:tcPr>
            <w:tcW w:w="1276" w:type="dxa"/>
            <w:tcBorders>
              <w:top w:val="single" w:sz="4" w:space="0" w:color="auto"/>
              <w:left w:val="single" w:sz="4" w:space="0" w:color="auto"/>
              <w:right w:val="single" w:sz="4" w:space="0" w:color="auto"/>
            </w:tcBorders>
            <w:shd w:val="clear" w:color="auto" w:fill="FFFFFF"/>
          </w:tcPr>
          <w:p w14:paraId="1105891F" w14:textId="77777777" w:rsidR="0095728E" w:rsidRPr="000D6198" w:rsidRDefault="0095728E" w:rsidP="0086727F">
            <w:pPr>
              <w:spacing w:after="0" w:line="240" w:lineRule="auto"/>
              <w:contextualSpacing/>
              <w:jc w:val="center"/>
              <w:rPr>
                <w:rFonts w:ascii="Times New Roman" w:eastAsia="Times New Roman" w:hAnsi="Times New Roman" w:cs="Times New Roman"/>
                <w:b/>
                <w:bCs/>
                <w:sz w:val="28"/>
                <w:szCs w:val="28"/>
                <w:lang w:val="uk-UA"/>
              </w:rPr>
            </w:pPr>
            <w:r w:rsidRPr="000D6198">
              <w:rPr>
                <w:rFonts w:ascii="Times New Roman" w:eastAsia="Times New Roman" w:hAnsi="Times New Roman" w:cs="Times New Roman"/>
                <w:b/>
                <w:sz w:val="28"/>
                <w:szCs w:val="28"/>
                <w:lang w:val="uk-UA"/>
              </w:rPr>
              <w:t>1</w:t>
            </w:r>
          </w:p>
        </w:tc>
        <w:tc>
          <w:tcPr>
            <w:tcW w:w="1276" w:type="dxa"/>
            <w:tcBorders>
              <w:top w:val="single" w:sz="4" w:space="0" w:color="auto"/>
              <w:left w:val="single" w:sz="4" w:space="0" w:color="auto"/>
              <w:right w:val="single" w:sz="4" w:space="0" w:color="auto"/>
            </w:tcBorders>
            <w:shd w:val="clear" w:color="auto" w:fill="FFFFFF"/>
          </w:tcPr>
          <w:p w14:paraId="1C6A2DA0" w14:textId="77777777" w:rsidR="0095728E" w:rsidRPr="000D6198" w:rsidRDefault="0095728E" w:rsidP="0086727F">
            <w:pPr>
              <w:spacing w:after="0" w:line="240" w:lineRule="auto"/>
              <w:contextualSpacing/>
              <w:jc w:val="center"/>
              <w:rPr>
                <w:rFonts w:ascii="Times New Roman" w:eastAsia="Times New Roman" w:hAnsi="Times New Roman" w:cs="Times New Roman"/>
                <w:b/>
                <w:bCs/>
                <w:sz w:val="28"/>
                <w:szCs w:val="28"/>
                <w:lang w:val="uk-UA"/>
              </w:rPr>
            </w:pPr>
            <w:r w:rsidRPr="000D6198">
              <w:rPr>
                <w:rFonts w:ascii="Times New Roman" w:eastAsia="Times New Roman" w:hAnsi="Times New Roman" w:cs="Times New Roman"/>
                <w:b/>
                <w:bCs/>
                <w:sz w:val="28"/>
                <w:szCs w:val="28"/>
                <w:lang w:val="uk-UA"/>
              </w:rPr>
              <w:t>0,5</w:t>
            </w:r>
          </w:p>
        </w:tc>
      </w:tr>
      <w:tr w:rsidR="00EA3933" w:rsidRPr="00B95FD4" w14:paraId="26B9A073" w14:textId="77777777" w:rsidTr="0031767C">
        <w:trPr>
          <w:trHeight w:val="312"/>
        </w:trPr>
        <w:tc>
          <w:tcPr>
            <w:tcW w:w="3261" w:type="dxa"/>
            <w:tcBorders>
              <w:top w:val="single" w:sz="4" w:space="0" w:color="auto"/>
              <w:left w:val="single" w:sz="4" w:space="0" w:color="auto"/>
              <w:bottom w:val="nil"/>
              <w:right w:val="single" w:sz="4" w:space="0" w:color="auto"/>
            </w:tcBorders>
            <w:shd w:val="clear" w:color="auto" w:fill="FFFFFF"/>
          </w:tcPr>
          <w:p w14:paraId="306D2017" w14:textId="77777777" w:rsidR="00EA3933" w:rsidRPr="000D6198" w:rsidRDefault="00EA3933" w:rsidP="0086727F">
            <w:pPr>
              <w:spacing w:after="0" w:line="240" w:lineRule="auto"/>
              <w:ind w:left="120"/>
              <w:contextualSpacing/>
              <w:rPr>
                <w:rFonts w:ascii="Times New Roman" w:eastAsia="Times New Roman" w:hAnsi="Times New Roman" w:cs="Times New Roman"/>
                <w:sz w:val="28"/>
                <w:szCs w:val="28"/>
                <w:lang w:val="uk-UA" w:eastAsia="uk-UA"/>
              </w:rPr>
            </w:pPr>
            <w:r w:rsidRPr="000D6198">
              <w:rPr>
                <w:rFonts w:ascii="Times New Roman" w:eastAsia="Times New Roman" w:hAnsi="Times New Roman" w:cs="Times New Roman"/>
                <w:sz w:val="28"/>
                <w:szCs w:val="28"/>
                <w:lang w:val="uk-UA"/>
              </w:rPr>
              <w:t>Громадянська та історична</w:t>
            </w:r>
          </w:p>
        </w:tc>
        <w:tc>
          <w:tcPr>
            <w:tcW w:w="3685" w:type="dxa"/>
            <w:tcBorders>
              <w:top w:val="single" w:sz="4" w:space="0" w:color="auto"/>
              <w:left w:val="single" w:sz="4" w:space="0" w:color="auto"/>
              <w:right w:val="single" w:sz="4" w:space="0" w:color="auto"/>
            </w:tcBorders>
            <w:shd w:val="clear" w:color="auto" w:fill="FFFFFF"/>
          </w:tcPr>
          <w:p w14:paraId="6574E347" w14:textId="77777777" w:rsidR="00EA3933" w:rsidRPr="000D6198" w:rsidRDefault="00EA3933" w:rsidP="0086727F">
            <w:pPr>
              <w:spacing w:after="0" w:line="240" w:lineRule="auto"/>
              <w:ind w:left="120"/>
              <w:contextualSpacing/>
              <w:rPr>
                <w:rFonts w:ascii="Times New Roman" w:eastAsia="Times New Roman" w:hAnsi="Times New Roman" w:cs="Times New Roman"/>
                <w:sz w:val="28"/>
                <w:szCs w:val="28"/>
                <w:lang w:val="uk-UA" w:eastAsia="uk-UA"/>
              </w:rPr>
            </w:pPr>
            <w:r w:rsidRPr="000D6198">
              <w:rPr>
                <w:rFonts w:ascii="Times New Roman" w:eastAsia="Times New Roman" w:hAnsi="Times New Roman" w:cs="Times New Roman"/>
                <w:sz w:val="28"/>
                <w:szCs w:val="28"/>
                <w:lang w:val="uk-UA"/>
              </w:rPr>
              <w:t xml:space="preserve">Історія України </w:t>
            </w:r>
          </w:p>
        </w:tc>
        <w:tc>
          <w:tcPr>
            <w:tcW w:w="1276" w:type="dxa"/>
            <w:tcBorders>
              <w:top w:val="single" w:sz="4" w:space="0" w:color="auto"/>
              <w:left w:val="single" w:sz="4" w:space="0" w:color="auto"/>
              <w:right w:val="single" w:sz="4" w:space="0" w:color="auto"/>
            </w:tcBorders>
            <w:shd w:val="clear" w:color="auto" w:fill="FFFFFF"/>
          </w:tcPr>
          <w:p w14:paraId="503FFB3A" w14:textId="77777777" w:rsidR="00EA3933" w:rsidRPr="000D6198" w:rsidRDefault="00EA3933" w:rsidP="0086727F">
            <w:pPr>
              <w:spacing w:after="0" w:line="240" w:lineRule="auto"/>
              <w:ind w:left="360"/>
              <w:contextualSpacing/>
              <w:jc w:val="center"/>
              <w:rPr>
                <w:rFonts w:ascii="Times New Roman" w:eastAsia="Times New Roman" w:hAnsi="Times New Roman" w:cs="Times New Roman"/>
                <w:b/>
                <w:bCs/>
                <w:sz w:val="28"/>
                <w:szCs w:val="28"/>
                <w:lang w:val="uk-UA"/>
              </w:rPr>
            </w:pPr>
            <w:r w:rsidRPr="000D6198">
              <w:rPr>
                <w:rFonts w:ascii="Times New Roman" w:eastAsia="Times New Roman" w:hAnsi="Times New Roman" w:cs="Times New Roman"/>
                <w:b/>
                <w:sz w:val="28"/>
                <w:szCs w:val="28"/>
                <w:lang w:val="uk-UA"/>
              </w:rPr>
              <w:t>2</w:t>
            </w:r>
          </w:p>
        </w:tc>
        <w:tc>
          <w:tcPr>
            <w:tcW w:w="1276" w:type="dxa"/>
            <w:tcBorders>
              <w:top w:val="single" w:sz="4" w:space="0" w:color="auto"/>
              <w:left w:val="single" w:sz="4" w:space="0" w:color="auto"/>
              <w:right w:val="single" w:sz="4" w:space="0" w:color="auto"/>
            </w:tcBorders>
            <w:shd w:val="clear" w:color="auto" w:fill="FFFFFF"/>
          </w:tcPr>
          <w:p w14:paraId="4195B125" w14:textId="77777777" w:rsidR="00EA3933" w:rsidRPr="000D6198" w:rsidRDefault="00EA3933" w:rsidP="0086727F">
            <w:pPr>
              <w:spacing w:after="0" w:line="240" w:lineRule="auto"/>
              <w:ind w:left="360"/>
              <w:contextualSpacing/>
              <w:jc w:val="center"/>
              <w:rPr>
                <w:rFonts w:ascii="Times New Roman" w:eastAsia="Times New Roman" w:hAnsi="Times New Roman" w:cs="Times New Roman"/>
                <w:b/>
                <w:bCs/>
                <w:sz w:val="28"/>
                <w:szCs w:val="28"/>
                <w:lang w:val="uk-UA"/>
              </w:rPr>
            </w:pPr>
            <w:r w:rsidRPr="000D6198">
              <w:rPr>
                <w:rFonts w:ascii="Times New Roman" w:eastAsia="Times New Roman" w:hAnsi="Times New Roman" w:cs="Times New Roman"/>
                <w:b/>
                <w:bCs/>
                <w:sz w:val="28"/>
                <w:szCs w:val="28"/>
                <w:lang w:val="uk-UA"/>
              </w:rPr>
              <w:t>1</w:t>
            </w:r>
          </w:p>
        </w:tc>
      </w:tr>
      <w:tr w:rsidR="0095728E" w:rsidRPr="00B95FD4" w14:paraId="34F17FD7" w14:textId="77777777" w:rsidTr="0031767C">
        <w:trPr>
          <w:trHeight w:val="312"/>
        </w:trPr>
        <w:tc>
          <w:tcPr>
            <w:tcW w:w="3261" w:type="dxa"/>
            <w:tcBorders>
              <w:top w:val="single" w:sz="4" w:space="0" w:color="auto"/>
              <w:left w:val="single" w:sz="4" w:space="0" w:color="auto"/>
              <w:bottom w:val="nil"/>
              <w:right w:val="single" w:sz="4" w:space="0" w:color="auto"/>
            </w:tcBorders>
            <w:shd w:val="clear" w:color="auto" w:fill="FFFFFF"/>
          </w:tcPr>
          <w:p w14:paraId="50492FB1" w14:textId="32A01330" w:rsidR="0095728E" w:rsidRPr="000D6198" w:rsidRDefault="0095728E" w:rsidP="0086727F">
            <w:pPr>
              <w:spacing w:after="0" w:line="240" w:lineRule="auto"/>
              <w:ind w:left="120"/>
              <w:contextualSpacing/>
              <w:rPr>
                <w:rFonts w:ascii="Times New Roman" w:eastAsia="Times New Roman" w:hAnsi="Times New Roman" w:cs="Times New Roman"/>
                <w:sz w:val="28"/>
                <w:szCs w:val="28"/>
                <w:lang w:val="uk-UA"/>
              </w:rPr>
            </w:pPr>
            <w:r w:rsidRPr="000D6198">
              <w:rPr>
                <w:rFonts w:ascii="Times New Roman" w:eastAsia="Times New Roman" w:hAnsi="Times New Roman" w:cs="Times New Roman"/>
                <w:sz w:val="28"/>
                <w:szCs w:val="28"/>
                <w:lang w:val="uk-UA" w:eastAsia="uk-UA"/>
              </w:rPr>
              <w:t>Соціальна і здоров</w:t>
            </w:r>
            <w:r w:rsidRPr="000D6198">
              <w:rPr>
                <w:rFonts w:ascii="Times New Roman" w:eastAsia="Times New Roman" w:hAnsi="Times New Roman" w:cs="Times New Roman"/>
                <w:sz w:val="28"/>
                <w:szCs w:val="28"/>
                <w:lang w:val="en-US" w:eastAsia="uk-UA"/>
              </w:rPr>
              <w:t>’</w:t>
            </w:r>
            <w:r w:rsidRPr="000D6198">
              <w:rPr>
                <w:rFonts w:ascii="Times New Roman" w:eastAsia="Times New Roman" w:hAnsi="Times New Roman" w:cs="Times New Roman"/>
                <w:sz w:val="28"/>
                <w:szCs w:val="28"/>
                <w:lang w:val="uk-UA" w:eastAsia="uk-UA"/>
              </w:rPr>
              <w:t>язбережувальна</w:t>
            </w:r>
          </w:p>
        </w:tc>
        <w:tc>
          <w:tcPr>
            <w:tcW w:w="3685" w:type="dxa"/>
            <w:tcBorders>
              <w:top w:val="single" w:sz="4" w:space="0" w:color="auto"/>
              <w:left w:val="single" w:sz="4" w:space="0" w:color="auto"/>
              <w:right w:val="single" w:sz="4" w:space="0" w:color="auto"/>
            </w:tcBorders>
            <w:shd w:val="clear" w:color="auto" w:fill="FFFFFF"/>
          </w:tcPr>
          <w:p w14:paraId="22B774CA" w14:textId="420CF161" w:rsidR="0095728E" w:rsidRPr="000D6198" w:rsidRDefault="0095728E" w:rsidP="0086727F">
            <w:pPr>
              <w:spacing w:after="0" w:line="240" w:lineRule="auto"/>
              <w:ind w:left="120"/>
              <w:contextualSpacing/>
              <w:rPr>
                <w:rFonts w:ascii="Times New Roman" w:eastAsia="Times New Roman" w:hAnsi="Times New Roman" w:cs="Times New Roman"/>
                <w:sz w:val="28"/>
                <w:szCs w:val="28"/>
                <w:lang w:val="uk-UA"/>
              </w:rPr>
            </w:pPr>
            <w:r w:rsidRPr="000D6198">
              <w:rPr>
                <w:rFonts w:ascii="Times New Roman" w:eastAsia="Times New Roman" w:hAnsi="Times New Roman" w:cs="Times New Roman"/>
                <w:sz w:val="28"/>
                <w:szCs w:val="28"/>
                <w:lang w:val="uk-UA" w:eastAsia="uk-UA"/>
              </w:rPr>
              <w:t>Інтегрований курс</w:t>
            </w:r>
            <w:r w:rsidRPr="000D6198">
              <w:rPr>
                <w:rFonts w:ascii="Times New Roman" w:eastAsia="Times New Roman" w:hAnsi="Times New Roman" w:cs="Times New Roman"/>
                <w:sz w:val="28"/>
                <w:szCs w:val="28"/>
                <w:lang w:eastAsia="uk-UA"/>
              </w:rPr>
              <w:t xml:space="preserve"> </w:t>
            </w:r>
            <w:r w:rsidRPr="000D6198">
              <w:rPr>
                <w:rFonts w:ascii="Times New Roman" w:eastAsia="Times New Roman" w:hAnsi="Times New Roman" w:cs="Times New Roman"/>
                <w:sz w:val="28"/>
                <w:szCs w:val="28"/>
                <w:lang w:val="uk-UA" w:eastAsia="uk-UA"/>
              </w:rPr>
              <w:t>«Здоров</w:t>
            </w:r>
            <w:r w:rsidRPr="000D6198">
              <w:rPr>
                <w:rFonts w:ascii="Times New Roman" w:eastAsia="Times New Roman" w:hAnsi="Times New Roman" w:cs="Times New Roman"/>
                <w:sz w:val="28"/>
                <w:szCs w:val="28"/>
                <w:lang w:eastAsia="uk-UA"/>
              </w:rPr>
              <w:t>’</w:t>
            </w:r>
            <w:r w:rsidRPr="000D6198">
              <w:rPr>
                <w:rFonts w:ascii="Times New Roman" w:eastAsia="Times New Roman" w:hAnsi="Times New Roman" w:cs="Times New Roman"/>
                <w:sz w:val="28"/>
                <w:szCs w:val="28"/>
                <w:lang w:val="uk-UA" w:eastAsia="uk-UA"/>
              </w:rPr>
              <w:t>я, безпека та добробут»</w:t>
            </w:r>
          </w:p>
        </w:tc>
        <w:tc>
          <w:tcPr>
            <w:tcW w:w="1276" w:type="dxa"/>
            <w:tcBorders>
              <w:top w:val="single" w:sz="4" w:space="0" w:color="auto"/>
              <w:left w:val="single" w:sz="4" w:space="0" w:color="auto"/>
              <w:right w:val="single" w:sz="4" w:space="0" w:color="auto"/>
            </w:tcBorders>
            <w:shd w:val="clear" w:color="auto" w:fill="FFFFFF"/>
          </w:tcPr>
          <w:p w14:paraId="73083AE7" w14:textId="0594E105" w:rsidR="0095728E" w:rsidRPr="000D6198" w:rsidRDefault="0095728E" w:rsidP="0086727F">
            <w:pPr>
              <w:spacing w:after="0" w:line="240" w:lineRule="auto"/>
              <w:ind w:left="360"/>
              <w:contextualSpacing/>
              <w:jc w:val="center"/>
              <w:rPr>
                <w:rFonts w:ascii="Times New Roman" w:eastAsia="Times New Roman" w:hAnsi="Times New Roman" w:cs="Times New Roman"/>
                <w:b/>
                <w:sz w:val="28"/>
                <w:szCs w:val="28"/>
                <w:lang w:val="uk-UA"/>
              </w:rPr>
            </w:pPr>
            <w:r w:rsidRPr="000D6198">
              <w:rPr>
                <w:rFonts w:ascii="Times New Roman" w:eastAsia="Times New Roman" w:hAnsi="Times New Roman" w:cs="Times New Roman"/>
                <w:b/>
                <w:bCs/>
                <w:sz w:val="28"/>
                <w:szCs w:val="28"/>
                <w:lang w:val="uk-UA"/>
              </w:rPr>
              <w:t>0,5</w:t>
            </w:r>
          </w:p>
        </w:tc>
        <w:tc>
          <w:tcPr>
            <w:tcW w:w="1276" w:type="dxa"/>
            <w:tcBorders>
              <w:top w:val="single" w:sz="4" w:space="0" w:color="auto"/>
              <w:left w:val="single" w:sz="4" w:space="0" w:color="auto"/>
              <w:right w:val="single" w:sz="4" w:space="0" w:color="auto"/>
            </w:tcBorders>
            <w:shd w:val="clear" w:color="auto" w:fill="FFFFFF"/>
          </w:tcPr>
          <w:p w14:paraId="1DC8A1BD" w14:textId="3B893AEF" w:rsidR="0095728E" w:rsidRPr="000D6198" w:rsidRDefault="0095728E" w:rsidP="0086727F">
            <w:pPr>
              <w:spacing w:after="0" w:line="240" w:lineRule="auto"/>
              <w:ind w:left="360"/>
              <w:contextualSpacing/>
              <w:jc w:val="center"/>
              <w:rPr>
                <w:rFonts w:ascii="Times New Roman" w:eastAsia="Times New Roman" w:hAnsi="Times New Roman" w:cs="Times New Roman"/>
                <w:b/>
                <w:bCs/>
                <w:sz w:val="28"/>
                <w:szCs w:val="28"/>
                <w:lang w:val="uk-UA"/>
              </w:rPr>
            </w:pPr>
            <w:r w:rsidRPr="000D6198">
              <w:rPr>
                <w:rFonts w:ascii="Times New Roman" w:eastAsia="Times New Roman" w:hAnsi="Times New Roman" w:cs="Times New Roman"/>
                <w:b/>
                <w:bCs/>
                <w:sz w:val="28"/>
                <w:szCs w:val="28"/>
                <w:lang w:val="uk-UA"/>
              </w:rPr>
              <w:t>0,5</w:t>
            </w:r>
          </w:p>
        </w:tc>
      </w:tr>
      <w:tr w:rsidR="0095728E" w:rsidRPr="000D6198" w14:paraId="3C10AE01" w14:textId="77777777" w:rsidTr="0031767C">
        <w:trPr>
          <w:trHeight w:val="312"/>
        </w:trPr>
        <w:tc>
          <w:tcPr>
            <w:tcW w:w="3261" w:type="dxa"/>
            <w:tcBorders>
              <w:top w:val="single" w:sz="4" w:space="0" w:color="auto"/>
              <w:left w:val="single" w:sz="4" w:space="0" w:color="auto"/>
              <w:bottom w:val="nil"/>
              <w:right w:val="single" w:sz="4" w:space="0" w:color="auto"/>
            </w:tcBorders>
            <w:shd w:val="clear" w:color="auto" w:fill="FFFFFF"/>
          </w:tcPr>
          <w:p w14:paraId="3A4D249C" w14:textId="3D5B8301" w:rsidR="0095728E" w:rsidRPr="000D6198" w:rsidRDefault="0095728E" w:rsidP="0086727F">
            <w:pPr>
              <w:spacing w:after="0" w:line="240" w:lineRule="auto"/>
              <w:ind w:left="120"/>
              <w:contextualSpacing/>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rPr>
              <w:t>Інформатична</w:t>
            </w:r>
          </w:p>
        </w:tc>
        <w:tc>
          <w:tcPr>
            <w:tcW w:w="3685" w:type="dxa"/>
            <w:tcBorders>
              <w:top w:val="single" w:sz="4" w:space="0" w:color="auto"/>
              <w:left w:val="single" w:sz="4" w:space="0" w:color="auto"/>
              <w:right w:val="single" w:sz="4" w:space="0" w:color="auto"/>
            </w:tcBorders>
            <w:shd w:val="clear" w:color="auto" w:fill="FFFFFF"/>
          </w:tcPr>
          <w:p w14:paraId="3C823D6E" w14:textId="6916F196" w:rsidR="0095728E" w:rsidRPr="000D6198" w:rsidRDefault="0095728E" w:rsidP="0086727F">
            <w:pPr>
              <w:spacing w:after="0" w:line="240" w:lineRule="auto"/>
              <w:ind w:left="120"/>
              <w:contextualSpacing/>
              <w:rPr>
                <w:rFonts w:ascii="Times New Roman" w:eastAsia="Times New Roman" w:hAnsi="Times New Roman" w:cs="Times New Roman"/>
                <w:sz w:val="28"/>
                <w:szCs w:val="28"/>
                <w:lang w:val="uk-UA" w:eastAsia="uk-UA"/>
              </w:rPr>
            </w:pPr>
            <w:r w:rsidRPr="000D6198">
              <w:rPr>
                <w:rFonts w:ascii="Times New Roman" w:eastAsia="Times New Roman" w:hAnsi="Times New Roman" w:cs="Times New Roman"/>
                <w:sz w:val="28"/>
                <w:szCs w:val="28"/>
                <w:lang w:val="uk-UA"/>
              </w:rPr>
              <w:t>Інформатика</w:t>
            </w:r>
          </w:p>
        </w:tc>
        <w:tc>
          <w:tcPr>
            <w:tcW w:w="1276" w:type="dxa"/>
            <w:tcBorders>
              <w:top w:val="single" w:sz="4" w:space="0" w:color="auto"/>
              <w:left w:val="single" w:sz="4" w:space="0" w:color="auto"/>
              <w:right w:val="single" w:sz="4" w:space="0" w:color="auto"/>
            </w:tcBorders>
            <w:shd w:val="clear" w:color="auto" w:fill="FFFFFF"/>
          </w:tcPr>
          <w:p w14:paraId="6B7B66BF" w14:textId="470D1E6C" w:rsidR="0095728E" w:rsidRPr="000D6198" w:rsidRDefault="0095728E" w:rsidP="0086727F">
            <w:pPr>
              <w:spacing w:after="0" w:line="240" w:lineRule="auto"/>
              <w:ind w:left="360"/>
              <w:contextualSpacing/>
              <w:jc w:val="center"/>
              <w:rPr>
                <w:rFonts w:ascii="Times New Roman" w:eastAsia="Times New Roman" w:hAnsi="Times New Roman" w:cs="Times New Roman"/>
                <w:b/>
                <w:bCs/>
                <w:sz w:val="28"/>
                <w:szCs w:val="28"/>
                <w:lang w:val="uk-UA"/>
              </w:rPr>
            </w:pPr>
            <w:r w:rsidRPr="000D6198">
              <w:rPr>
                <w:rFonts w:ascii="Times New Roman" w:eastAsia="Times New Roman" w:hAnsi="Times New Roman" w:cs="Times New Roman"/>
                <w:b/>
                <w:sz w:val="28"/>
                <w:szCs w:val="28"/>
                <w:lang w:val="uk-UA"/>
              </w:rPr>
              <w:t>2</w:t>
            </w:r>
          </w:p>
        </w:tc>
        <w:tc>
          <w:tcPr>
            <w:tcW w:w="1276" w:type="dxa"/>
            <w:tcBorders>
              <w:top w:val="single" w:sz="4" w:space="0" w:color="auto"/>
              <w:left w:val="single" w:sz="4" w:space="0" w:color="auto"/>
              <w:right w:val="single" w:sz="4" w:space="0" w:color="auto"/>
            </w:tcBorders>
            <w:shd w:val="clear" w:color="auto" w:fill="FFFFFF"/>
          </w:tcPr>
          <w:p w14:paraId="782199A8" w14:textId="16A8A6FB" w:rsidR="0095728E" w:rsidRPr="000D6198" w:rsidRDefault="0095728E" w:rsidP="0086727F">
            <w:pPr>
              <w:spacing w:after="0" w:line="240" w:lineRule="auto"/>
              <w:ind w:left="360"/>
              <w:contextualSpacing/>
              <w:jc w:val="center"/>
              <w:rPr>
                <w:rFonts w:ascii="Times New Roman" w:eastAsia="Times New Roman" w:hAnsi="Times New Roman" w:cs="Times New Roman"/>
                <w:b/>
                <w:bCs/>
                <w:sz w:val="28"/>
                <w:szCs w:val="28"/>
                <w:lang w:val="uk-UA"/>
              </w:rPr>
            </w:pPr>
            <w:r w:rsidRPr="000D6198">
              <w:rPr>
                <w:rFonts w:ascii="Times New Roman" w:eastAsia="Times New Roman" w:hAnsi="Times New Roman" w:cs="Times New Roman"/>
                <w:b/>
                <w:bCs/>
                <w:sz w:val="28"/>
                <w:szCs w:val="28"/>
                <w:lang w:val="uk-UA"/>
              </w:rPr>
              <w:t>1</w:t>
            </w:r>
            <w:r>
              <w:rPr>
                <w:rFonts w:ascii="Times New Roman" w:eastAsia="Times New Roman" w:hAnsi="Times New Roman" w:cs="Times New Roman"/>
                <w:b/>
                <w:bCs/>
                <w:sz w:val="28"/>
                <w:szCs w:val="28"/>
                <w:lang w:val="uk-UA"/>
              </w:rPr>
              <w:t>,5</w:t>
            </w:r>
          </w:p>
        </w:tc>
      </w:tr>
      <w:tr w:rsidR="0095728E" w:rsidRPr="000D6198" w14:paraId="5DD9DB32" w14:textId="77777777" w:rsidTr="0031767C">
        <w:trPr>
          <w:trHeight w:val="312"/>
        </w:trPr>
        <w:tc>
          <w:tcPr>
            <w:tcW w:w="3261" w:type="dxa"/>
            <w:tcBorders>
              <w:top w:val="nil"/>
              <w:left w:val="single" w:sz="4" w:space="0" w:color="auto"/>
              <w:bottom w:val="nil"/>
              <w:right w:val="single" w:sz="4" w:space="0" w:color="auto"/>
            </w:tcBorders>
            <w:shd w:val="clear" w:color="auto" w:fill="FFFFFF"/>
          </w:tcPr>
          <w:p w14:paraId="49F97295" w14:textId="2D81CC5F" w:rsidR="0095728E" w:rsidRPr="000D6198" w:rsidRDefault="0095728E" w:rsidP="0086727F">
            <w:pPr>
              <w:spacing w:after="0" w:line="240" w:lineRule="auto"/>
              <w:contextualSpacing/>
              <w:rPr>
                <w:rFonts w:ascii="Times New Roman" w:eastAsia="Times New Roman" w:hAnsi="Times New Roman" w:cs="Times New Roman"/>
                <w:sz w:val="28"/>
                <w:szCs w:val="28"/>
                <w:lang w:val="uk-UA"/>
              </w:rPr>
            </w:pPr>
          </w:p>
        </w:tc>
        <w:tc>
          <w:tcPr>
            <w:tcW w:w="3685" w:type="dxa"/>
            <w:vMerge w:val="restart"/>
            <w:tcBorders>
              <w:left w:val="single" w:sz="4" w:space="0" w:color="auto"/>
              <w:right w:val="single" w:sz="4" w:space="0" w:color="auto"/>
            </w:tcBorders>
            <w:shd w:val="clear" w:color="auto" w:fill="FFFFFF"/>
          </w:tcPr>
          <w:p w14:paraId="01AD93A1" w14:textId="77777777" w:rsidR="0095728E" w:rsidRPr="000D6198" w:rsidRDefault="0095728E" w:rsidP="0086727F">
            <w:pPr>
              <w:spacing w:after="0" w:line="240" w:lineRule="auto"/>
              <w:contextualSpacing/>
              <w:rPr>
                <w:rFonts w:ascii="Times New Roman" w:eastAsia="Times New Roman" w:hAnsi="Times New Roman" w:cs="Times New Roman"/>
                <w:sz w:val="28"/>
                <w:szCs w:val="28"/>
                <w:lang w:val="uk-UA"/>
              </w:rPr>
            </w:pPr>
          </w:p>
        </w:tc>
        <w:tc>
          <w:tcPr>
            <w:tcW w:w="1276" w:type="dxa"/>
            <w:vMerge w:val="restart"/>
            <w:tcBorders>
              <w:left w:val="single" w:sz="4" w:space="0" w:color="auto"/>
              <w:right w:val="single" w:sz="4" w:space="0" w:color="auto"/>
            </w:tcBorders>
            <w:shd w:val="clear" w:color="auto" w:fill="FFFFFF"/>
          </w:tcPr>
          <w:p w14:paraId="7B053544" w14:textId="77777777" w:rsidR="0095728E" w:rsidRPr="000D6198" w:rsidRDefault="0095728E" w:rsidP="0086727F">
            <w:pPr>
              <w:spacing w:after="0" w:line="240" w:lineRule="auto"/>
              <w:contextualSpacing/>
              <w:rPr>
                <w:rFonts w:ascii="Times New Roman" w:eastAsia="Times New Roman" w:hAnsi="Times New Roman" w:cs="Times New Roman"/>
                <w:b/>
                <w:sz w:val="28"/>
                <w:szCs w:val="28"/>
                <w:lang w:val="uk-UA"/>
              </w:rPr>
            </w:pPr>
          </w:p>
        </w:tc>
        <w:tc>
          <w:tcPr>
            <w:tcW w:w="1276" w:type="dxa"/>
            <w:vMerge w:val="restart"/>
            <w:tcBorders>
              <w:left w:val="single" w:sz="4" w:space="0" w:color="auto"/>
              <w:right w:val="single" w:sz="4" w:space="0" w:color="auto"/>
            </w:tcBorders>
            <w:shd w:val="clear" w:color="auto" w:fill="FFFFFF"/>
          </w:tcPr>
          <w:p w14:paraId="11D9713D" w14:textId="77777777" w:rsidR="0095728E" w:rsidRPr="000D6198" w:rsidRDefault="0095728E" w:rsidP="0086727F">
            <w:pPr>
              <w:spacing w:after="0" w:line="240" w:lineRule="auto"/>
              <w:contextualSpacing/>
              <w:rPr>
                <w:rFonts w:ascii="Times New Roman" w:eastAsia="Times New Roman" w:hAnsi="Times New Roman" w:cs="Times New Roman"/>
                <w:b/>
                <w:sz w:val="28"/>
                <w:szCs w:val="28"/>
                <w:lang w:val="uk-UA"/>
              </w:rPr>
            </w:pPr>
          </w:p>
        </w:tc>
      </w:tr>
      <w:tr w:rsidR="0095728E" w:rsidRPr="000D6198" w14:paraId="6B7165B1" w14:textId="77777777" w:rsidTr="0095728E">
        <w:trPr>
          <w:trHeight w:val="68"/>
        </w:trPr>
        <w:tc>
          <w:tcPr>
            <w:tcW w:w="3261" w:type="dxa"/>
            <w:tcBorders>
              <w:top w:val="nil"/>
              <w:left w:val="single" w:sz="4" w:space="0" w:color="auto"/>
              <w:bottom w:val="single" w:sz="4" w:space="0" w:color="auto"/>
              <w:right w:val="single" w:sz="4" w:space="0" w:color="auto"/>
            </w:tcBorders>
            <w:shd w:val="clear" w:color="auto" w:fill="FFFFFF"/>
          </w:tcPr>
          <w:p w14:paraId="09BAE32F" w14:textId="77777777" w:rsidR="0095728E" w:rsidRPr="000D6198" w:rsidRDefault="0095728E" w:rsidP="0086727F">
            <w:pPr>
              <w:spacing w:after="0" w:line="240" w:lineRule="auto"/>
              <w:contextualSpacing/>
              <w:rPr>
                <w:rFonts w:ascii="Times New Roman" w:eastAsia="Times New Roman" w:hAnsi="Times New Roman" w:cs="Times New Roman"/>
                <w:sz w:val="28"/>
                <w:szCs w:val="28"/>
                <w:lang w:val="uk-UA"/>
              </w:rPr>
            </w:pPr>
          </w:p>
        </w:tc>
        <w:tc>
          <w:tcPr>
            <w:tcW w:w="3685" w:type="dxa"/>
            <w:vMerge/>
            <w:tcBorders>
              <w:left w:val="single" w:sz="4" w:space="0" w:color="auto"/>
              <w:bottom w:val="single" w:sz="4" w:space="0" w:color="auto"/>
              <w:right w:val="single" w:sz="4" w:space="0" w:color="auto"/>
            </w:tcBorders>
            <w:shd w:val="clear" w:color="auto" w:fill="FFFFFF"/>
          </w:tcPr>
          <w:p w14:paraId="61AA49A1" w14:textId="77777777" w:rsidR="0095728E" w:rsidRPr="000D6198" w:rsidRDefault="0095728E" w:rsidP="0086727F">
            <w:pPr>
              <w:spacing w:after="0" w:line="240" w:lineRule="auto"/>
              <w:ind w:left="120"/>
              <w:contextualSpacing/>
              <w:rPr>
                <w:rFonts w:ascii="Times New Roman" w:eastAsia="Times New Roman" w:hAnsi="Times New Roman" w:cs="Times New Roman"/>
                <w:sz w:val="28"/>
                <w:szCs w:val="28"/>
                <w:lang w:val="uk-UA"/>
              </w:rPr>
            </w:pPr>
          </w:p>
        </w:tc>
        <w:tc>
          <w:tcPr>
            <w:tcW w:w="1276" w:type="dxa"/>
            <w:vMerge/>
            <w:tcBorders>
              <w:left w:val="single" w:sz="4" w:space="0" w:color="auto"/>
              <w:bottom w:val="single" w:sz="4" w:space="0" w:color="auto"/>
              <w:right w:val="single" w:sz="4" w:space="0" w:color="auto"/>
            </w:tcBorders>
            <w:shd w:val="clear" w:color="auto" w:fill="FFFFFF"/>
          </w:tcPr>
          <w:p w14:paraId="5CD7913C" w14:textId="77777777" w:rsidR="0095728E" w:rsidRPr="000D6198" w:rsidRDefault="0095728E" w:rsidP="0086727F">
            <w:pPr>
              <w:spacing w:after="0" w:line="240" w:lineRule="auto"/>
              <w:ind w:left="360"/>
              <w:contextualSpacing/>
              <w:jc w:val="center"/>
              <w:rPr>
                <w:rFonts w:ascii="Times New Roman" w:eastAsia="Times New Roman" w:hAnsi="Times New Roman" w:cs="Times New Roman"/>
                <w:b/>
                <w:sz w:val="28"/>
                <w:szCs w:val="28"/>
                <w:lang w:val="uk-UA"/>
              </w:rPr>
            </w:pPr>
          </w:p>
        </w:tc>
        <w:tc>
          <w:tcPr>
            <w:tcW w:w="1276" w:type="dxa"/>
            <w:vMerge/>
            <w:tcBorders>
              <w:left w:val="single" w:sz="4" w:space="0" w:color="auto"/>
              <w:bottom w:val="single" w:sz="4" w:space="0" w:color="auto"/>
              <w:right w:val="single" w:sz="4" w:space="0" w:color="auto"/>
            </w:tcBorders>
            <w:shd w:val="clear" w:color="auto" w:fill="FFFFFF"/>
          </w:tcPr>
          <w:p w14:paraId="54EB8C47" w14:textId="77777777" w:rsidR="0095728E" w:rsidRPr="000D6198" w:rsidRDefault="0095728E" w:rsidP="0086727F">
            <w:pPr>
              <w:spacing w:after="0" w:line="240" w:lineRule="auto"/>
              <w:ind w:left="360"/>
              <w:contextualSpacing/>
              <w:jc w:val="center"/>
              <w:rPr>
                <w:rFonts w:ascii="Times New Roman" w:eastAsia="Times New Roman" w:hAnsi="Times New Roman" w:cs="Times New Roman"/>
                <w:b/>
                <w:sz w:val="28"/>
                <w:szCs w:val="28"/>
                <w:lang w:val="uk-UA"/>
              </w:rPr>
            </w:pPr>
          </w:p>
        </w:tc>
      </w:tr>
      <w:tr w:rsidR="0095728E" w:rsidRPr="000D6198" w14:paraId="1B1DB604" w14:textId="77777777" w:rsidTr="0031767C">
        <w:trPr>
          <w:trHeight w:val="312"/>
        </w:trPr>
        <w:tc>
          <w:tcPr>
            <w:tcW w:w="3261" w:type="dxa"/>
            <w:tcBorders>
              <w:top w:val="single" w:sz="4" w:space="0" w:color="auto"/>
              <w:left w:val="single" w:sz="4" w:space="0" w:color="auto"/>
              <w:bottom w:val="nil"/>
              <w:right w:val="single" w:sz="4" w:space="0" w:color="auto"/>
            </w:tcBorders>
            <w:shd w:val="clear" w:color="auto" w:fill="FFFFFF"/>
          </w:tcPr>
          <w:p w14:paraId="785738B3" w14:textId="77777777" w:rsidR="0095728E" w:rsidRPr="000D6198" w:rsidRDefault="0095728E" w:rsidP="0086727F">
            <w:pPr>
              <w:spacing w:after="0" w:line="240" w:lineRule="auto"/>
              <w:ind w:left="120"/>
              <w:contextualSpacing/>
              <w:rPr>
                <w:rFonts w:ascii="Times New Roman" w:eastAsia="Times New Roman" w:hAnsi="Times New Roman" w:cs="Times New Roman"/>
                <w:sz w:val="28"/>
                <w:szCs w:val="28"/>
                <w:lang w:val="uk-UA" w:eastAsia="uk-UA"/>
              </w:rPr>
            </w:pPr>
            <w:r w:rsidRPr="000D6198">
              <w:rPr>
                <w:rFonts w:ascii="Times New Roman" w:eastAsia="Times New Roman" w:hAnsi="Times New Roman" w:cs="Times New Roman"/>
                <w:sz w:val="28"/>
                <w:szCs w:val="28"/>
                <w:lang w:val="uk-UA" w:eastAsia="uk-UA"/>
              </w:rPr>
              <w:t>Мистецька</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45271F8A" w14:textId="77777777" w:rsidR="0095728E" w:rsidRPr="000D6198" w:rsidRDefault="0095728E" w:rsidP="0086727F">
            <w:pPr>
              <w:spacing w:after="0" w:line="240" w:lineRule="auto"/>
              <w:ind w:left="120"/>
              <w:contextualSpacing/>
              <w:rPr>
                <w:rFonts w:ascii="Times New Roman" w:eastAsia="Times New Roman" w:hAnsi="Times New Roman" w:cs="Times New Roman"/>
                <w:sz w:val="28"/>
                <w:szCs w:val="28"/>
                <w:lang w:val="uk-UA" w:eastAsia="uk-UA"/>
              </w:rPr>
            </w:pPr>
            <w:r w:rsidRPr="000D6198">
              <w:rPr>
                <w:rFonts w:ascii="Times New Roman" w:eastAsia="Times New Roman" w:hAnsi="Times New Roman" w:cs="Times New Roman"/>
                <w:sz w:val="28"/>
                <w:szCs w:val="28"/>
                <w:lang w:val="uk-UA" w:eastAsia="uk-UA"/>
              </w:rPr>
              <w:t>Інтегрований курс «Мистецтво»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8F1DC5C" w14:textId="77777777" w:rsidR="0095728E" w:rsidRPr="000D6198" w:rsidRDefault="0095728E" w:rsidP="0086727F">
            <w:pPr>
              <w:spacing w:after="0" w:line="240" w:lineRule="auto"/>
              <w:ind w:left="360"/>
              <w:contextualSpacing/>
              <w:jc w:val="center"/>
              <w:rPr>
                <w:rFonts w:ascii="Times New Roman" w:eastAsia="Times New Roman" w:hAnsi="Times New Roman" w:cs="Times New Roman"/>
                <w:b/>
                <w:bCs/>
                <w:sz w:val="28"/>
                <w:szCs w:val="28"/>
                <w:lang w:val="uk-UA"/>
              </w:rPr>
            </w:pPr>
            <w:r w:rsidRPr="000D6198">
              <w:rPr>
                <w:rFonts w:ascii="Times New Roman" w:eastAsia="Times New Roman" w:hAnsi="Times New Roman" w:cs="Times New Roman"/>
                <w:b/>
                <w:bCs/>
                <w:sz w:val="28"/>
                <w:szCs w:val="28"/>
                <w:lang w:val="uk-UA"/>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19F6620" w14:textId="77777777" w:rsidR="0095728E" w:rsidRPr="000D6198" w:rsidRDefault="0095728E" w:rsidP="0086727F">
            <w:pPr>
              <w:spacing w:after="0" w:line="240" w:lineRule="auto"/>
              <w:ind w:left="360"/>
              <w:contextualSpacing/>
              <w:jc w:val="center"/>
              <w:rPr>
                <w:rFonts w:ascii="Times New Roman" w:eastAsia="Times New Roman" w:hAnsi="Times New Roman" w:cs="Times New Roman"/>
                <w:b/>
                <w:bCs/>
                <w:sz w:val="28"/>
                <w:szCs w:val="28"/>
                <w:lang w:val="uk-UA"/>
              </w:rPr>
            </w:pPr>
            <w:r w:rsidRPr="000D6198">
              <w:rPr>
                <w:rFonts w:ascii="Times New Roman" w:eastAsia="Times New Roman" w:hAnsi="Times New Roman" w:cs="Times New Roman"/>
                <w:b/>
                <w:bCs/>
                <w:sz w:val="28"/>
                <w:szCs w:val="28"/>
                <w:lang w:val="uk-UA"/>
              </w:rPr>
              <w:t>1</w:t>
            </w:r>
          </w:p>
        </w:tc>
      </w:tr>
      <w:tr w:rsidR="0095728E" w:rsidRPr="000D6198" w14:paraId="172320BD" w14:textId="77777777" w:rsidTr="0031767C">
        <w:trPr>
          <w:trHeight w:val="312"/>
        </w:trPr>
        <w:tc>
          <w:tcPr>
            <w:tcW w:w="3261" w:type="dxa"/>
            <w:tcBorders>
              <w:top w:val="single" w:sz="4" w:space="0" w:color="auto"/>
              <w:left w:val="single" w:sz="4" w:space="0" w:color="auto"/>
              <w:bottom w:val="nil"/>
              <w:right w:val="single" w:sz="4" w:space="0" w:color="auto"/>
            </w:tcBorders>
            <w:shd w:val="clear" w:color="auto" w:fill="FFFFFF"/>
          </w:tcPr>
          <w:p w14:paraId="5DDC6981" w14:textId="77777777" w:rsidR="0095728E" w:rsidRPr="000D6198" w:rsidRDefault="0095728E" w:rsidP="0086727F">
            <w:pPr>
              <w:spacing w:after="0" w:line="240" w:lineRule="auto"/>
              <w:ind w:left="120"/>
              <w:contextualSpacing/>
              <w:rPr>
                <w:rFonts w:ascii="Times New Roman" w:eastAsia="Times New Roman" w:hAnsi="Times New Roman" w:cs="Times New Roman"/>
                <w:sz w:val="28"/>
                <w:szCs w:val="28"/>
                <w:lang w:val="uk-UA" w:eastAsia="uk-UA"/>
              </w:rPr>
            </w:pPr>
            <w:r w:rsidRPr="000D6198">
              <w:rPr>
                <w:rFonts w:ascii="Times New Roman" w:eastAsia="Times New Roman" w:hAnsi="Times New Roman" w:cs="Times New Roman"/>
                <w:sz w:val="28"/>
                <w:szCs w:val="28"/>
                <w:lang w:val="uk-UA" w:eastAsia="uk-UA"/>
              </w:rPr>
              <w:t>Технології</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6BC86096" w14:textId="77777777" w:rsidR="0095728E" w:rsidRPr="000D6198" w:rsidRDefault="0095728E" w:rsidP="0086727F">
            <w:pPr>
              <w:spacing w:after="0" w:line="240" w:lineRule="auto"/>
              <w:ind w:left="120"/>
              <w:contextualSpacing/>
              <w:rPr>
                <w:rFonts w:ascii="Times New Roman" w:eastAsia="Times New Roman" w:hAnsi="Times New Roman" w:cs="Times New Roman"/>
                <w:sz w:val="28"/>
                <w:szCs w:val="28"/>
                <w:lang w:val="uk-UA" w:eastAsia="uk-UA"/>
              </w:rPr>
            </w:pPr>
            <w:r w:rsidRPr="000D6198">
              <w:rPr>
                <w:rFonts w:ascii="Times New Roman" w:eastAsia="Times New Roman" w:hAnsi="Times New Roman" w:cs="Times New Roman"/>
                <w:sz w:val="28"/>
                <w:szCs w:val="28"/>
                <w:lang w:val="uk-UA" w:eastAsia="uk-UA"/>
              </w:rPr>
              <w:t xml:space="preserve">Технології </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12E5BD3" w14:textId="77777777" w:rsidR="0095728E" w:rsidRPr="000D6198" w:rsidRDefault="0095728E" w:rsidP="0086727F">
            <w:pPr>
              <w:spacing w:after="0" w:line="240" w:lineRule="auto"/>
              <w:ind w:left="360"/>
              <w:contextualSpacing/>
              <w:jc w:val="center"/>
              <w:rPr>
                <w:rFonts w:ascii="Times New Roman" w:eastAsia="Times New Roman" w:hAnsi="Times New Roman" w:cs="Times New Roman"/>
                <w:b/>
                <w:bCs/>
                <w:sz w:val="28"/>
                <w:szCs w:val="28"/>
                <w:lang w:val="uk-UA"/>
              </w:rPr>
            </w:pPr>
            <w:r w:rsidRPr="000D6198">
              <w:rPr>
                <w:rFonts w:ascii="Times New Roman" w:eastAsia="Times New Roman" w:hAnsi="Times New Roman" w:cs="Times New Roman"/>
                <w:b/>
                <w:bCs/>
                <w:sz w:val="28"/>
                <w:szCs w:val="28"/>
                <w:lang w:val="uk-UA"/>
              </w:rPr>
              <w:t>11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A854E8B" w14:textId="2E851005" w:rsidR="0095728E" w:rsidRPr="000D6198" w:rsidRDefault="0095728E" w:rsidP="0086727F">
            <w:pPr>
              <w:spacing w:after="0" w:line="240" w:lineRule="auto"/>
              <w:ind w:left="360"/>
              <w:contextualSpacing/>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4</w:t>
            </w:r>
          </w:p>
        </w:tc>
      </w:tr>
      <w:tr w:rsidR="0095728E" w:rsidRPr="000D6198" w14:paraId="6DEFE59E" w14:textId="77777777" w:rsidTr="0031767C">
        <w:trPr>
          <w:trHeight w:val="322"/>
        </w:trPr>
        <w:tc>
          <w:tcPr>
            <w:tcW w:w="3261" w:type="dxa"/>
            <w:tcBorders>
              <w:top w:val="single" w:sz="4" w:space="0" w:color="auto"/>
              <w:left w:val="single" w:sz="4" w:space="0" w:color="auto"/>
              <w:bottom w:val="nil"/>
              <w:right w:val="single" w:sz="4" w:space="0" w:color="auto"/>
            </w:tcBorders>
            <w:shd w:val="clear" w:color="auto" w:fill="FFFFFF"/>
          </w:tcPr>
          <w:p w14:paraId="39ABA35D" w14:textId="77777777" w:rsidR="0095728E" w:rsidRPr="000D6198" w:rsidRDefault="0095728E" w:rsidP="0086727F">
            <w:pPr>
              <w:spacing w:after="0" w:line="240" w:lineRule="auto"/>
              <w:ind w:left="120"/>
              <w:contextualSpacing/>
              <w:rPr>
                <w:rFonts w:ascii="Times New Roman" w:eastAsia="Times New Roman" w:hAnsi="Times New Roman" w:cs="Times New Roman"/>
                <w:sz w:val="28"/>
                <w:szCs w:val="28"/>
                <w:lang w:val="uk-UA"/>
              </w:rPr>
            </w:pPr>
            <w:r w:rsidRPr="000D6198">
              <w:rPr>
                <w:rFonts w:ascii="Times New Roman" w:eastAsia="Times New Roman" w:hAnsi="Times New Roman" w:cs="Times New Roman"/>
                <w:sz w:val="28"/>
                <w:szCs w:val="28"/>
                <w:lang w:val="uk-UA" w:eastAsia="uk-UA"/>
              </w:rPr>
              <w:t>Фізична культура</w:t>
            </w:r>
          </w:p>
        </w:tc>
        <w:tc>
          <w:tcPr>
            <w:tcW w:w="3685" w:type="dxa"/>
            <w:vMerge w:val="restart"/>
            <w:tcBorders>
              <w:top w:val="single" w:sz="4" w:space="0" w:color="auto"/>
              <w:left w:val="single" w:sz="4" w:space="0" w:color="auto"/>
              <w:right w:val="single" w:sz="4" w:space="0" w:color="auto"/>
            </w:tcBorders>
            <w:shd w:val="clear" w:color="auto" w:fill="FFFFFF"/>
          </w:tcPr>
          <w:p w14:paraId="08A7032D" w14:textId="473F0EE4" w:rsidR="0095728E" w:rsidRPr="000D6198" w:rsidRDefault="0095728E" w:rsidP="0086727F">
            <w:pPr>
              <w:spacing w:after="0" w:line="240" w:lineRule="auto"/>
              <w:ind w:left="120"/>
              <w:contextualSpacing/>
              <w:rPr>
                <w:rFonts w:ascii="Times New Roman" w:eastAsia="Times New Roman" w:hAnsi="Times New Roman" w:cs="Times New Roman"/>
                <w:sz w:val="28"/>
                <w:szCs w:val="28"/>
                <w:lang w:val="uk-UA"/>
              </w:rPr>
            </w:pPr>
            <w:r w:rsidRPr="000D6198">
              <w:rPr>
                <w:rFonts w:ascii="Times New Roman" w:eastAsia="Times New Roman" w:hAnsi="Times New Roman" w:cs="Times New Roman"/>
                <w:sz w:val="28"/>
                <w:szCs w:val="28"/>
                <w:lang w:val="uk-UA" w:eastAsia="uk-UA"/>
              </w:rPr>
              <w:t>Фізична культура</w:t>
            </w:r>
          </w:p>
        </w:tc>
        <w:tc>
          <w:tcPr>
            <w:tcW w:w="1276" w:type="dxa"/>
            <w:vMerge w:val="restart"/>
            <w:tcBorders>
              <w:top w:val="single" w:sz="4" w:space="0" w:color="auto"/>
              <w:left w:val="single" w:sz="4" w:space="0" w:color="auto"/>
              <w:right w:val="single" w:sz="4" w:space="0" w:color="auto"/>
            </w:tcBorders>
            <w:shd w:val="clear" w:color="auto" w:fill="FFFFFF"/>
          </w:tcPr>
          <w:p w14:paraId="0A318767" w14:textId="6141290C" w:rsidR="0095728E" w:rsidRPr="000D6198" w:rsidRDefault="0095728E" w:rsidP="0086727F">
            <w:pPr>
              <w:spacing w:after="0" w:line="240" w:lineRule="auto"/>
              <w:ind w:left="360"/>
              <w:contextualSpacing/>
              <w:jc w:val="center"/>
              <w:rPr>
                <w:rFonts w:ascii="Times New Roman" w:eastAsia="Times New Roman" w:hAnsi="Times New Roman" w:cs="Times New Roman"/>
                <w:b/>
                <w:sz w:val="28"/>
                <w:szCs w:val="28"/>
                <w:lang w:val="uk-UA"/>
              </w:rPr>
            </w:pPr>
            <w:r w:rsidRPr="000D6198">
              <w:rPr>
                <w:rFonts w:ascii="Times New Roman" w:eastAsia="Times New Roman" w:hAnsi="Times New Roman" w:cs="Times New Roman"/>
                <w:b/>
                <w:bCs/>
                <w:sz w:val="28"/>
                <w:szCs w:val="28"/>
                <w:lang w:val="uk-UA"/>
              </w:rPr>
              <w:t>3</w:t>
            </w:r>
          </w:p>
        </w:tc>
        <w:tc>
          <w:tcPr>
            <w:tcW w:w="1276" w:type="dxa"/>
            <w:vMerge w:val="restart"/>
            <w:tcBorders>
              <w:top w:val="single" w:sz="4" w:space="0" w:color="auto"/>
              <w:left w:val="single" w:sz="4" w:space="0" w:color="auto"/>
              <w:right w:val="single" w:sz="4" w:space="0" w:color="auto"/>
            </w:tcBorders>
            <w:shd w:val="clear" w:color="auto" w:fill="FFFFFF"/>
          </w:tcPr>
          <w:p w14:paraId="29243AC8" w14:textId="68161277" w:rsidR="0095728E" w:rsidRPr="000D6198" w:rsidRDefault="0095728E" w:rsidP="0086727F">
            <w:pPr>
              <w:spacing w:after="0" w:line="240" w:lineRule="auto"/>
              <w:ind w:left="360"/>
              <w:contextualSpacing/>
              <w:jc w:val="center"/>
              <w:rPr>
                <w:rFonts w:ascii="Times New Roman" w:eastAsia="Times New Roman" w:hAnsi="Times New Roman" w:cs="Times New Roman"/>
                <w:b/>
                <w:bCs/>
                <w:sz w:val="28"/>
                <w:szCs w:val="28"/>
                <w:lang w:val="uk-UA"/>
              </w:rPr>
            </w:pPr>
            <w:r w:rsidRPr="000D6198">
              <w:rPr>
                <w:rFonts w:ascii="Times New Roman" w:eastAsia="Times New Roman" w:hAnsi="Times New Roman" w:cs="Times New Roman"/>
                <w:b/>
                <w:bCs/>
                <w:sz w:val="28"/>
                <w:szCs w:val="28"/>
                <w:lang w:val="uk-UA"/>
              </w:rPr>
              <w:t>-</w:t>
            </w:r>
          </w:p>
        </w:tc>
      </w:tr>
      <w:tr w:rsidR="0095728E" w:rsidRPr="000D6198" w14:paraId="1EDBFE61" w14:textId="77777777" w:rsidTr="0095728E">
        <w:trPr>
          <w:trHeight w:val="68"/>
        </w:trPr>
        <w:tc>
          <w:tcPr>
            <w:tcW w:w="3261" w:type="dxa"/>
            <w:tcBorders>
              <w:top w:val="nil"/>
              <w:left w:val="single" w:sz="4" w:space="0" w:color="auto"/>
              <w:bottom w:val="single" w:sz="4" w:space="0" w:color="auto"/>
              <w:right w:val="single" w:sz="4" w:space="0" w:color="auto"/>
            </w:tcBorders>
            <w:shd w:val="clear" w:color="auto" w:fill="FFFFFF"/>
          </w:tcPr>
          <w:p w14:paraId="2748CBDF" w14:textId="77777777" w:rsidR="0095728E" w:rsidRPr="000D6198" w:rsidRDefault="0095728E" w:rsidP="0086727F">
            <w:pPr>
              <w:spacing w:after="0" w:line="240" w:lineRule="auto"/>
              <w:contextualSpacing/>
              <w:rPr>
                <w:rFonts w:ascii="Times New Roman" w:eastAsia="Times New Roman" w:hAnsi="Times New Roman" w:cs="Times New Roman"/>
                <w:sz w:val="28"/>
                <w:szCs w:val="28"/>
                <w:lang w:val="uk-UA"/>
              </w:rPr>
            </w:pPr>
          </w:p>
        </w:tc>
        <w:tc>
          <w:tcPr>
            <w:tcW w:w="3685" w:type="dxa"/>
            <w:vMerge/>
            <w:tcBorders>
              <w:left w:val="single" w:sz="4" w:space="0" w:color="auto"/>
              <w:bottom w:val="single" w:sz="4" w:space="0" w:color="auto"/>
              <w:right w:val="single" w:sz="4" w:space="0" w:color="auto"/>
            </w:tcBorders>
            <w:shd w:val="clear" w:color="auto" w:fill="FFFFFF"/>
          </w:tcPr>
          <w:p w14:paraId="2EC1EC06" w14:textId="18BDDFCA" w:rsidR="0095728E" w:rsidRPr="000D6198" w:rsidRDefault="0095728E" w:rsidP="0086727F">
            <w:pPr>
              <w:spacing w:after="0" w:line="240" w:lineRule="auto"/>
              <w:ind w:left="120"/>
              <w:contextualSpacing/>
              <w:rPr>
                <w:rFonts w:ascii="Times New Roman" w:eastAsia="Times New Roman" w:hAnsi="Times New Roman" w:cs="Times New Roman"/>
                <w:sz w:val="28"/>
                <w:szCs w:val="28"/>
                <w:lang w:val="uk-UA"/>
              </w:rPr>
            </w:pPr>
          </w:p>
        </w:tc>
        <w:tc>
          <w:tcPr>
            <w:tcW w:w="1276" w:type="dxa"/>
            <w:vMerge/>
            <w:tcBorders>
              <w:left w:val="single" w:sz="4" w:space="0" w:color="auto"/>
              <w:bottom w:val="single" w:sz="4" w:space="0" w:color="auto"/>
              <w:right w:val="single" w:sz="4" w:space="0" w:color="auto"/>
            </w:tcBorders>
            <w:shd w:val="clear" w:color="auto" w:fill="FFFFFF"/>
          </w:tcPr>
          <w:p w14:paraId="60887CFE" w14:textId="09E64065" w:rsidR="0095728E" w:rsidRPr="000D6198" w:rsidRDefault="0095728E" w:rsidP="0086727F">
            <w:pPr>
              <w:spacing w:after="0" w:line="240" w:lineRule="auto"/>
              <w:ind w:left="360"/>
              <w:contextualSpacing/>
              <w:jc w:val="center"/>
              <w:rPr>
                <w:rFonts w:ascii="Times New Roman" w:eastAsia="Times New Roman" w:hAnsi="Times New Roman" w:cs="Times New Roman"/>
                <w:b/>
                <w:sz w:val="28"/>
                <w:szCs w:val="28"/>
                <w:lang w:val="uk-UA"/>
              </w:rPr>
            </w:pPr>
          </w:p>
        </w:tc>
        <w:tc>
          <w:tcPr>
            <w:tcW w:w="1276" w:type="dxa"/>
            <w:vMerge/>
            <w:tcBorders>
              <w:left w:val="single" w:sz="4" w:space="0" w:color="auto"/>
              <w:bottom w:val="single" w:sz="4" w:space="0" w:color="auto"/>
              <w:right w:val="single" w:sz="4" w:space="0" w:color="auto"/>
            </w:tcBorders>
            <w:shd w:val="clear" w:color="auto" w:fill="FFFFFF"/>
          </w:tcPr>
          <w:p w14:paraId="6F2FFBCE" w14:textId="460C7CA1" w:rsidR="0095728E" w:rsidRPr="000D6198" w:rsidRDefault="0095728E" w:rsidP="0086727F">
            <w:pPr>
              <w:spacing w:after="0" w:line="240" w:lineRule="auto"/>
              <w:ind w:left="360"/>
              <w:contextualSpacing/>
              <w:jc w:val="center"/>
              <w:rPr>
                <w:rFonts w:ascii="Times New Roman" w:eastAsia="Times New Roman" w:hAnsi="Times New Roman" w:cs="Times New Roman"/>
                <w:b/>
                <w:bCs/>
                <w:sz w:val="28"/>
                <w:szCs w:val="28"/>
                <w:lang w:val="uk-UA"/>
              </w:rPr>
            </w:pPr>
          </w:p>
        </w:tc>
      </w:tr>
      <w:tr w:rsidR="0095728E" w:rsidRPr="000D6198" w14:paraId="2F3056E4" w14:textId="77777777" w:rsidTr="0031767C">
        <w:trPr>
          <w:trHeight w:val="312"/>
        </w:trPr>
        <w:tc>
          <w:tcPr>
            <w:tcW w:w="6946" w:type="dxa"/>
            <w:gridSpan w:val="2"/>
            <w:tcBorders>
              <w:top w:val="single" w:sz="4" w:space="0" w:color="auto"/>
              <w:left w:val="single" w:sz="4" w:space="0" w:color="auto"/>
              <w:bottom w:val="single" w:sz="4" w:space="0" w:color="auto"/>
              <w:right w:val="single" w:sz="4" w:space="0" w:color="auto"/>
            </w:tcBorders>
            <w:shd w:val="clear" w:color="auto" w:fill="FFFFFF"/>
          </w:tcPr>
          <w:p w14:paraId="78BAA27B" w14:textId="77777777" w:rsidR="0095728E" w:rsidRPr="000D6198" w:rsidRDefault="0095728E" w:rsidP="0086727F">
            <w:pPr>
              <w:spacing w:after="0" w:line="240" w:lineRule="auto"/>
              <w:ind w:left="120"/>
              <w:contextualSpacing/>
              <w:rPr>
                <w:rFonts w:ascii="Times New Roman" w:eastAsia="Times New Roman" w:hAnsi="Times New Roman" w:cs="Times New Roman"/>
                <w:sz w:val="28"/>
                <w:szCs w:val="28"/>
                <w:lang w:val="uk-UA"/>
              </w:rPr>
            </w:pPr>
            <w:r w:rsidRPr="000D6198">
              <w:rPr>
                <w:rFonts w:ascii="Times New Roman" w:eastAsia="Times New Roman" w:hAnsi="Times New Roman" w:cs="Times New Roman"/>
                <w:b/>
                <w:bCs/>
                <w:sz w:val="28"/>
                <w:szCs w:val="28"/>
                <w:lang w:val="uk-UA" w:eastAsia="uk-UA"/>
              </w:rPr>
              <w:t>Разом</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AF84152" w14:textId="77777777" w:rsidR="0095728E" w:rsidRPr="000D6198" w:rsidRDefault="0095728E" w:rsidP="0086727F">
            <w:pPr>
              <w:spacing w:after="0" w:line="240" w:lineRule="auto"/>
              <w:ind w:left="200"/>
              <w:contextualSpacing/>
              <w:jc w:val="center"/>
              <w:rPr>
                <w:rFonts w:ascii="Times New Roman" w:eastAsia="Times New Roman" w:hAnsi="Times New Roman" w:cs="Times New Roman"/>
                <w:b/>
                <w:sz w:val="28"/>
                <w:szCs w:val="28"/>
                <w:lang w:val="uk-UA"/>
              </w:rPr>
            </w:pPr>
            <w:r w:rsidRPr="000D6198">
              <w:rPr>
                <w:rFonts w:ascii="Times New Roman" w:eastAsia="Times New Roman" w:hAnsi="Times New Roman" w:cs="Times New Roman"/>
                <w:b/>
                <w:sz w:val="28"/>
                <w:szCs w:val="28"/>
                <w:lang w:val="uk-UA"/>
              </w:rPr>
              <w:t>31,5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0EEAB5A" w14:textId="77777777" w:rsidR="0095728E" w:rsidRPr="000D6198" w:rsidRDefault="0095728E" w:rsidP="0086727F">
            <w:pPr>
              <w:spacing w:after="0" w:line="240" w:lineRule="auto"/>
              <w:ind w:left="200"/>
              <w:contextualSpacing/>
              <w:jc w:val="center"/>
              <w:rPr>
                <w:rFonts w:ascii="Times New Roman" w:eastAsia="Times New Roman" w:hAnsi="Times New Roman" w:cs="Times New Roman"/>
                <w:b/>
                <w:sz w:val="28"/>
                <w:szCs w:val="28"/>
                <w:lang w:val="uk-UA"/>
              </w:rPr>
            </w:pPr>
            <w:r w:rsidRPr="000D6198">
              <w:rPr>
                <w:rFonts w:ascii="Times New Roman" w:eastAsia="Times New Roman" w:hAnsi="Times New Roman" w:cs="Times New Roman"/>
                <w:b/>
                <w:sz w:val="28"/>
                <w:szCs w:val="28"/>
                <w:lang w:val="uk-UA"/>
              </w:rPr>
              <w:t>14</w:t>
            </w:r>
          </w:p>
        </w:tc>
      </w:tr>
      <w:tr w:rsidR="0095728E" w:rsidRPr="000D6198" w14:paraId="3F13D374" w14:textId="77777777" w:rsidTr="0031767C">
        <w:trPr>
          <w:trHeight w:val="338"/>
        </w:trPr>
        <w:tc>
          <w:tcPr>
            <w:tcW w:w="3261" w:type="dxa"/>
            <w:vMerge w:val="restart"/>
            <w:tcBorders>
              <w:top w:val="single" w:sz="4" w:space="0" w:color="auto"/>
              <w:left w:val="single" w:sz="4" w:space="0" w:color="auto"/>
              <w:right w:val="single" w:sz="4" w:space="0" w:color="auto"/>
            </w:tcBorders>
            <w:shd w:val="clear" w:color="auto" w:fill="FFFFFF"/>
          </w:tcPr>
          <w:p w14:paraId="6C822F55" w14:textId="77777777" w:rsidR="0095728E" w:rsidRPr="000D6198" w:rsidRDefault="0095728E" w:rsidP="0086727F">
            <w:pPr>
              <w:spacing w:after="0" w:line="240" w:lineRule="auto"/>
              <w:ind w:left="120"/>
              <w:contextualSpacing/>
              <w:rPr>
                <w:rFonts w:ascii="Times New Roman" w:eastAsia="Times New Roman" w:hAnsi="Times New Roman" w:cs="Times New Roman"/>
                <w:sz w:val="28"/>
                <w:szCs w:val="28"/>
                <w:lang w:val="uk-UA"/>
              </w:rPr>
            </w:pPr>
            <w:r w:rsidRPr="000D6198">
              <w:rPr>
                <w:rFonts w:ascii="Times New Roman" w:eastAsia="Times New Roman" w:hAnsi="Times New Roman" w:cs="Times New Roman"/>
                <w:sz w:val="28"/>
                <w:szCs w:val="28"/>
                <w:lang w:val="uk-UA" w:eastAsia="uk-UA"/>
              </w:rPr>
              <w:lastRenderedPageBreak/>
              <w:t>Корекційно-розвиткова</w:t>
            </w:r>
          </w:p>
          <w:p w14:paraId="595ECD28" w14:textId="77777777" w:rsidR="0095728E" w:rsidRPr="000D6198" w:rsidRDefault="0095728E" w:rsidP="0086727F">
            <w:pPr>
              <w:spacing w:after="0" w:line="240" w:lineRule="auto"/>
              <w:ind w:left="120"/>
              <w:contextualSpacing/>
              <w:rPr>
                <w:rFonts w:ascii="Times New Roman" w:eastAsia="Times New Roman" w:hAnsi="Times New Roman" w:cs="Times New Roman"/>
                <w:sz w:val="28"/>
                <w:szCs w:val="28"/>
                <w:lang w:val="uk-UA"/>
              </w:rPr>
            </w:pPr>
            <w:r w:rsidRPr="000D6198">
              <w:rPr>
                <w:rFonts w:ascii="Times New Roman" w:eastAsia="Times New Roman" w:hAnsi="Times New Roman" w:cs="Times New Roman"/>
                <w:sz w:val="28"/>
                <w:szCs w:val="28"/>
                <w:lang w:val="uk-UA" w:eastAsia="uk-UA"/>
              </w:rPr>
              <w:t>робота</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24F16C59" w14:textId="77777777" w:rsidR="0095728E" w:rsidRPr="000D6198" w:rsidRDefault="0095728E" w:rsidP="0086727F">
            <w:pPr>
              <w:spacing w:after="0" w:line="240" w:lineRule="auto"/>
              <w:contextualSpacing/>
              <w:rPr>
                <w:rFonts w:ascii="Times New Roman" w:eastAsia="Times New Roman" w:hAnsi="Times New Roman" w:cs="Times New Roman"/>
                <w:sz w:val="28"/>
                <w:szCs w:val="28"/>
                <w:lang w:val="uk-UA"/>
              </w:rPr>
            </w:pPr>
            <w:r w:rsidRPr="000D6198">
              <w:rPr>
                <w:rFonts w:ascii="Times New Roman" w:eastAsia="Times New Roman" w:hAnsi="Times New Roman" w:cs="Times New Roman"/>
                <w:sz w:val="28"/>
                <w:szCs w:val="28"/>
                <w:lang w:val="uk-UA" w:eastAsia="uk-UA"/>
              </w:rPr>
              <w:t>Соціально-побутове орієнтування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CD64CA0" w14:textId="77777777" w:rsidR="0095728E" w:rsidRPr="000D6198" w:rsidRDefault="0095728E" w:rsidP="0086727F">
            <w:pPr>
              <w:spacing w:after="0" w:line="240" w:lineRule="auto"/>
              <w:ind w:left="360"/>
              <w:contextualSpacing/>
              <w:jc w:val="center"/>
              <w:rPr>
                <w:rFonts w:ascii="Times New Roman" w:eastAsia="Times New Roman" w:hAnsi="Times New Roman" w:cs="Times New Roman"/>
                <w:b/>
                <w:sz w:val="28"/>
                <w:szCs w:val="28"/>
                <w:lang w:val="uk-UA"/>
              </w:rPr>
            </w:pPr>
            <w:r w:rsidRPr="000D6198">
              <w:rPr>
                <w:rFonts w:ascii="Times New Roman" w:eastAsia="Times New Roman" w:hAnsi="Times New Roman" w:cs="Times New Roman"/>
                <w:b/>
                <w:bCs/>
                <w:sz w:val="28"/>
                <w:szCs w:val="28"/>
                <w:lang w:val="uk-UA"/>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4467C1B" w14:textId="77777777" w:rsidR="0095728E" w:rsidRPr="000D6198" w:rsidRDefault="0095728E" w:rsidP="0086727F">
            <w:pPr>
              <w:spacing w:after="0" w:line="240" w:lineRule="auto"/>
              <w:ind w:left="360"/>
              <w:contextualSpacing/>
              <w:jc w:val="center"/>
              <w:rPr>
                <w:rFonts w:ascii="Times New Roman" w:eastAsia="Times New Roman" w:hAnsi="Times New Roman" w:cs="Times New Roman"/>
                <w:b/>
                <w:bCs/>
                <w:sz w:val="28"/>
                <w:szCs w:val="28"/>
                <w:lang w:val="en-US"/>
              </w:rPr>
            </w:pPr>
            <w:r w:rsidRPr="000D6198">
              <w:rPr>
                <w:rFonts w:ascii="Times New Roman" w:eastAsia="Times New Roman" w:hAnsi="Times New Roman" w:cs="Times New Roman"/>
                <w:b/>
                <w:bCs/>
                <w:sz w:val="28"/>
                <w:szCs w:val="28"/>
                <w:lang w:val="en-US"/>
              </w:rPr>
              <w:t>-</w:t>
            </w:r>
          </w:p>
        </w:tc>
      </w:tr>
      <w:tr w:rsidR="0095728E" w:rsidRPr="000D6198" w14:paraId="30AE142C" w14:textId="77777777" w:rsidTr="0031767C">
        <w:trPr>
          <w:trHeight w:val="312"/>
        </w:trPr>
        <w:tc>
          <w:tcPr>
            <w:tcW w:w="3261" w:type="dxa"/>
            <w:vMerge/>
            <w:tcBorders>
              <w:left w:val="single" w:sz="4" w:space="0" w:color="auto"/>
              <w:right w:val="single" w:sz="4" w:space="0" w:color="auto"/>
            </w:tcBorders>
            <w:shd w:val="clear" w:color="auto" w:fill="FFFFFF"/>
          </w:tcPr>
          <w:p w14:paraId="76A3D318" w14:textId="77777777" w:rsidR="0095728E" w:rsidRPr="000D6198" w:rsidRDefault="0095728E" w:rsidP="0086727F">
            <w:pPr>
              <w:spacing w:after="0" w:line="240" w:lineRule="auto"/>
              <w:ind w:left="120"/>
              <w:contextualSpacing/>
              <w:rPr>
                <w:rFonts w:ascii="Times New Roman" w:eastAsia="Times New Roman" w:hAnsi="Times New Roman" w:cs="Times New Roman"/>
                <w:sz w:val="28"/>
                <w:szCs w:val="28"/>
                <w:lang w:val="uk-UA"/>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05E62447" w14:textId="77777777" w:rsidR="0095728E" w:rsidRPr="000D6198" w:rsidRDefault="0095728E" w:rsidP="0086727F">
            <w:pPr>
              <w:spacing w:after="0" w:line="240" w:lineRule="auto"/>
              <w:ind w:left="120"/>
              <w:contextualSpacing/>
              <w:rPr>
                <w:rFonts w:ascii="Times New Roman" w:eastAsia="Times New Roman" w:hAnsi="Times New Roman" w:cs="Times New Roman"/>
                <w:sz w:val="28"/>
                <w:szCs w:val="28"/>
                <w:lang w:val="uk-UA"/>
              </w:rPr>
            </w:pPr>
            <w:r w:rsidRPr="000D6198">
              <w:rPr>
                <w:rFonts w:ascii="Times New Roman" w:eastAsia="Times New Roman" w:hAnsi="Times New Roman" w:cs="Times New Roman"/>
                <w:sz w:val="28"/>
                <w:szCs w:val="28"/>
                <w:lang w:val="uk-UA" w:eastAsia="uk-UA"/>
              </w:rPr>
              <w:t>Розвиток мовлення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90A6246" w14:textId="77777777" w:rsidR="0095728E" w:rsidRPr="000D6198" w:rsidRDefault="0095728E" w:rsidP="0086727F">
            <w:pPr>
              <w:spacing w:after="0" w:line="240" w:lineRule="auto"/>
              <w:ind w:left="360"/>
              <w:contextualSpacing/>
              <w:jc w:val="center"/>
              <w:rPr>
                <w:rFonts w:ascii="Times New Roman" w:eastAsia="Times New Roman" w:hAnsi="Times New Roman" w:cs="Times New Roman"/>
                <w:b/>
                <w:sz w:val="28"/>
                <w:szCs w:val="28"/>
                <w:lang w:val="uk-UA"/>
              </w:rPr>
            </w:pPr>
            <w:r w:rsidRPr="000D6198">
              <w:rPr>
                <w:rFonts w:ascii="Times New Roman" w:eastAsia="Times New Roman" w:hAnsi="Times New Roman" w:cs="Times New Roman"/>
                <w:b/>
                <w:bCs/>
                <w:sz w:val="28"/>
                <w:szCs w:val="28"/>
                <w:lang w:val="uk-UA"/>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E691742" w14:textId="77777777" w:rsidR="0095728E" w:rsidRPr="000D6198" w:rsidRDefault="0095728E" w:rsidP="0086727F">
            <w:pPr>
              <w:spacing w:after="0" w:line="240" w:lineRule="auto"/>
              <w:contextualSpacing/>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uk-UA"/>
              </w:rPr>
              <w:t xml:space="preserve">  </w:t>
            </w:r>
            <w:r w:rsidRPr="000D6198">
              <w:rPr>
                <w:rFonts w:ascii="Times New Roman" w:eastAsia="Times New Roman" w:hAnsi="Times New Roman" w:cs="Times New Roman"/>
                <w:b/>
                <w:bCs/>
                <w:sz w:val="28"/>
                <w:szCs w:val="28"/>
                <w:lang w:val="en-US"/>
              </w:rPr>
              <w:t>-</w:t>
            </w:r>
          </w:p>
        </w:tc>
      </w:tr>
      <w:tr w:rsidR="0095728E" w:rsidRPr="000D6198" w14:paraId="2F11F609" w14:textId="77777777" w:rsidTr="0095728E">
        <w:trPr>
          <w:trHeight w:val="713"/>
        </w:trPr>
        <w:tc>
          <w:tcPr>
            <w:tcW w:w="3261" w:type="dxa"/>
            <w:vMerge/>
            <w:tcBorders>
              <w:left w:val="single" w:sz="4" w:space="0" w:color="auto"/>
              <w:right w:val="single" w:sz="4" w:space="0" w:color="auto"/>
            </w:tcBorders>
            <w:shd w:val="clear" w:color="auto" w:fill="FFFFFF"/>
          </w:tcPr>
          <w:p w14:paraId="2148A39E" w14:textId="77777777" w:rsidR="0095728E" w:rsidRPr="000D6198" w:rsidRDefault="0095728E" w:rsidP="0086727F">
            <w:pPr>
              <w:spacing w:after="0" w:line="240" w:lineRule="auto"/>
              <w:contextualSpacing/>
              <w:rPr>
                <w:rFonts w:ascii="Times New Roman" w:eastAsia="Times New Roman" w:hAnsi="Times New Roman" w:cs="Times New Roman"/>
                <w:sz w:val="28"/>
                <w:szCs w:val="28"/>
                <w:lang w:val="uk-UA"/>
              </w:rPr>
            </w:pPr>
          </w:p>
        </w:tc>
        <w:tc>
          <w:tcPr>
            <w:tcW w:w="3685" w:type="dxa"/>
            <w:tcBorders>
              <w:top w:val="single" w:sz="4" w:space="0" w:color="auto"/>
              <w:left w:val="single" w:sz="4" w:space="0" w:color="auto"/>
              <w:right w:val="single" w:sz="4" w:space="0" w:color="auto"/>
            </w:tcBorders>
            <w:shd w:val="clear" w:color="auto" w:fill="FFFFFF"/>
          </w:tcPr>
          <w:p w14:paraId="7AB9B0BF" w14:textId="77777777" w:rsidR="0095728E" w:rsidRPr="000D6198" w:rsidRDefault="0095728E" w:rsidP="0086727F">
            <w:pPr>
              <w:spacing w:after="0" w:line="240" w:lineRule="auto"/>
              <w:ind w:left="120"/>
              <w:contextualSpacing/>
              <w:rPr>
                <w:rFonts w:ascii="Times New Roman" w:eastAsia="Times New Roman" w:hAnsi="Times New Roman" w:cs="Times New Roman"/>
                <w:sz w:val="28"/>
                <w:szCs w:val="28"/>
                <w:lang w:val="uk-UA"/>
              </w:rPr>
            </w:pPr>
            <w:r w:rsidRPr="000D6198">
              <w:rPr>
                <w:rFonts w:ascii="Times New Roman" w:eastAsia="Times New Roman" w:hAnsi="Times New Roman" w:cs="Times New Roman"/>
                <w:sz w:val="28"/>
                <w:szCs w:val="28"/>
                <w:lang w:val="uk-UA" w:eastAsia="uk-UA"/>
              </w:rPr>
              <w:t xml:space="preserve"> Лікувальна фізкультура (ритміка)</w:t>
            </w:r>
          </w:p>
        </w:tc>
        <w:tc>
          <w:tcPr>
            <w:tcW w:w="1276" w:type="dxa"/>
            <w:tcBorders>
              <w:top w:val="single" w:sz="4" w:space="0" w:color="auto"/>
              <w:left w:val="single" w:sz="4" w:space="0" w:color="auto"/>
              <w:right w:val="single" w:sz="4" w:space="0" w:color="auto"/>
            </w:tcBorders>
            <w:shd w:val="clear" w:color="auto" w:fill="FFFFFF"/>
          </w:tcPr>
          <w:p w14:paraId="40BE931C" w14:textId="77777777" w:rsidR="0095728E" w:rsidRPr="000D6198" w:rsidRDefault="0095728E" w:rsidP="0086727F">
            <w:pPr>
              <w:spacing w:after="0" w:line="240" w:lineRule="auto"/>
              <w:ind w:left="360"/>
              <w:contextualSpacing/>
              <w:jc w:val="center"/>
              <w:rPr>
                <w:rFonts w:ascii="Times New Roman" w:eastAsia="Times New Roman" w:hAnsi="Times New Roman" w:cs="Times New Roman"/>
                <w:b/>
                <w:sz w:val="28"/>
                <w:szCs w:val="28"/>
                <w:lang w:val="uk-UA"/>
              </w:rPr>
            </w:pPr>
            <w:r w:rsidRPr="000D6198">
              <w:rPr>
                <w:rFonts w:ascii="Times New Roman" w:eastAsia="Times New Roman" w:hAnsi="Times New Roman" w:cs="Times New Roman"/>
                <w:b/>
                <w:bCs/>
                <w:sz w:val="28"/>
                <w:szCs w:val="28"/>
                <w:lang w:val="uk-UA"/>
              </w:rPr>
              <w:t>2</w:t>
            </w:r>
          </w:p>
        </w:tc>
        <w:tc>
          <w:tcPr>
            <w:tcW w:w="1276" w:type="dxa"/>
            <w:tcBorders>
              <w:top w:val="single" w:sz="4" w:space="0" w:color="auto"/>
              <w:left w:val="single" w:sz="4" w:space="0" w:color="auto"/>
              <w:right w:val="single" w:sz="4" w:space="0" w:color="auto"/>
            </w:tcBorders>
            <w:shd w:val="clear" w:color="auto" w:fill="FFFFFF"/>
          </w:tcPr>
          <w:p w14:paraId="6A1E7F99" w14:textId="77777777" w:rsidR="0095728E" w:rsidRPr="000D6198" w:rsidRDefault="0095728E" w:rsidP="0086727F">
            <w:pPr>
              <w:spacing w:after="0" w:line="240" w:lineRule="auto"/>
              <w:ind w:left="360"/>
              <w:contextualSpacing/>
              <w:jc w:val="center"/>
              <w:rPr>
                <w:rFonts w:ascii="Times New Roman" w:eastAsia="Times New Roman" w:hAnsi="Times New Roman" w:cs="Times New Roman"/>
                <w:b/>
                <w:bCs/>
                <w:sz w:val="28"/>
                <w:szCs w:val="28"/>
                <w:lang w:val="uk-UA"/>
              </w:rPr>
            </w:pPr>
            <w:r w:rsidRPr="000D6198">
              <w:rPr>
                <w:rFonts w:ascii="Times New Roman" w:eastAsia="Times New Roman" w:hAnsi="Times New Roman" w:cs="Times New Roman"/>
                <w:b/>
                <w:bCs/>
                <w:sz w:val="28"/>
                <w:szCs w:val="28"/>
                <w:lang w:val="uk-UA"/>
              </w:rPr>
              <w:t>-</w:t>
            </w:r>
          </w:p>
        </w:tc>
      </w:tr>
      <w:tr w:rsidR="0095728E" w:rsidRPr="000D6198" w14:paraId="72C6B919" w14:textId="77777777" w:rsidTr="0031767C">
        <w:trPr>
          <w:trHeight w:val="610"/>
        </w:trPr>
        <w:tc>
          <w:tcPr>
            <w:tcW w:w="6946" w:type="dxa"/>
            <w:gridSpan w:val="2"/>
            <w:tcBorders>
              <w:top w:val="single" w:sz="4" w:space="0" w:color="auto"/>
              <w:left w:val="single" w:sz="4" w:space="0" w:color="auto"/>
              <w:bottom w:val="single" w:sz="4" w:space="0" w:color="auto"/>
              <w:right w:val="single" w:sz="4" w:space="0" w:color="auto"/>
            </w:tcBorders>
            <w:shd w:val="clear" w:color="auto" w:fill="FFFFFF"/>
          </w:tcPr>
          <w:p w14:paraId="32B704BC" w14:textId="77777777" w:rsidR="0095728E" w:rsidRPr="002F170A" w:rsidRDefault="0095728E" w:rsidP="0086727F">
            <w:pPr>
              <w:spacing w:after="0" w:line="240" w:lineRule="auto"/>
              <w:ind w:left="120"/>
              <w:contextualSpacing/>
              <w:rPr>
                <w:rFonts w:ascii="Times New Roman" w:eastAsia="Times New Roman" w:hAnsi="Times New Roman" w:cs="Times New Roman"/>
                <w:sz w:val="26"/>
                <w:szCs w:val="26"/>
                <w:lang w:val="uk-UA" w:eastAsia="uk-UA"/>
              </w:rPr>
            </w:pPr>
            <w:r>
              <w:rPr>
                <w:rFonts w:ascii="Times New Roman" w:eastAsia="Times New Roman" w:hAnsi="Times New Roman" w:cs="Times New Roman"/>
                <w:sz w:val="26"/>
                <w:szCs w:val="26"/>
                <w:lang w:val="uk-UA" w:eastAsia="uk-UA"/>
              </w:rPr>
              <w:t>Разом</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23D6F59" w14:textId="77777777" w:rsidR="0095728E" w:rsidRPr="000D6198" w:rsidRDefault="0095728E" w:rsidP="0086727F">
            <w:pPr>
              <w:spacing w:after="0" w:line="240" w:lineRule="auto"/>
              <w:ind w:left="360"/>
              <w:contextualSpacing/>
              <w:jc w:val="center"/>
              <w:rPr>
                <w:rFonts w:ascii="Times New Roman" w:eastAsia="Times New Roman" w:hAnsi="Times New Roman" w:cs="Times New Roman"/>
                <w:b/>
                <w:sz w:val="28"/>
                <w:szCs w:val="28"/>
                <w:lang w:val="uk-UA"/>
              </w:rPr>
            </w:pPr>
            <w:r w:rsidRPr="000D6198">
              <w:rPr>
                <w:rFonts w:ascii="Times New Roman" w:eastAsia="Times New Roman" w:hAnsi="Times New Roman" w:cs="Times New Roman"/>
                <w:b/>
                <w:bCs/>
                <w:sz w:val="28"/>
                <w:szCs w:val="28"/>
                <w:lang w:val="uk-UA"/>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9E57502" w14:textId="77777777" w:rsidR="0095728E" w:rsidRPr="000D6198" w:rsidRDefault="0095728E" w:rsidP="0086727F">
            <w:pPr>
              <w:spacing w:after="0" w:line="240" w:lineRule="auto"/>
              <w:ind w:left="360"/>
              <w:contextualSpacing/>
              <w:jc w:val="center"/>
              <w:rPr>
                <w:rFonts w:ascii="Times New Roman" w:eastAsia="Times New Roman" w:hAnsi="Times New Roman" w:cs="Times New Roman"/>
                <w:b/>
                <w:bCs/>
                <w:sz w:val="28"/>
                <w:szCs w:val="28"/>
                <w:lang w:val="uk-UA"/>
              </w:rPr>
            </w:pPr>
            <w:r w:rsidRPr="000D6198">
              <w:rPr>
                <w:rFonts w:ascii="Times New Roman" w:eastAsia="Times New Roman" w:hAnsi="Times New Roman" w:cs="Times New Roman"/>
                <w:b/>
                <w:bCs/>
                <w:sz w:val="28"/>
                <w:szCs w:val="28"/>
                <w:lang w:val="uk-UA"/>
              </w:rPr>
              <w:t>-</w:t>
            </w:r>
          </w:p>
        </w:tc>
      </w:tr>
      <w:tr w:rsidR="0095728E" w:rsidRPr="000D6198" w14:paraId="15260985" w14:textId="77777777" w:rsidTr="0031767C">
        <w:trPr>
          <w:trHeight w:val="610"/>
        </w:trPr>
        <w:tc>
          <w:tcPr>
            <w:tcW w:w="6946" w:type="dxa"/>
            <w:gridSpan w:val="2"/>
            <w:tcBorders>
              <w:top w:val="single" w:sz="4" w:space="0" w:color="auto"/>
              <w:left w:val="single" w:sz="4" w:space="0" w:color="auto"/>
              <w:bottom w:val="single" w:sz="4" w:space="0" w:color="auto"/>
              <w:right w:val="single" w:sz="4" w:space="0" w:color="auto"/>
            </w:tcBorders>
            <w:shd w:val="clear" w:color="auto" w:fill="FFFFFF"/>
          </w:tcPr>
          <w:p w14:paraId="4CB7D929" w14:textId="77777777" w:rsidR="0095728E" w:rsidRPr="002F170A" w:rsidRDefault="0095728E" w:rsidP="0086727F">
            <w:pPr>
              <w:spacing w:after="0" w:line="240" w:lineRule="auto"/>
              <w:ind w:left="120"/>
              <w:contextualSpacing/>
              <w:rPr>
                <w:rFonts w:ascii="Times New Roman" w:eastAsia="Times New Roman" w:hAnsi="Times New Roman" w:cs="Times New Roman"/>
                <w:lang w:val="uk-UA"/>
              </w:rPr>
            </w:pPr>
            <w:r w:rsidRPr="002F170A">
              <w:rPr>
                <w:rFonts w:ascii="Times New Roman" w:eastAsia="Times New Roman" w:hAnsi="Times New Roman" w:cs="Times New Roman"/>
                <w:sz w:val="26"/>
                <w:szCs w:val="26"/>
                <w:lang w:val="uk-UA" w:eastAsia="uk-UA"/>
              </w:rPr>
              <w:t>Додатко</w:t>
            </w:r>
            <w:r>
              <w:rPr>
                <w:rFonts w:ascii="Times New Roman" w:eastAsia="Times New Roman" w:hAnsi="Times New Roman" w:cs="Times New Roman"/>
                <w:sz w:val="26"/>
                <w:szCs w:val="26"/>
                <w:lang w:val="uk-UA" w:eastAsia="uk-UA"/>
              </w:rPr>
              <w:t>ві години</w:t>
            </w:r>
            <w:r w:rsidRPr="002F170A">
              <w:rPr>
                <w:rFonts w:ascii="Times New Roman" w:eastAsia="Times New Roman" w:hAnsi="Times New Roman" w:cs="Times New Roman"/>
                <w:sz w:val="26"/>
                <w:szCs w:val="26"/>
                <w:lang w:val="uk-UA" w:eastAsia="uk-UA"/>
              </w:rPr>
              <w:t xml:space="preserve"> на навчальні предмети, факультативи, індивідуальні заняття та консультації</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412D515" w14:textId="77777777" w:rsidR="0095728E" w:rsidRPr="000D6198" w:rsidRDefault="0095728E" w:rsidP="0086727F">
            <w:pPr>
              <w:spacing w:after="0" w:line="240" w:lineRule="auto"/>
              <w:ind w:left="360"/>
              <w:contextualSpacing/>
              <w:jc w:val="center"/>
              <w:rPr>
                <w:rFonts w:ascii="Times New Roman" w:eastAsia="Times New Roman" w:hAnsi="Times New Roman" w:cs="Times New Roman"/>
                <w:b/>
                <w:sz w:val="28"/>
                <w:szCs w:val="28"/>
                <w:lang w:val="uk-UA"/>
              </w:rPr>
            </w:pPr>
            <w:r w:rsidRPr="000D6198">
              <w:rPr>
                <w:rFonts w:ascii="Times New Roman" w:eastAsia="Times New Roman" w:hAnsi="Times New Roman" w:cs="Times New Roman"/>
                <w:b/>
                <w:sz w:val="28"/>
                <w:szCs w:val="28"/>
                <w:lang w:val="uk-UA"/>
              </w:rPr>
              <w:t>1.5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18562A5" w14:textId="77777777" w:rsidR="0095728E" w:rsidRPr="000D6198" w:rsidRDefault="0095728E" w:rsidP="0086727F">
            <w:pPr>
              <w:spacing w:after="0" w:line="240" w:lineRule="auto"/>
              <w:ind w:left="360"/>
              <w:contextualSpacing/>
              <w:jc w:val="center"/>
              <w:rPr>
                <w:rFonts w:ascii="Times New Roman" w:eastAsia="Times New Roman" w:hAnsi="Times New Roman" w:cs="Times New Roman"/>
                <w:b/>
                <w:bCs/>
                <w:sz w:val="28"/>
                <w:szCs w:val="28"/>
                <w:lang w:val="uk-UA"/>
              </w:rPr>
            </w:pPr>
            <w:r w:rsidRPr="000D6198">
              <w:rPr>
                <w:rFonts w:ascii="Times New Roman" w:eastAsia="Times New Roman" w:hAnsi="Times New Roman" w:cs="Times New Roman"/>
                <w:b/>
                <w:bCs/>
                <w:sz w:val="28"/>
                <w:szCs w:val="28"/>
                <w:lang w:val="uk-UA"/>
              </w:rPr>
              <w:t>-</w:t>
            </w:r>
          </w:p>
        </w:tc>
      </w:tr>
      <w:tr w:rsidR="0095728E" w:rsidRPr="000D6198" w14:paraId="15D6D842" w14:textId="77777777" w:rsidTr="0095728E">
        <w:trPr>
          <w:trHeight w:val="58"/>
        </w:trPr>
        <w:tc>
          <w:tcPr>
            <w:tcW w:w="6946" w:type="dxa"/>
            <w:gridSpan w:val="2"/>
            <w:tcBorders>
              <w:top w:val="single" w:sz="4" w:space="0" w:color="auto"/>
              <w:left w:val="single" w:sz="4" w:space="0" w:color="auto"/>
              <w:bottom w:val="single" w:sz="4" w:space="0" w:color="auto"/>
              <w:right w:val="single" w:sz="4" w:space="0" w:color="auto"/>
            </w:tcBorders>
            <w:shd w:val="clear" w:color="auto" w:fill="FFFFFF"/>
          </w:tcPr>
          <w:p w14:paraId="6F47E1EB" w14:textId="77777777" w:rsidR="0095728E" w:rsidRPr="002F170A" w:rsidRDefault="0095728E" w:rsidP="0086727F">
            <w:pPr>
              <w:spacing w:after="0" w:line="240" w:lineRule="auto"/>
              <w:ind w:left="120"/>
              <w:contextualSpacing/>
              <w:jc w:val="both"/>
              <w:rPr>
                <w:rFonts w:ascii="Times New Roman" w:eastAsia="Times New Roman" w:hAnsi="Times New Roman" w:cs="Times New Roman"/>
                <w:lang w:val="uk-UA"/>
              </w:rPr>
            </w:pPr>
            <w:r w:rsidRPr="0095728E">
              <w:rPr>
                <w:rFonts w:ascii="Times New Roman" w:eastAsia="Times New Roman" w:hAnsi="Times New Roman" w:cs="Times New Roman"/>
                <w:sz w:val="28"/>
                <w:szCs w:val="26"/>
                <w:lang w:val="uk-UA" w:eastAsia="uk-UA"/>
              </w:rPr>
              <w:t>Загальна кількість навчальних годин, що фінансуються з бюджету (без урахування поділу на групи та корекційно- розвиткові роботи)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3B2F3D3" w14:textId="77777777" w:rsidR="0095728E" w:rsidRPr="000D6198" w:rsidRDefault="0095728E" w:rsidP="0086727F">
            <w:pPr>
              <w:spacing w:after="0" w:line="240" w:lineRule="auto"/>
              <w:ind w:left="360"/>
              <w:contextualSpacing/>
              <w:jc w:val="center"/>
              <w:rPr>
                <w:rFonts w:ascii="Times New Roman" w:eastAsia="Times New Roman" w:hAnsi="Times New Roman" w:cs="Times New Roman"/>
                <w:b/>
                <w:sz w:val="28"/>
                <w:szCs w:val="28"/>
                <w:lang w:val="uk-UA"/>
              </w:rPr>
            </w:pPr>
            <w:r w:rsidRPr="000D6198">
              <w:rPr>
                <w:rFonts w:ascii="Times New Roman" w:eastAsia="Times New Roman" w:hAnsi="Times New Roman" w:cs="Times New Roman"/>
                <w:b/>
                <w:bCs/>
                <w:sz w:val="28"/>
                <w:szCs w:val="28"/>
                <w:lang w:val="uk-UA"/>
              </w:rPr>
              <w:t>33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340BE71" w14:textId="77777777" w:rsidR="0095728E" w:rsidRPr="000D6198" w:rsidRDefault="0095728E" w:rsidP="0086727F">
            <w:pPr>
              <w:spacing w:after="0" w:line="240" w:lineRule="auto"/>
              <w:ind w:left="360"/>
              <w:contextualSpacing/>
              <w:jc w:val="center"/>
              <w:rPr>
                <w:rFonts w:ascii="Times New Roman" w:eastAsia="Times New Roman" w:hAnsi="Times New Roman" w:cs="Times New Roman"/>
                <w:b/>
                <w:bCs/>
                <w:sz w:val="28"/>
                <w:szCs w:val="28"/>
                <w:lang w:val="uk-UA"/>
              </w:rPr>
            </w:pPr>
            <w:r w:rsidRPr="000D6198">
              <w:rPr>
                <w:rFonts w:ascii="Times New Roman" w:eastAsia="Times New Roman" w:hAnsi="Times New Roman" w:cs="Times New Roman"/>
                <w:b/>
                <w:bCs/>
                <w:sz w:val="28"/>
                <w:szCs w:val="28"/>
                <w:lang w:val="uk-UA"/>
              </w:rPr>
              <w:t>1</w:t>
            </w:r>
            <w:r w:rsidRPr="000D6198">
              <w:rPr>
                <w:rFonts w:ascii="Times New Roman" w:eastAsia="Times New Roman" w:hAnsi="Times New Roman" w:cs="Times New Roman"/>
                <w:b/>
                <w:bCs/>
                <w:sz w:val="28"/>
                <w:szCs w:val="28"/>
                <w:lang w:val="en-US"/>
              </w:rPr>
              <w:t>4</w:t>
            </w:r>
          </w:p>
        </w:tc>
      </w:tr>
      <w:tr w:rsidR="0095728E" w:rsidRPr="000D6198" w14:paraId="4CFFDBB4" w14:textId="77777777" w:rsidTr="0031767C">
        <w:trPr>
          <w:trHeight w:val="624"/>
        </w:trPr>
        <w:tc>
          <w:tcPr>
            <w:tcW w:w="6946" w:type="dxa"/>
            <w:gridSpan w:val="2"/>
            <w:tcBorders>
              <w:top w:val="single" w:sz="4" w:space="0" w:color="auto"/>
              <w:left w:val="single" w:sz="4" w:space="0" w:color="auto"/>
              <w:bottom w:val="single" w:sz="4" w:space="0" w:color="auto"/>
              <w:right w:val="single" w:sz="4" w:space="0" w:color="auto"/>
            </w:tcBorders>
            <w:shd w:val="clear" w:color="auto" w:fill="FFFFFF"/>
          </w:tcPr>
          <w:p w14:paraId="6E332255" w14:textId="77777777" w:rsidR="0095728E" w:rsidRPr="002F170A" w:rsidRDefault="0095728E" w:rsidP="0086727F">
            <w:pPr>
              <w:spacing w:after="0" w:line="240" w:lineRule="auto"/>
              <w:ind w:left="120"/>
              <w:contextualSpacing/>
              <w:rPr>
                <w:rFonts w:ascii="Times New Roman" w:eastAsia="Times New Roman" w:hAnsi="Times New Roman" w:cs="Times New Roman"/>
                <w:sz w:val="26"/>
                <w:szCs w:val="26"/>
                <w:lang w:val="uk-UA" w:eastAsia="uk-UA"/>
              </w:rPr>
            </w:pPr>
            <w:r w:rsidRPr="002F170A">
              <w:rPr>
                <w:rFonts w:ascii="Times New Roman" w:eastAsia="Times New Roman" w:hAnsi="Times New Roman" w:cs="Times New Roman"/>
                <w:sz w:val="26"/>
                <w:szCs w:val="26"/>
                <w:lang w:val="uk-UA" w:eastAsia="uk-UA"/>
              </w:rPr>
              <w:t>Гранично допустиме навчальне навантаження на учня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AB90639" w14:textId="77777777" w:rsidR="0095728E" w:rsidRPr="000D6198" w:rsidRDefault="0095728E" w:rsidP="0086727F">
            <w:pPr>
              <w:spacing w:after="0" w:line="240" w:lineRule="auto"/>
              <w:ind w:left="360"/>
              <w:contextualSpacing/>
              <w:jc w:val="center"/>
              <w:rPr>
                <w:rFonts w:ascii="Times New Roman" w:eastAsia="Times New Roman" w:hAnsi="Times New Roman" w:cs="Times New Roman"/>
                <w:b/>
                <w:bCs/>
                <w:sz w:val="28"/>
                <w:szCs w:val="28"/>
                <w:lang w:val="uk-UA"/>
              </w:rPr>
            </w:pPr>
            <w:r w:rsidRPr="000D6198">
              <w:rPr>
                <w:rFonts w:ascii="Times New Roman" w:eastAsia="Times New Roman" w:hAnsi="Times New Roman" w:cs="Times New Roman"/>
                <w:b/>
                <w:bCs/>
                <w:sz w:val="28"/>
                <w:szCs w:val="28"/>
                <w:lang w:val="uk-UA"/>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7308F8C" w14:textId="77777777" w:rsidR="0095728E" w:rsidRPr="000D6198" w:rsidRDefault="0095728E" w:rsidP="0086727F">
            <w:pPr>
              <w:spacing w:after="0" w:line="240" w:lineRule="auto"/>
              <w:ind w:left="360"/>
              <w:contextualSpacing/>
              <w:jc w:val="center"/>
              <w:rPr>
                <w:rFonts w:ascii="Times New Roman" w:eastAsia="Times New Roman" w:hAnsi="Times New Roman" w:cs="Times New Roman"/>
                <w:b/>
                <w:bCs/>
                <w:sz w:val="28"/>
                <w:szCs w:val="28"/>
                <w:lang w:val="uk-UA"/>
              </w:rPr>
            </w:pPr>
            <w:r w:rsidRPr="000D6198">
              <w:rPr>
                <w:rFonts w:ascii="Times New Roman" w:eastAsia="Times New Roman" w:hAnsi="Times New Roman" w:cs="Times New Roman"/>
                <w:b/>
                <w:sz w:val="28"/>
                <w:szCs w:val="28"/>
                <w:lang w:val="uk-UA"/>
              </w:rPr>
              <w:t>14</w:t>
            </w:r>
          </w:p>
        </w:tc>
      </w:tr>
    </w:tbl>
    <w:p w14:paraId="3F0F7A23" w14:textId="64DDB56B" w:rsidR="00623D0B" w:rsidRPr="0048385F" w:rsidRDefault="00623D0B" w:rsidP="00C224C4">
      <w:pPr>
        <w:spacing w:after="0" w:line="240" w:lineRule="auto"/>
        <w:ind w:left="708"/>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32"/>
          <w:szCs w:val="32"/>
          <w:lang w:val="uk-UA" w:eastAsia="uk-UA"/>
        </w:rPr>
        <w:br/>
      </w:r>
      <w:r w:rsidRPr="0048385F">
        <w:rPr>
          <w:rFonts w:ascii="Times New Roman" w:eastAsia="Times New Roman" w:hAnsi="Times New Roman" w:cs="Times New Roman"/>
          <w:b/>
          <w:bCs/>
          <w:color w:val="000000"/>
          <w:sz w:val="28"/>
          <w:szCs w:val="28"/>
          <w:lang w:val="uk-UA" w:eastAsia="uk-UA"/>
        </w:rPr>
        <w:t>Загальний обсяг навчального навантаження</w:t>
      </w:r>
    </w:p>
    <w:p w14:paraId="4FCD6D1A" w14:textId="77777777" w:rsidR="00623D0B" w:rsidRPr="0048385F" w:rsidRDefault="00623D0B" w:rsidP="0086727F">
      <w:pPr>
        <w:spacing w:after="0" w:line="240" w:lineRule="auto"/>
        <w:ind w:firstLine="708"/>
        <w:jc w:val="both"/>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8"/>
          <w:szCs w:val="28"/>
          <w:lang w:val="uk-UA" w:eastAsia="uk-UA"/>
        </w:rPr>
        <w:t>Загальний обсяг навчального навантаження для учнів 5-6 класів (адаптаційний цикл базової середньої освіти) сформовано відповідно до додатку 1 Типової освітньої програми.</w:t>
      </w:r>
    </w:p>
    <w:p w14:paraId="16DF56DD" w14:textId="77777777" w:rsidR="00623D0B" w:rsidRPr="0048385F" w:rsidRDefault="00623D0B" w:rsidP="0086727F">
      <w:pPr>
        <w:spacing w:after="0" w:line="240" w:lineRule="auto"/>
        <w:ind w:firstLine="708"/>
        <w:jc w:val="both"/>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8"/>
          <w:szCs w:val="28"/>
          <w:lang w:val="uk-UA" w:eastAsia="uk-UA"/>
        </w:rPr>
        <w:t>Розподіл навчального навантаження здійснено за освітніми галузями та роками навчання. Рекомендовану, мінімальну та максимальну кількість навчальних годин за освітніми галузями та роками навчання визначено відповідно до базових навчальних планів (додаток 23 Державного стандарту).</w:t>
      </w:r>
    </w:p>
    <w:p w14:paraId="11141CA7" w14:textId="77777777" w:rsidR="00623D0B" w:rsidRPr="0048385F" w:rsidRDefault="00623D0B" w:rsidP="0086727F">
      <w:pPr>
        <w:spacing w:after="0" w:line="240" w:lineRule="auto"/>
        <w:rPr>
          <w:rFonts w:ascii="Times New Roman" w:eastAsia="Times New Roman" w:hAnsi="Times New Roman" w:cs="Times New Roman"/>
          <w:sz w:val="24"/>
          <w:szCs w:val="24"/>
          <w:lang w:val="uk-UA" w:eastAsia="uk-UA"/>
        </w:rPr>
      </w:pPr>
    </w:p>
    <w:tbl>
      <w:tblPr>
        <w:tblW w:w="0" w:type="auto"/>
        <w:tblCellMar>
          <w:top w:w="15" w:type="dxa"/>
          <w:left w:w="15" w:type="dxa"/>
          <w:bottom w:w="15" w:type="dxa"/>
          <w:right w:w="15" w:type="dxa"/>
        </w:tblCellMar>
        <w:tblLook w:val="04A0" w:firstRow="1" w:lastRow="0" w:firstColumn="1" w:lastColumn="0" w:noHBand="0" w:noVBand="1"/>
      </w:tblPr>
      <w:tblGrid>
        <w:gridCol w:w="1110"/>
        <w:gridCol w:w="1147"/>
        <w:gridCol w:w="1335"/>
        <w:gridCol w:w="1087"/>
        <w:gridCol w:w="1225"/>
        <w:gridCol w:w="1335"/>
        <w:gridCol w:w="1087"/>
        <w:gridCol w:w="1303"/>
      </w:tblGrid>
      <w:tr w:rsidR="00623D0B" w:rsidRPr="0048385F" w14:paraId="30E0C549" w14:textId="77777777" w:rsidTr="00BE5097">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9BE744"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b/>
                <w:bCs/>
                <w:color w:val="000000"/>
                <w:szCs w:val="28"/>
                <w:lang w:val="uk-UA" w:eastAsia="uk-UA"/>
              </w:rPr>
              <w:t>Назва освітньої галузі</w:t>
            </w:r>
          </w:p>
        </w:tc>
        <w:tc>
          <w:tcPr>
            <w:tcW w:w="848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4092D"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b/>
                <w:bCs/>
                <w:color w:val="000000"/>
                <w:szCs w:val="28"/>
                <w:lang w:val="uk-UA" w:eastAsia="uk-UA"/>
              </w:rPr>
              <w:t>Кількість годин на тиждень та рік</w:t>
            </w:r>
          </w:p>
        </w:tc>
      </w:tr>
      <w:tr w:rsidR="00623D0B" w:rsidRPr="0048385F" w14:paraId="0F2A9B4A" w14:textId="77777777" w:rsidTr="00BE509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FD555D" w14:textId="77777777" w:rsidR="00623D0B" w:rsidRPr="0048385F" w:rsidRDefault="00623D0B" w:rsidP="0086727F">
            <w:pPr>
              <w:spacing w:after="0" w:line="240" w:lineRule="auto"/>
              <w:rPr>
                <w:rFonts w:ascii="Times New Roman" w:eastAsia="Times New Roman" w:hAnsi="Times New Roman" w:cs="Times New Roman"/>
                <w:szCs w:val="24"/>
                <w:lang w:val="uk-UA" w:eastAsia="uk-UA"/>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C0B471"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b/>
                <w:bCs/>
                <w:color w:val="000000"/>
                <w:szCs w:val="28"/>
                <w:lang w:val="uk-UA" w:eastAsia="uk-UA"/>
              </w:rPr>
              <w:t>Навчальне навантаження</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D71CDA" w14:textId="36628A6F" w:rsidR="00623D0B" w:rsidRPr="0048385F" w:rsidRDefault="00623D0B" w:rsidP="0086727F">
            <w:pPr>
              <w:spacing w:after="0" w:line="240" w:lineRule="auto"/>
              <w:jc w:val="center"/>
              <w:rPr>
                <w:rFonts w:ascii="Times New Roman" w:eastAsia="Times New Roman" w:hAnsi="Times New Roman" w:cs="Times New Roman"/>
                <w:szCs w:val="24"/>
                <w:lang w:val="uk-UA" w:eastAsia="uk-UA"/>
              </w:rPr>
            </w:pPr>
            <w:r w:rsidRPr="0048385F">
              <w:rPr>
                <w:rFonts w:ascii="Times New Roman" w:eastAsia="Times New Roman" w:hAnsi="Times New Roman" w:cs="Times New Roman"/>
                <w:b/>
                <w:bCs/>
                <w:color w:val="000000"/>
                <w:szCs w:val="28"/>
                <w:lang w:val="uk-UA" w:eastAsia="uk-UA"/>
              </w:rPr>
              <w:t>5</w:t>
            </w:r>
            <w:r w:rsidR="005A7041">
              <w:rPr>
                <w:rFonts w:ascii="Times New Roman" w:eastAsia="Times New Roman" w:hAnsi="Times New Roman" w:cs="Times New Roman"/>
                <w:b/>
                <w:bCs/>
                <w:color w:val="000000"/>
                <w:szCs w:val="28"/>
                <w:lang w:val="uk-UA" w:eastAsia="uk-UA"/>
              </w:rPr>
              <w:t>/6</w:t>
            </w:r>
          </w:p>
        </w:tc>
        <w:tc>
          <w:tcPr>
            <w:tcW w:w="370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7AD42C" w14:textId="3E912182" w:rsidR="00623D0B" w:rsidRPr="0048385F" w:rsidRDefault="005A7041" w:rsidP="0086727F">
            <w:pPr>
              <w:spacing w:after="0" w:line="240" w:lineRule="auto"/>
              <w:jc w:val="center"/>
              <w:rPr>
                <w:rFonts w:ascii="Times New Roman" w:eastAsia="Times New Roman" w:hAnsi="Times New Roman" w:cs="Times New Roman"/>
                <w:szCs w:val="24"/>
                <w:lang w:val="uk-UA" w:eastAsia="uk-UA"/>
              </w:rPr>
            </w:pPr>
            <w:r>
              <w:rPr>
                <w:rFonts w:ascii="Times New Roman" w:eastAsia="Times New Roman" w:hAnsi="Times New Roman" w:cs="Times New Roman"/>
                <w:szCs w:val="24"/>
                <w:lang w:val="uk-UA" w:eastAsia="uk-UA"/>
              </w:rPr>
              <w:t>7</w:t>
            </w:r>
          </w:p>
        </w:tc>
      </w:tr>
      <w:tr w:rsidR="00623D0B" w:rsidRPr="0048385F" w14:paraId="48DFBF91" w14:textId="77777777" w:rsidTr="00BE5097">
        <w:trPr>
          <w:trHeight w:val="8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9430BC" w14:textId="77777777" w:rsidR="00623D0B" w:rsidRPr="0048385F" w:rsidRDefault="00623D0B" w:rsidP="0086727F">
            <w:pPr>
              <w:spacing w:after="0" w:line="240" w:lineRule="auto"/>
              <w:rPr>
                <w:rFonts w:ascii="Times New Roman" w:eastAsia="Times New Roman" w:hAnsi="Times New Roman" w:cs="Times New Roman"/>
                <w:szCs w:val="24"/>
                <w:lang w:val="uk-UA"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1E87C0" w14:textId="77777777" w:rsidR="00623D0B" w:rsidRPr="0048385F" w:rsidRDefault="00623D0B" w:rsidP="0086727F">
            <w:pPr>
              <w:spacing w:after="0" w:line="240" w:lineRule="auto"/>
              <w:rPr>
                <w:rFonts w:ascii="Times New Roman" w:eastAsia="Times New Roman" w:hAnsi="Times New Roman" w:cs="Times New Roman"/>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4A7025" w14:textId="77777777" w:rsidR="00623D0B" w:rsidRPr="0048385F" w:rsidRDefault="00623D0B" w:rsidP="0086727F">
            <w:pPr>
              <w:spacing w:after="0" w:line="240" w:lineRule="auto"/>
              <w:ind w:left="113" w:right="113"/>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b/>
                <w:bCs/>
                <w:color w:val="000000"/>
                <w:szCs w:val="28"/>
                <w:lang w:val="uk-UA" w:eastAsia="uk-UA"/>
              </w:rPr>
              <w:t>рекомендоване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D1966" w14:textId="77777777" w:rsidR="00623D0B" w:rsidRPr="0048385F" w:rsidRDefault="00623D0B" w:rsidP="0086727F">
            <w:pPr>
              <w:spacing w:after="0" w:line="240" w:lineRule="auto"/>
              <w:ind w:left="113" w:right="113"/>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b/>
                <w:bCs/>
                <w:color w:val="000000"/>
                <w:szCs w:val="28"/>
                <w:lang w:val="uk-UA" w:eastAsia="uk-UA"/>
              </w:rPr>
              <w:t>мінімальне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84641B" w14:textId="77777777" w:rsidR="00623D0B" w:rsidRPr="0048385F" w:rsidRDefault="00623D0B" w:rsidP="0086727F">
            <w:pPr>
              <w:spacing w:after="0" w:line="240" w:lineRule="auto"/>
              <w:ind w:left="113" w:right="113"/>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b/>
                <w:bCs/>
                <w:color w:val="000000"/>
                <w:szCs w:val="28"/>
                <w:lang w:val="uk-UA" w:eastAsia="uk-UA"/>
              </w:rPr>
              <w:t>максимальне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111A3" w14:textId="77777777" w:rsidR="00623D0B" w:rsidRPr="0048385F" w:rsidRDefault="00623D0B" w:rsidP="0086727F">
            <w:pPr>
              <w:spacing w:after="0" w:line="240" w:lineRule="auto"/>
              <w:ind w:left="113" w:right="113"/>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b/>
                <w:bCs/>
                <w:color w:val="000000"/>
                <w:szCs w:val="28"/>
                <w:lang w:val="uk-UA" w:eastAsia="uk-UA"/>
              </w:rPr>
              <w:t>рекомендоване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E6C09" w14:textId="77777777" w:rsidR="00623D0B" w:rsidRPr="0048385F" w:rsidRDefault="00623D0B" w:rsidP="0086727F">
            <w:pPr>
              <w:spacing w:after="0" w:line="240" w:lineRule="auto"/>
              <w:ind w:left="113" w:right="113"/>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b/>
                <w:bCs/>
                <w:color w:val="000000"/>
                <w:szCs w:val="28"/>
                <w:lang w:val="uk-UA" w:eastAsia="uk-UA"/>
              </w:rPr>
              <w:t>мінімальне</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537C99" w14:textId="77777777" w:rsidR="00623D0B" w:rsidRPr="005A7041" w:rsidRDefault="00623D0B" w:rsidP="0086727F">
            <w:pPr>
              <w:spacing w:after="0" w:line="240" w:lineRule="auto"/>
              <w:ind w:left="113" w:right="113"/>
              <w:jc w:val="both"/>
              <w:rPr>
                <w:rFonts w:ascii="Times New Roman" w:eastAsia="Times New Roman" w:hAnsi="Times New Roman" w:cs="Times New Roman"/>
                <w:sz w:val="24"/>
                <w:szCs w:val="24"/>
                <w:lang w:val="uk-UA" w:eastAsia="uk-UA"/>
              </w:rPr>
            </w:pPr>
            <w:r w:rsidRPr="005A7041">
              <w:rPr>
                <w:rFonts w:ascii="Times New Roman" w:eastAsia="Times New Roman" w:hAnsi="Times New Roman" w:cs="Times New Roman"/>
                <w:b/>
                <w:bCs/>
                <w:color w:val="000000"/>
                <w:sz w:val="24"/>
                <w:szCs w:val="28"/>
                <w:lang w:val="uk-UA" w:eastAsia="uk-UA"/>
              </w:rPr>
              <w:t>максимальне</w:t>
            </w:r>
          </w:p>
        </w:tc>
      </w:tr>
      <w:tr w:rsidR="00623D0B" w:rsidRPr="0048385F" w14:paraId="05744956" w14:textId="77777777" w:rsidTr="00BE5097">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C4EA2D"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Мовно-літературна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8ABA4"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на тиждень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BDB6FB"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216D2A"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659DA7"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DEEC1"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D28D9"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10</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34D24B" w14:textId="77777777" w:rsidR="00623D0B" w:rsidRPr="005A7041" w:rsidRDefault="00623D0B" w:rsidP="0086727F">
            <w:pPr>
              <w:spacing w:after="0" w:line="240" w:lineRule="auto"/>
              <w:jc w:val="both"/>
              <w:rPr>
                <w:rFonts w:ascii="Times New Roman" w:eastAsia="Times New Roman" w:hAnsi="Times New Roman" w:cs="Times New Roman"/>
                <w:sz w:val="24"/>
                <w:szCs w:val="24"/>
                <w:lang w:val="uk-UA" w:eastAsia="uk-UA"/>
              </w:rPr>
            </w:pPr>
            <w:r w:rsidRPr="005A7041">
              <w:rPr>
                <w:rFonts w:ascii="Times New Roman" w:eastAsia="Times New Roman" w:hAnsi="Times New Roman" w:cs="Times New Roman"/>
                <w:color w:val="000000"/>
                <w:sz w:val="24"/>
                <w:szCs w:val="28"/>
                <w:lang w:val="uk-UA" w:eastAsia="uk-UA"/>
              </w:rPr>
              <w:t>13</w:t>
            </w:r>
          </w:p>
        </w:tc>
      </w:tr>
      <w:tr w:rsidR="00623D0B" w:rsidRPr="0048385F" w14:paraId="18646EAC" w14:textId="77777777" w:rsidTr="00BE509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2E23A9" w14:textId="77777777" w:rsidR="00623D0B" w:rsidRPr="0048385F" w:rsidRDefault="00623D0B" w:rsidP="0086727F">
            <w:pPr>
              <w:spacing w:after="0" w:line="240" w:lineRule="auto"/>
              <w:rPr>
                <w:rFonts w:ascii="Times New Roman" w:eastAsia="Times New Roman" w:hAnsi="Times New Roman" w:cs="Times New Roman"/>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1AF42E"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на рік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165DFA"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385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2034C9"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350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5CB40"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455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A333FD"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385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0E2D4D"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350</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ECCC3E" w14:textId="77777777" w:rsidR="00623D0B" w:rsidRPr="005A7041" w:rsidRDefault="00623D0B" w:rsidP="0086727F">
            <w:pPr>
              <w:spacing w:after="0" w:line="240" w:lineRule="auto"/>
              <w:jc w:val="both"/>
              <w:rPr>
                <w:rFonts w:ascii="Times New Roman" w:eastAsia="Times New Roman" w:hAnsi="Times New Roman" w:cs="Times New Roman"/>
                <w:sz w:val="24"/>
                <w:szCs w:val="24"/>
                <w:lang w:val="uk-UA" w:eastAsia="uk-UA"/>
              </w:rPr>
            </w:pPr>
            <w:r w:rsidRPr="005A7041">
              <w:rPr>
                <w:rFonts w:ascii="Times New Roman" w:eastAsia="Times New Roman" w:hAnsi="Times New Roman" w:cs="Times New Roman"/>
                <w:color w:val="000000"/>
                <w:sz w:val="24"/>
                <w:szCs w:val="28"/>
                <w:lang w:val="uk-UA" w:eastAsia="uk-UA"/>
              </w:rPr>
              <w:t>455</w:t>
            </w:r>
          </w:p>
        </w:tc>
      </w:tr>
      <w:tr w:rsidR="00623D0B" w:rsidRPr="0048385F" w14:paraId="12450C4D" w14:textId="77777777" w:rsidTr="00BE5097">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F6719B"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Математична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713F33"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на тиждень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922C9D"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C67FDD"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432CD"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BDC36D"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FF2E72"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4</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A5C360" w14:textId="77777777" w:rsidR="00623D0B" w:rsidRPr="005A7041" w:rsidRDefault="00623D0B" w:rsidP="0086727F">
            <w:pPr>
              <w:spacing w:after="0" w:line="240" w:lineRule="auto"/>
              <w:jc w:val="both"/>
              <w:rPr>
                <w:rFonts w:ascii="Times New Roman" w:eastAsia="Times New Roman" w:hAnsi="Times New Roman" w:cs="Times New Roman"/>
                <w:szCs w:val="24"/>
                <w:lang w:val="uk-UA" w:eastAsia="uk-UA"/>
              </w:rPr>
            </w:pPr>
            <w:r w:rsidRPr="005A7041">
              <w:rPr>
                <w:rFonts w:ascii="Times New Roman" w:eastAsia="Times New Roman" w:hAnsi="Times New Roman" w:cs="Times New Roman"/>
                <w:color w:val="000000"/>
                <w:szCs w:val="28"/>
                <w:lang w:val="uk-UA" w:eastAsia="uk-UA"/>
              </w:rPr>
              <w:t>6</w:t>
            </w:r>
          </w:p>
        </w:tc>
      </w:tr>
      <w:tr w:rsidR="00623D0B" w:rsidRPr="0048385F" w14:paraId="16D40A47" w14:textId="77777777" w:rsidTr="00BE509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F591F4" w14:textId="77777777" w:rsidR="00623D0B" w:rsidRPr="0048385F" w:rsidRDefault="00623D0B" w:rsidP="0086727F">
            <w:pPr>
              <w:spacing w:after="0" w:line="240" w:lineRule="auto"/>
              <w:rPr>
                <w:rFonts w:ascii="Times New Roman" w:eastAsia="Times New Roman" w:hAnsi="Times New Roman" w:cs="Times New Roman"/>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ED2F62"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на рік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F9240"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175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DA7E50"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140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2C8D78"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210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3BF63C"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175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6213C4"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140</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9D3A57" w14:textId="77777777" w:rsidR="00623D0B" w:rsidRPr="005A7041" w:rsidRDefault="00623D0B" w:rsidP="0086727F">
            <w:pPr>
              <w:spacing w:after="0" w:line="240" w:lineRule="auto"/>
              <w:jc w:val="both"/>
              <w:rPr>
                <w:rFonts w:ascii="Times New Roman" w:eastAsia="Times New Roman" w:hAnsi="Times New Roman" w:cs="Times New Roman"/>
                <w:szCs w:val="24"/>
                <w:lang w:val="uk-UA" w:eastAsia="uk-UA"/>
              </w:rPr>
            </w:pPr>
            <w:r w:rsidRPr="005A7041">
              <w:rPr>
                <w:rFonts w:ascii="Times New Roman" w:eastAsia="Times New Roman" w:hAnsi="Times New Roman" w:cs="Times New Roman"/>
                <w:color w:val="000000"/>
                <w:szCs w:val="28"/>
                <w:lang w:val="uk-UA" w:eastAsia="uk-UA"/>
              </w:rPr>
              <w:t>210</w:t>
            </w:r>
          </w:p>
        </w:tc>
      </w:tr>
      <w:tr w:rsidR="00623D0B" w:rsidRPr="0048385F" w14:paraId="216EE982" w14:textId="77777777" w:rsidTr="00BE5097">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9B0422"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Природнича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FA6AFC"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на тиждень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E72F33" w14:textId="25A27486"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2</w:t>
            </w:r>
            <w:r w:rsidR="005A7041">
              <w:rPr>
                <w:rFonts w:ascii="Times New Roman" w:eastAsia="Times New Roman" w:hAnsi="Times New Roman" w:cs="Times New Roman"/>
                <w:color w:val="000000"/>
                <w:szCs w:val="28"/>
                <w:lang w:val="uk-UA"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0A6F59" w14:textId="5974F556"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1,5</w:t>
            </w:r>
            <w:r w:rsidR="005A7041">
              <w:rPr>
                <w:rFonts w:ascii="Times New Roman" w:eastAsia="Times New Roman" w:hAnsi="Times New Roman" w:cs="Times New Roman"/>
                <w:color w:val="000000"/>
                <w:szCs w:val="28"/>
                <w:lang w:val="uk-UA"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5E8F8A" w14:textId="779DE8DC"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3</w:t>
            </w:r>
            <w:r w:rsidR="005A7041">
              <w:rPr>
                <w:rFonts w:ascii="Times New Roman" w:eastAsia="Times New Roman" w:hAnsi="Times New Roman" w:cs="Times New Roman"/>
                <w:color w:val="000000"/>
                <w:szCs w:val="28"/>
                <w:lang w:val="uk-UA"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B54B52" w14:textId="2559D48A" w:rsidR="00623D0B" w:rsidRPr="0048385F" w:rsidRDefault="005A7041" w:rsidP="0086727F">
            <w:pPr>
              <w:spacing w:after="0" w:line="240" w:lineRule="auto"/>
              <w:jc w:val="both"/>
              <w:rPr>
                <w:rFonts w:ascii="Times New Roman" w:eastAsia="Times New Roman" w:hAnsi="Times New Roman" w:cs="Times New Roman"/>
                <w:szCs w:val="24"/>
                <w:lang w:val="uk-UA" w:eastAsia="uk-UA"/>
              </w:rPr>
            </w:pPr>
            <w:r>
              <w:rPr>
                <w:rFonts w:ascii="Times New Roman" w:eastAsia="Times New Roman" w:hAnsi="Times New Roman" w:cs="Times New Roman"/>
                <w:szCs w:val="24"/>
                <w:lang w:val="uk-UA" w:eastAsia="uk-UA"/>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174662" w14:textId="3DDDCA83" w:rsidR="00623D0B" w:rsidRPr="0048385F" w:rsidRDefault="005A7041" w:rsidP="0086727F">
            <w:pPr>
              <w:spacing w:after="0" w:line="240" w:lineRule="auto"/>
              <w:jc w:val="both"/>
              <w:rPr>
                <w:rFonts w:ascii="Times New Roman" w:eastAsia="Times New Roman" w:hAnsi="Times New Roman" w:cs="Times New Roman"/>
                <w:szCs w:val="24"/>
                <w:lang w:val="uk-UA" w:eastAsia="uk-UA"/>
              </w:rPr>
            </w:pPr>
            <w:r>
              <w:rPr>
                <w:rFonts w:ascii="Times New Roman" w:eastAsia="Times New Roman" w:hAnsi="Times New Roman" w:cs="Times New Roman"/>
                <w:szCs w:val="24"/>
                <w:lang w:val="uk-UA" w:eastAsia="uk-UA"/>
              </w:rPr>
              <w:t>7</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F3DCEB" w14:textId="51885595" w:rsidR="00623D0B" w:rsidRPr="005A7041" w:rsidRDefault="005A7041" w:rsidP="0086727F">
            <w:pPr>
              <w:spacing w:after="0" w:line="240" w:lineRule="auto"/>
              <w:jc w:val="both"/>
              <w:rPr>
                <w:rFonts w:ascii="Times New Roman" w:eastAsia="Times New Roman" w:hAnsi="Times New Roman" w:cs="Times New Roman"/>
                <w:szCs w:val="24"/>
                <w:lang w:val="uk-UA" w:eastAsia="uk-UA"/>
              </w:rPr>
            </w:pPr>
            <w:r w:rsidRPr="005A7041">
              <w:rPr>
                <w:rFonts w:ascii="Times New Roman" w:eastAsia="Times New Roman" w:hAnsi="Times New Roman" w:cs="Times New Roman"/>
                <w:szCs w:val="24"/>
                <w:lang w:val="uk-UA" w:eastAsia="uk-UA"/>
              </w:rPr>
              <w:t>9</w:t>
            </w:r>
          </w:p>
        </w:tc>
      </w:tr>
      <w:tr w:rsidR="00623D0B" w:rsidRPr="0048385F" w14:paraId="60AAF702" w14:textId="77777777" w:rsidTr="00BE509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00D44D" w14:textId="77777777" w:rsidR="00623D0B" w:rsidRPr="0048385F" w:rsidRDefault="00623D0B" w:rsidP="0086727F">
            <w:pPr>
              <w:spacing w:after="0" w:line="240" w:lineRule="auto"/>
              <w:rPr>
                <w:rFonts w:ascii="Times New Roman" w:eastAsia="Times New Roman" w:hAnsi="Times New Roman" w:cs="Times New Roman"/>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DD7107"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на рік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45F855" w14:textId="5027CDE9"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70</w:t>
            </w:r>
            <w:r w:rsidR="005A7041">
              <w:rPr>
                <w:rFonts w:ascii="Times New Roman" w:eastAsia="Times New Roman" w:hAnsi="Times New Roman" w:cs="Times New Roman"/>
                <w:color w:val="000000"/>
                <w:szCs w:val="28"/>
                <w:lang w:val="uk-UA" w:eastAsia="uk-UA"/>
              </w:rPr>
              <w:t>/105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47FBE" w14:textId="05720436"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52,5</w:t>
            </w:r>
            <w:r w:rsidR="005A7041">
              <w:rPr>
                <w:rFonts w:ascii="Times New Roman" w:eastAsia="Times New Roman" w:hAnsi="Times New Roman" w:cs="Times New Roman"/>
                <w:color w:val="000000"/>
                <w:szCs w:val="28"/>
                <w:lang w:val="uk-UA" w:eastAsia="uk-UA"/>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54B9A" w14:textId="29296A25"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105</w:t>
            </w:r>
            <w:r w:rsidR="005A7041">
              <w:rPr>
                <w:rFonts w:ascii="Times New Roman" w:eastAsia="Times New Roman" w:hAnsi="Times New Roman" w:cs="Times New Roman"/>
                <w:color w:val="000000"/>
                <w:szCs w:val="28"/>
                <w:lang w:val="uk-UA" w:eastAsia="uk-UA"/>
              </w:rPr>
              <w:t>/140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239E6" w14:textId="539CB468" w:rsidR="00623D0B" w:rsidRPr="0048385F" w:rsidRDefault="005A7041" w:rsidP="0086727F">
            <w:pPr>
              <w:spacing w:after="0" w:line="240" w:lineRule="auto"/>
              <w:jc w:val="both"/>
              <w:rPr>
                <w:rFonts w:ascii="Times New Roman" w:eastAsia="Times New Roman" w:hAnsi="Times New Roman" w:cs="Times New Roman"/>
                <w:szCs w:val="24"/>
                <w:lang w:val="uk-UA" w:eastAsia="uk-UA"/>
              </w:rPr>
            </w:pPr>
            <w:r>
              <w:rPr>
                <w:rFonts w:ascii="Times New Roman" w:eastAsia="Times New Roman" w:hAnsi="Times New Roman" w:cs="Times New Roman"/>
                <w:szCs w:val="24"/>
                <w:lang w:val="uk-UA" w:eastAsia="uk-UA"/>
              </w:rPr>
              <w:t>280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13F60E" w14:textId="2646292C" w:rsidR="00623D0B" w:rsidRPr="0048385F" w:rsidRDefault="005A7041" w:rsidP="0086727F">
            <w:pPr>
              <w:spacing w:after="0" w:line="240" w:lineRule="auto"/>
              <w:jc w:val="both"/>
              <w:rPr>
                <w:rFonts w:ascii="Times New Roman" w:eastAsia="Times New Roman" w:hAnsi="Times New Roman" w:cs="Times New Roman"/>
                <w:szCs w:val="24"/>
                <w:lang w:val="uk-UA" w:eastAsia="uk-UA"/>
              </w:rPr>
            </w:pPr>
            <w:r>
              <w:rPr>
                <w:rFonts w:ascii="Times New Roman" w:eastAsia="Times New Roman" w:hAnsi="Times New Roman" w:cs="Times New Roman"/>
                <w:szCs w:val="24"/>
                <w:lang w:val="uk-UA" w:eastAsia="uk-UA"/>
              </w:rPr>
              <w:t>245</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D37E8F" w14:textId="12F2CCAD" w:rsidR="00623D0B" w:rsidRPr="005A7041" w:rsidRDefault="005A7041" w:rsidP="0086727F">
            <w:pPr>
              <w:spacing w:after="0" w:line="240" w:lineRule="auto"/>
              <w:jc w:val="both"/>
              <w:rPr>
                <w:rFonts w:ascii="Times New Roman" w:eastAsia="Times New Roman" w:hAnsi="Times New Roman" w:cs="Times New Roman"/>
                <w:szCs w:val="24"/>
                <w:lang w:val="uk-UA" w:eastAsia="uk-UA"/>
              </w:rPr>
            </w:pPr>
            <w:r w:rsidRPr="005A7041">
              <w:rPr>
                <w:rFonts w:ascii="Times New Roman" w:eastAsia="Times New Roman" w:hAnsi="Times New Roman" w:cs="Times New Roman"/>
                <w:szCs w:val="24"/>
                <w:lang w:val="uk-UA" w:eastAsia="uk-UA"/>
              </w:rPr>
              <w:t>315</w:t>
            </w:r>
          </w:p>
        </w:tc>
      </w:tr>
      <w:tr w:rsidR="00623D0B" w:rsidRPr="0048385F" w14:paraId="69D8FED2" w14:textId="77777777" w:rsidTr="00BE5097">
        <w:trPr>
          <w:trHeight w:val="532"/>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D2F75F"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Соціальна і здоров'язбере-</w:t>
            </w:r>
          </w:p>
          <w:p w14:paraId="4D68C3B7"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жувальна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2912E8"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на тиждень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C71671"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B49D75"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095205"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9C4C5B"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29FDEC"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1</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FF2FC9" w14:textId="77777777" w:rsidR="00623D0B" w:rsidRPr="005A7041" w:rsidRDefault="00623D0B" w:rsidP="0086727F">
            <w:pPr>
              <w:spacing w:after="0" w:line="240" w:lineRule="auto"/>
              <w:jc w:val="both"/>
              <w:rPr>
                <w:rFonts w:ascii="Times New Roman" w:eastAsia="Times New Roman" w:hAnsi="Times New Roman" w:cs="Times New Roman"/>
                <w:szCs w:val="24"/>
                <w:lang w:val="uk-UA" w:eastAsia="uk-UA"/>
              </w:rPr>
            </w:pPr>
            <w:r w:rsidRPr="005A7041">
              <w:rPr>
                <w:rFonts w:ascii="Times New Roman" w:eastAsia="Times New Roman" w:hAnsi="Times New Roman" w:cs="Times New Roman"/>
                <w:color w:val="000000"/>
                <w:szCs w:val="28"/>
                <w:lang w:val="uk-UA" w:eastAsia="uk-UA"/>
              </w:rPr>
              <w:t>3</w:t>
            </w:r>
          </w:p>
        </w:tc>
      </w:tr>
      <w:tr w:rsidR="00623D0B" w:rsidRPr="0048385F" w14:paraId="2E792E45" w14:textId="77777777" w:rsidTr="00BE509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B49F19" w14:textId="77777777" w:rsidR="00623D0B" w:rsidRPr="0048385F" w:rsidRDefault="00623D0B" w:rsidP="0086727F">
            <w:pPr>
              <w:spacing w:after="0" w:line="240" w:lineRule="auto"/>
              <w:rPr>
                <w:rFonts w:ascii="Times New Roman" w:eastAsia="Times New Roman" w:hAnsi="Times New Roman" w:cs="Times New Roman"/>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484FA2"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на рік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23D39D"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52,5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7A1F1A"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0805F4"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105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D955DB"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52,5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BF81E9"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35</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E788D5" w14:textId="77777777" w:rsidR="00623D0B" w:rsidRPr="005A7041" w:rsidRDefault="00623D0B" w:rsidP="0086727F">
            <w:pPr>
              <w:spacing w:after="0" w:line="240" w:lineRule="auto"/>
              <w:jc w:val="both"/>
              <w:rPr>
                <w:rFonts w:ascii="Times New Roman" w:eastAsia="Times New Roman" w:hAnsi="Times New Roman" w:cs="Times New Roman"/>
                <w:szCs w:val="24"/>
                <w:lang w:val="uk-UA" w:eastAsia="uk-UA"/>
              </w:rPr>
            </w:pPr>
            <w:r w:rsidRPr="005A7041">
              <w:rPr>
                <w:rFonts w:ascii="Times New Roman" w:eastAsia="Times New Roman" w:hAnsi="Times New Roman" w:cs="Times New Roman"/>
                <w:color w:val="000000"/>
                <w:szCs w:val="28"/>
                <w:lang w:val="uk-UA" w:eastAsia="uk-UA"/>
              </w:rPr>
              <w:t>105</w:t>
            </w:r>
          </w:p>
        </w:tc>
      </w:tr>
      <w:tr w:rsidR="00623D0B" w:rsidRPr="0048385F" w14:paraId="23E64692" w14:textId="77777777" w:rsidTr="00BE5097">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F0CD34"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Громадянська та історична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FD3050"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на тиждень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33409B" w14:textId="0AC61AD1"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1</w:t>
            </w:r>
            <w:r w:rsidR="005A7041">
              <w:rPr>
                <w:rFonts w:ascii="Times New Roman" w:eastAsia="Times New Roman" w:hAnsi="Times New Roman" w:cs="Times New Roman"/>
                <w:color w:val="000000"/>
                <w:szCs w:val="28"/>
                <w:lang w:val="uk-UA"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426874" w14:textId="141D084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1</w:t>
            </w:r>
            <w:r w:rsidR="005A7041">
              <w:rPr>
                <w:rFonts w:ascii="Times New Roman" w:eastAsia="Times New Roman" w:hAnsi="Times New Roman" w:cs="Times New Roman"/>
                <w:color w:val="000000"/>
                <w:szCs w:val="28"/>
                <w:lang w:val="uk-UA" w:eastAsia="uk-UA"/>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AE0494" w14:textId="53A2620E"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2</w:t>
            </w:r>
            <w:r w:rsidR="00BE5097">
              <w:rPr>
                <w:rFonts w:ascii="Times New Roman" w:eastAsia="Times New Roman" w:hAnsi="Times New Roman" w:cs="Times New Roman"/>
                <w:color w:val="000000"/>
                <w:szCs w:val="28"/>
                <w:lang w:val="uk-UA"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F284D3"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DE4B13"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1,5</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F2E921" w14:textId="77777777" w:rsidR="00623D0B" w:rsidRPr="005A7041" w:rsidRDefault="00623D0B" w:rsidP="0086727F">
            <w:pPr>
              <w:spacing w:after="0" w:line="240" w:lineRule="auto"/>
              <w:jc w:val="both"/>
              <w:rPr>
                <w:rFonts w:ascii="Times New Roman" w:eastAsia="Times New Roman" w:hAnsi="Times New Roman" w:cs="Times New Roman"/>
                <w:szCs w:val="24"/>
                <w:lang w:val="uk-UA" w:eastAsia="uk-UA"/>
              </w:rPr>
            </w:pPr>
            <w:r w:rsidRPr="005A7041">
              <w:rPr>
                <w:rFonts w:ascii="Times New Roman" w:eastAsia="Times New Roman" w:hAnsi="Times New Roman" w:cs="Times New Roman"/>
                <w:color w:val="000000"/>
                <w:szCs w:val="28"/>
                <w:lang w:val="uk-UA" w:eastAsia="uk-UA"/>
              </w:rPr>
              <w:t>3</w:t>
            </w:r>
          </w:p>
        </w:tc>
      </w:tr>
      <w:tr w:rsidR="00623D0B" w:rsidRPr="0048385F" w14:paraId="3B177077" w14:textId="77777777" w:rsidTr="00BE509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2E0FA0" w14:textId="77777777" w:rsidR="00623D0B" w:rsidRPr="0048385F" w:rsidRDefault="00623D0B" w:rsidP="0086727F">
            <w:pPr>
              <w:spacing w:after="0" w:line="240" w:lineRule="auto"/>
              <w:rPr>
                <w:rFonts w:ascii="Times New Roman" w:eastAsia="Times New Roman" w:hAnsi="Times New Roman" w:cs="Times New Roman"/>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1A5CFF"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на рік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6E5D62" w14:textId="20311EC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35</w:t>
            </w:r>
            <w:r w:rsidR="005A7041">
              <w:rPr>
                <w:rFonts w:ascii="Times New Roman" w:eastAsia="Times New Roman" w:hAnsi="Times New Roman" w:cs="Times New Roman"/>
                <w:color w:val="000000"/>
                <w:szCs w:val="28"/>
                <w:lang w:val="uk-UA" w:eastAsia="uk-UA"/>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013BA9" w14:textId="30F5554E"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35</w:t>
            </w:r>
            <w:r w:rsidR="00BE5097">
              <w:rPr>
                <w:rFonts w:ascii="Times New Roman" w:eastAsia="Times New Roman" w:hAnsi="Times New Roman" w:cs="Times New Roman"/>
                <w:color w:val="000000"/>
                <w:szCs w:val="28"/>
                <w:lang w:val="uk-UA" w:eastAsia="uk-UA"/>
              </w:rPr>
              <w:t>/52,5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5AB209" w14:textId="23A1914A"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70</w:t>
            </w:r>
            <w:r w:rsidR="00BE5097">
              <w:rPr>
                <w:rFonts w:ascii="Times New Roman" w:eastAsia="Times New Roman" w:hAnsi="Times New Roman" w:cs="Times New Roman"/>
                <w:color w:val="000000"/>
                <w:szCs w:val="28"/>
                <w:lang w:val="uk-UA" w:eastAsia="uk-UA"/>
              </w:rPr>
              <w:t>/105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6CF5FC"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25A1E8"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52,5</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C12790" w14:textId="77777777" w:rsidR="00623D0B" w:rsidRPr="005A7041" w:rsidRDefault="00623D0B" w:rsidP="0086727F">
            <w:pPr>
              <w:spacing w:after="0" w:line="240" w:lineRule="auto"/>
              <w:jc w:val="both"/>
              <w:rPr>
                <w:rFonts w:ascii="Times New Roman" w:eastAsia="Times New Roman" w:hAnsi="Times New Roman" w:cs="Times New Roman"/>
                <w:szCs w:val="24"/>
                <w:lang w:val="uk-UA" w:eastAsia="uk-UA"/>
              </w:rPr>
            </w:pPr>
            <w:r w:rsidRPr="005A7041">
              <w:rPr>
                <w:rFonts w:ascii="Times New Roman" w:eastAsia="Times New Roman" w:hAnsi="Times New Roman" w:cs="Times New Roman"/>
                <w:color w:val="000000"/>
                <w:szCs w:val="28"/>
                <w:lang w:val="uk-UA" w:eastAsia="uk-UA"/>
              </w:rPr>
              <w:t>105</w:t>
            </w:r>
          </w:p>
        </w:tc>
      </w:tr>
      <w:tr w:rsidR="00623D0B" w:rsidRPr="0048385F" w14:paraId="1D498E93" w14:textId="77777777" w:rsidTr="00BE5097">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426511"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Технологічна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2BFCDD"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на тиждень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909342"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6E372D"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4777E9"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D0192F" w14:textId="6B833784" w:rsidR="00623D0B" w:rsidRPr="0048385F" w:rsidRDefault="00BE5097" w:rsidP="0086727F">
            <w:pPr>
              <w:spacing w:after="0" w:line="240" w:lineRule="auto"/>
              <w:jc w:val="both"/>
              <w:rPr>
                <w:rFonts w:ascii="Times New Roman" w:eastAsia="Times New Roman" w:hAnsi="Times New Roman" w:cs="Times New Roman"/>
                <w:szCs w:val="24"/>
                <w:lang w:val="uk-UA" w:eastAsia="uk-UA"/>
              </w:rPr>
            </w:pPr>
            <w:r>
              <w:rPr>
                <w:rFonts w:ascii="Times New Roman" w:eastAsia="Times New Roman" w:hAnsi="Times New Roman" w:cs="Times New Roman"/>
                <w:szCs w:val="24"/>
                <w:lang w:val="uk-UA"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2FD5D"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1</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9E91BB" w14:textId="2186FE52" w:rsidR="00623D0B" w:rsidRPr="005A7041" w:rsidRDefault="00BE5097" w:rsidP="0086727F">
            <w:pPr>
              <w:spacing w:after="0" w:line="240" w:lineRule="auto"/>
              <w:jc w:val="both"/>
              <w:rPr>
                <w:rFonts w:ascii="Times New Roman" w:eastAsia="Times New Roman" w:hAnsi="Times New Roman" w:cs="Times New Roman"/>
                <w:szCs w:val="24"/>
                <w:lang w:val="uk-UA" w:eastAsia="uk-UA"/>
              </w:rPr>
            </w:pPr>
            <w:r>
              <w:rPr>
                <w:rFonts w:ascii="Times New Roman" w:eastAsia="Times New Roman" w:hAnsi="Times New Roman" w:cs="Times New Roman"/>
                <w:szCs w:val="24"/>
                <w:lang w:val="uk-UA" w:eastAsia="uk-UA"/>
              </w:rPr>
              <w:t>2</w:t>
            </w:r>
          </w:p>
        </w:tc>
      </w:tr>
      <w:tr w:rsidR="00623D0B" w:rsidRPr="0048385F" w14:paraId="40DBA422" w14:textId="77777777" w:rsidTr="00BE509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EF5680" w14:textId="77777777" w:rsidR="00623D0B" w:rsidRPr="0048385F" w:rsidRDefault="00623D0B" w:rsidP="0086727F">
            <w:pPr>
              <w:spacing w:after="0" w:line="240" w:lineRule="auto"/>
              <w:rPr>
                <w:rFonts w:ascii="Times New Roman" w:eastAsia="Times New Roman" w:hAnsi="Times New Roman" w:cs="Times New Roman"/>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D62FB6"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на рік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F13055"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D81734"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FEF624"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105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58B29" w14:textId="4BDF9C89" w:rsidR="00623D0B" w:rsidRPr="0048385F" w:rsidRDefault="00BE5097" w:rsidP="0086727F">
            <w:pPr>
              <w:spacing w:after="0" w:line="240" w:lineRule="auto"/>
              <w:jc w:val="both"/>
              <w:rPr>
                <w:rFonts w:ascii="Times New Roman" w:eastAsia="Times New Roman" w:hAnsi="Times New Roman" w:cs="Times New Roman"/>
                <w:szCs w:val="24"/>
                <w:lang w:val="uk-UA" w:eastAsia="uk-UA"/>
              </w:rPr>
            </w:pPr>
            <w:r>
              <w:rPr>
                <w:rFonts w:ascii="Times New Roman" w:eastAsia="Times New Roman" w:hAnsi="Times New Roman" w:cs="Times New Roman"/>
                <w:szCs w:val="24"/>
                <w:lang w:val="uk-UA" w:eastAsia="uk-UA"/>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2873B2"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35</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EB384D" w14:textId="0FE82396" w:rsidR="00623D0B" w:rsidRPr="005A7041" w:rsidRDefault="00BE5097" w:rsidP="0086727F">
            <w:pPr>
              <w:spacing w:after="0" w:line="240" w:lineRule="auto"/>
              <w:jc w:val="both"/>
              <w:rPr>
                <w:rFonts w:ascii="Times New Roman" w:eastAsia="Times New Roman" w:hAnsi="Times New Roman" w:cs="Times New Roman"/>
                <w:szCs w:val="24"/>
                <w:lang w:val="uk-UA" w:eastAsia="uk-UA"/>
              </w:rPr>
            </w:pPr>
            <w:r>
              <w:rPr>
                <w:rFonts w:ascii="Times New Roman" w:eastAsia="Times New Roman" w:hAnsi="Times New Roman" w:cs="Times New Roman"/>
                <w:szCs w:val="24"/>
                <w:lang w:val="uk-UA" w:eastAsia="uk-UA"/>
              </w:rPr>
              <w:t>70</w:t>
            </w:r>
          </w:p>
        </w:tc>
      </w:tr>
      <w:tr w:rsidR="00623D0B" w:rsidRPr="0048385F" w14:paraId="4B8C2302" w14:textId="77777777" w:rsidTr="00BE5097">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34951A"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Інформатична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48DDBD"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на тиждень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6F6697"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BF7AE9"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AFE21"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542EBF"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9251C5"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1</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7BA20" w14:textId="77777777" w:rsidR="00623D0B" w:rsidRPr="005A7041" w:rsidRDefault="00623D0B" w:rsidP="0086727F">
            <w:pPr>
              <w:spacing w:after="0" w:line="240" w:lineRule="auto"/>
              <w:jc w:val="both"/>
              <w:rPr>
                <w:rFonts w:ascii="Times New Roman" w:eastAsia="Times New Roman" w:hAnsi="Times New Roman" w:cs="Times New Roman"/>
                <w:szCs w:val="24"/>
                <w:lang w:val="uk-UA" w:eastAsia="uk-UA"/>
              </w:rPr>
            </w:pPr>
            <w:r w:rsidRPr="005A7041">
              <w:rPr>
                <w:rFonts w:ascii="Times New Roman" w:eastAsia="Times New Roman" w:hAnsi="Times New Roman" w:cs="Times New Roman"/>
                <w:color w:val="000000"/>
                <w:szCs w:val="28"/>
                <w:lang w:val="uk-UA" w:eastAsia="uk-UA"/>
              </w:rPr>
              <w:t>2</w:t>
            </w:r>
          </w:p>
        </w:tc>
      </w:tr>
      <w:tr w:rsidR="00623D0B" w:rsidRPr="0048385F" w14:paraId="010EBE18" w14:textId="77777777" w:rsidTr="00BE509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27E535" w14:textId="77777777" w:rsidR="00623D0B" w:rsidRPr="0048385F" w:rsidRDefault="00623D0B" w:rsidP="0086727F">
            <w:pPr>
              <w:spacing w:after="0" w:line="240" w:lineRule="auto"/>
              <w:rPr>
                <w:rFonts w:ascii="Times New Roman" w:eastAsia="Times New Roman" w:hAnsi="Times New Roman" w:cs="Times New Roman"/>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910828"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на рік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F2C192"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52,5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F8CC1C"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BB58B6"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4738C6"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52,5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59EB1C"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35</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9D4937" w14:textId="77777777" w:rsidR="00623D0B" w:rsidRPr="005A7041" w:rsidRDefault="00623D0B" w:rsidP="0086727F">
            <w:pPr>
              <w:spacing w:after="0" w:line="240" w:lineRule="auto"/>
              <w:jc w:val="both"/>
              <w:rPr>
                <w:rFonts w:ascii="Times New Roman" w:eastAsia="Times New Roman" w:hAnsi="Times New Roman" w:cs="Times New Roman"/>
                <w:szCs w:val="24"/>
                <w:lang w:val="uk-UA" w:eastAsia="uk-UA"/>
              </w:rPr>
            </w:pPr>
            <w:r w:rsidRPr="005A7041">
              <w:rPr>
                <w:rFonts w:ascii="Times New Roman" w:eastAsia="Times New Roman" w:hAnsi="Times New Roman" w:cs="Times New Roman"/>
                <w:color w:val="000000"/>
                <w:szCs w:val="28"/>
                <w:lang w:val="uk-UA" w:eastAsia="uk-UA"/>
              </w:rPr>
              <w:t>70</w:t>
            </w:r>
          </w:p>
        </w:tc>
      </w:tr>
      <w:tr w:rsidR="00623D0B" w:rsidRPr="0048385F" w14:paraId="55DB306C" w14:textId="77777777" w:rsidTr="00BE5097">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9F3C8B"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Мистецька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E25F36"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на тиждень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6B813C"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499817"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5C7429"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E11F82"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2BD87"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1</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ADD543" w14:textId="77777777" w:rsidR="00623D0B" w:rsidRPr="005A7041" w:rsidRDefault="00623D0B" w:rsidP="0086727F">
            <w:pPr>
              <w:spacing w:after="0" w:line="240" w:lineRule="auto"/>
              <w:jc w:val="both"/>
              <w:rPr>
                <w:rFonts w:ascii="Times New Roman" w:eastAsia="Times New Roman" w:hAnsi="Times New Roman" w:cs="Times New Roman"/>
                <w:szCs w:val="24"/>
                <w:lang w:val="uk-UA" w:eastAsia="uk-UA"/>
              </w:rPr>
            </w:pPr>
            <w:r w:rsidRPr="005A7041">
              <w:rPr>
                <w:rFonts w:ascii="Times New Roman" w:eastAsia="Times New Roman" w:hAnsi="Times New Roman" w:cs="Times New Roman"/>
                <w:color w:val="000000"/>
                <w:szCs w:val="28"/>
                <w:lang w:val="uk-UA" w:eastAsia="uk-UA"/>
              </w:rPr>
              <w:t>3</w:t>
            </w:r>
          </w:p>
        </w:tc>
      </w:tr>
      <w:tr w:rsidR="00623D0B" w:rsidRPr="0048385F" w14:paraId="2529DB30" w14:textId="77777777" w:rsidTr="00BE509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DD8B35" w14:textId="77777777" w:rsidR="00623D0B" w:rsidRPr="0048385F" w:rsidRDefault="00623D0B" w:rsidP="0086727F">
            <w:pPr>
              <w:spacing w:after="0" w:line="240" w:lineRule="auto"/>
              <w:rPr>
                <w:rFonts w:ascii="Times New Roman" w:eastAsia="Times New Roman" w:hAnsi="Times New Roman" w:cs="Times New Roman"/>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324047"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на рік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D8BD54"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E4420A"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C663A8"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105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E9FEB2"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DCC443"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35</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210C3" w14:textId="77777777" w:rsidR="00623D0B" w:rsidRPr="005A7041" w:rsidRDefault="00623D0B" w:rsidP="0086727F">
            <w:pPr>
              <w:spacing w:after="0" w:line="240" w:lineRule="auto"/>
              <w:jc w:val="both"/>
              <w:rPr>
                <w:rFonts w:ascii="Times New Roman" w:eastAsia="Times New Roman" w:hAnsi="Times New Roman" w:cs="Times New Roman"/>
                <w:szCs w:val="24"/>
                <w:lang w:val="uk-UA" w:eastAsia="uk-UA"/>
              </w:rPr>
            </w:pPr>
            <w:r w:rsidRPr="005A7041">
              <w:rPr>
                <w:rFonts w:ascii="Times New Roman" w:eastAsia="Times New Roman" w:hAnsi="Times New Roman" w:cs="Times New Roman"/>
                <w:color w:val="000000"/>
                <w:szCs w:val="28"/>
                <w:lang w:val="uk-UA" w:eastAsia="uk-UA"/>
              </w:rPr>
              <w:t>105</w:t>
            </w:r>
          </w:p>
        </w:tc>
      </w:tr>
      <w:tr w:rsidR="00623D0B" w:rsidRPr="0048385F" w14:paraId="11751F40" w14:textId="77777777" w:rsidTr="00BE5097">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CA8BD1"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Фізична культура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62A06C"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на тиждень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B144B8"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A63FDB"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EC7585"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55BAA"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7A5569"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3</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2B7005" w14:textId="77777777" w:rsidR="00623D0B" w:rsidRPr="005A7041" w:rsidRDefault="00623D0B" w:rsidP="0086727F">
            <w:pPr>
              <w:spacing w:after="0" w:line="240" w:lineRule="auto"/>
              <w:jc w:val="both"/>
              <w:rPr>
                <w:rFonts w:ascii="Times New Roman" w:eastAsia="Times New Roman" w:hAnsi="Times New Roman" w:cs="Times New Roman"/>
                <w:szCs w:val="24"/>
                <w:lang w:val="uk-UA" w:eastAsia="uk-UA"/>
              </w:rPr>
            </w:pPr>
            <w:r w:rsidRPr="005A7041">
              <w:rPr>
                <w:rFonts w:ascii="Times New Roman" w:eastAsia="Times New Roman" w:hAnsi="Times New Roman" w:cs="Times New Roman"/>
                <w:color w:val="000000"/>
                <w:szCs w:val="28"/>
                <w:lang w:val="uk-UA" w:eastAsia="uk-UA"/>
              </w:rPr>
              <w:t>3</w:t>
            </w:r>
          </w:p>
        </w:tc>
      </w:tr>
      <w:tr w:rsidR="00623D0B" w:rsidRPr="0048385F" w14:paraId="6060F6A0" w14:textId="77777777" w:rsidTr="00BE509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3C8CE7" w14:textId="77777777" w:rsidR="00623D0B" w:rsidRPr="0048385F" w:rsidRDefault="00623D0B" w:rsidP="0086727F">
            <w:pPr>
              <w:spacing w:after="0" w:line="240" w:lineRule="auto"/>
              <w:rPr>
                <w:rFonts w:ascii="Times New Roman" w:eastAsia="Times New Roman" w:hAnsi="Times New Roman" w:cs="Times New Roman"/>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64BAB"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на рік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C1991E"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105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1BDE01"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105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0987D"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105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86E23B"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105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A1BDB6"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105</w:t>
            </w: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F7C582" w14:textId="77777777" w:rsidR="00623D0B" w:rsidRPr="005A7041" w:rsidRDefault="00623D0B" w:rsidP="0086727F">
            <w:pPr>
              <w:spacing w:after="0" w:line="240" w:lineRule="auto"/>
              <w:jc w:val="both"/>
              <w:rPr>
                <w:rFonts w:ascii="Times New Roman" w:eastAsia="Times New Roman" w:hAnsi="Times New Roman" w:cs="Times New Roman"/>
                <w:szCs w:val="24"/>
                <w:lang w:val="uk-UA" w:eastAsia="uk-UA"/>
              </w:rPr>
            </w:pPr>
            <w:r w:rsidRPr="005A7041">
              <w:rPr>
                <w:rFonts w:ascii="Times New Roman" w:eastAsia="Times New Roman" w:hAnsi="Times New Roman" w:cs="Times New Roman"/>
                <w:color w:val="000000"/>
                <w:szCs w:val="28"/>
                <w:lang w:val="uk-UA" w:eastAsia="uk-UA"/>
              </w:rPr>
              <w:t>105</w:t>
            </w:r>
          </w:p>
        </w:tc>
      </w:tr>
      <w:tr w:rsidR="00623D0B" w:rsidRPr="0048385F" w14:paraId="342BEE36" w14:textId="77777777" w:rsidTr="00BE5097">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E22F45"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Усього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3C270F"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на тиждень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B33EBF" w14:textId="03B30015" w:rsidR="00623D0B" w:rsidRPr="0048385F" w:rsidRDefault="0070782F" w:rsidP="0086727F">
            <w:pPr>
              <w:spacing w:after="0" w:line="240" w:lineRule="auto"/>
              <w:jc w:val="both"/>
              <w:rPr>
                <w:rFonts w:ascii="Times New Roman" w:eastAsia="Times New Roman" w:hAnsi="Times New Roman" w:cs="Times New Roman"/>
                <w:szCs w:val="24"/>
                <w:lang w:val="uk-UA" w:eastAsia="uk-UA"/>
              </w:rPr>
            </w:pPr>
            <w:r>
              <w:rPr>
                <w:rFonts w:ascii="Times New Roman" w:eastAsia="Times New Roman" w:hAnsi="Times New Roman" w:cs="Times New Roman"/>
                <w:szCs w:val="24"/>
                <w:lang w:val="uk-UA" w:eastAsia="uk-UA"/>
              </w:rPr>
              <w:t>29</w:t>
            </w:r>
            <w:r w:rsidR="00BE5097">
              <w:rPr>
                <w:rFonts w:ascii="Times New Roman" w:eastAsia="Times New Roman" w:hAnsi="Times New Roman" w:cs="Times New Roman"/>
                <w:szCs w:val="24"/>
                <w:lang w:val="uk-UA" w:eastAsia="uk-UA"/>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7AFD20" w14:textId="77777777" w:rsidR="00623D0B" w:rsidRPr="0048385F" w:rsidRDefault="00623D0B" w:rsidP="0086727F">
            <w:pPr>
              <w:spacing w:after="0" w:line="240" w:lineRule="auto"/>
              <w:rPr>
                <w:rFonts w:ascii="Times New Roman" w:eastAsia="Times New Roman" w:hAnsi="Times New Roman" w:cs="Times New Roman"/>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4DA95C" w14:textId="77777777" w:rsidR="00623D0B" w:rsidRPr="0048385F" w:rsidRDefault="00623D0B" w:rsidP="0086727F">
            <w:pPr>
              <w:spacing w:after="0" w:line="240" w:lineRule="auto"/>
              <w:rPr>
                <w:rFonts w:ascii="Times New Roman" w:eastAsia="Times New Roman" w:hAnsi="Times New Roman" w:cs="Times New Roman"/>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672E79" w14:textId="3BE2101B"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3</w:t>
            </w:r>
            <w:r w:rsidR="00BE5097">
              <w:rPr>
                <w:rFonts w:ascii="Times New Roman" w:eastAsia="Times New Roman" w:hAnsi="Times New Roman" w:cs="Times New Roman"/>
                <w:color w:val="000000"/>
                <w:szCs w:val="28"/>
                <w:lang w:val="uk-UA"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6EC222" w14:textId="77777777" w:rsidR="00623D0B" w:rsidRPr="0048385F" w:rsidRDefault="00623D0B" w:rsidP="0086727F">
            <w:pPr>
              <w:spacing w:after="0" w:line="240" w:lineRule="auto"/>
              <w:rPr>
                <w:rFonts w:ascii="Times New Roman" w:eastAsia="Times New Roman" w:hAnsi="Times New Roman" w:cs="Times New Roman"/>
                <w:szCs w:val="24"/>
                <w:lang w:val="uk-UA" w:eastAsia="uk-UA"/>
              </w:rPr>
            </w:pP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1A5496" w14:textId="77777777" w:rsidR="00623D0B" w:rsidRPr="005A7041" w:rsidRDefault="00623D0B" w:rsidP="0086727F">
            <w:pPr>
              <w:spacing w:after="0" w:line="240" w:lineRule="auto"/>
              <w:rPr>
                <w:rFonts w:ascii="Times New Roman" w:eastAsia="Times New Roman" w:hAnsi="Times New Roman" w:cs="Times New Roman"/>
                <w:sz w:val="24"/>
                <w:szCs w:val="24"/>
                <w:lang w:val="uk-UA" w:eastAsia="uk-UA"/>
              </w:rPr>
            </w:pPr>
          </w:p>
        </w:tc>
      </w:tr>
      <w:tr w:rsidR="00623D0B" w:rsidRPr="0048385F" w14:paraId="0F15A901" w14:textId="77777777" w:rsidTr="00BE509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5E60CA" w14:textId="77777777" w:rsidR="00623D0B" w:rsidRPr="0048385F" w:rsidRDefault="00623D0B" w:rsidP="0086727F">
            <w:pPr>
              <w:spacing w:after="0" w:line="240" w:lineRule="auto"/>
              <w:rPr>
                <w:rFonts w:ascii="Times New Roman" w:eastAsia="Times New Roman" w:hAnsi="Times New Roman" w:cs="Times New Roman"/>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B3F0B1"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на рік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255878" w14:textId="45F73E70"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10</w:t>
            </w:r>
            <w:r w:rsidR="0070782F">
              <w:rPr>
                <w:rFonts w:ascii="Times New Roman" w:eastAsia="Times New Roman" w:hAnsi="Times New Roman" w:cs="Times New Roman"/>
                <w:color w:val="000000"/>
                <w:szCs w:val="28"/>
                <w:lang w:val="uk-UA" w:eastAsia="uk-UA"/>
              </w:rPr>
              <w:t>15</w:t>
            </w:r>
            <w:r w:rsidR="00BE5097">
              <w:rPr>
                <w:rFonts w:ascii="Times New Roman" w:eastAsia="Times New Roman" w:hAnsi="Times New Roman" w:cs="Times New Roman"/>
                <w:color w:val="000000"/>
                <w:szCs w:val="28"/>
                <w:lang w:val="uk-UA" w:eastAsia="uk-UA"/>
              </w:rPr>
              <w:t>/1085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BFC6D8" w14:textId="77777777" w:rsidR="00623D0B" w:rsidRPr="0048385F" w:rsidRDefault="00623D0B" w:rsidP="0086727F">
            <w:pPr>
              <w:spacing w:after="0" w:line="240" w:lineRule="auto"/>
              <w:rPr>
                <w:rFonts w:ascii="Times New Roman" w:eastAsia="Times New Roman" w:hAnsi="Times New Roman" w:cs="Times New Roman"/>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3BF861" w14:textId="77777777" w:rsidR="00623D0B" w:rsidRPr="0048385F" w:rsidRDefault="00623D0B" w:rsidP="0086727F">
            <w:pPr>
              <w:spacing w:after="0" w:line="240" w:lineRule="auto"/>
              <w:rPr>
                <w:rFonts w:ascii="Times New Roman" w:eastAsia="Times New Roman" w:hAnsi="Times New Roman" w:cs="Times New Roman"/>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465A5" w14:textId="18022AD0"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11</w:t>
            </w:r>
            <w:r w:rsidR="00BE5097">
              <w:rPr>
                <w:rFonts w:ascii="Times New Roman" w:eastAsia="Times New Roman" w:hAnsi="Times New Roman" w:cs="Times New Roman"/>
                <w:color w:val="000000"/>
                <w:szCs w:val="28"/>
                <w:lang w:val="uk-UA" w:eastAsia="uk-UA"/>
              </w:rPr>
              <w:t>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C64EE" w14:textId="77777777" w:rsidR="00623D0B" w:rsidRPr="0048385F" w:rsidRDefault="00623D0B" w:rsidP="0086727F">
            <w:pPr>
              <w:spacing w:after="0" w:line="240" w:lineRule="auto"/>
              <w:rPr>
                <w:rFonts w:ascii="Times New Roman" w:eastAsia="Times New Roman" w:hAnsi="Times New Roman" w:cs="Times New Roman"/>
                <w:szCs w:val="24"/>
                <w:lang w:val="uk-UA" w:eastAsia="uk-UA"/>
              </w:rPr>
            </w:pP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A8A6DA" w14:textId="77777777" w:rsidR="00623D0B" w:rsidRPr="005A7041" w:rsidRDefault="00623D0B" w:rsidP="0086727F">
            <w:pPr>
              <w:spacing w:after="0" w:line="240" w:lineRule="auto"/>
              <w:rPr>
                <w:rFonts w:ascii="Times New Roman" w:eastAsia="Times New Roman" w:hAnsi="Times New Roman" w:cs="Times New Roman"/>
                <w:sz w:val="24"/>
                <w:szCs w:val="24"/>
                <w:lang w:val="uk-UA" w:eastAsia="uk-UA"/>
              </w:rPr>
            </w:pPr>
          </w:p>
        </w:tc>
      </w:tr>
      <w:tr w:rsidR="00623D0B" w:rsidRPr="0048385F" w14:paraId="37213B54" w14:textId="77777777" w:rsidTr="00BE5097">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13A7E" w14:textId="259A6BED"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EA3933">
              <w:rPr>
                <w:rFonts w:ascii="Times New Roman" w:eastAsia="Times New Roman" w:hAnsi="Times New Roman" w:cs="Times New Roman"/>
                <w:color w:val="000000"/>
                <w:sz w:val="20"/>
                <w:szCs w:val="28"/>
                <w:lang w:val="uk-UA" w:eastAsia="uk-UA"/>
              </w:rPr>
              <w:t>Додаткові години для вивчення предметів освітніх галузей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2DD747"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на тиждень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A8A106" w14:textId="6ABB4C5F" w:rsidR="00623D0B" w:rsidRPr="0048385F" w:rsidRDefault="00BE5097" w:rsidP="0086727F">
            <w:pPr>
              <w:spacing w:after="0" w:line="240" w:lineRule="auto"/>
              <w:jc w:val="both"/>
              <w:rPr>
                <w:rFonts w:ascii="Times New Roman" w:eastAsia="Times New Roman" w:hAnsi="Times New Roman" w:cs="Times New Roman"/>
                <w:szCs w:val="24"/>
                <w:lang w:val="uk-UA" w:eastAsia="uk-UA"/>
              </w:rPr>
            </w:pPr>
            <w:r>
              <w:rPr>
                <w:rFonts w:ascii="Times New Roman" w:eastAsia="Times New Roman" w:hAnsi="Times New Roman" w:cs="Times New Roman"/>
                <w:szCs w:val="24"/>
                <w:lang w:val="uk-UA" w:eastAsia="uk-UA"/>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64209" w14:textId="77777777" w:rsidR="00623D0B" w:rsidRPr="0048385F" w:rsidRDefault="00623D0B" w:rsidP="0086727F">
            <w:pPr>
              <w:spacing w:after="0" w:line="240" w:lineRule="auto"/>
              <w:rPr>
                <w:rFonts w:ascii="Times New Roman" w:eastAsia="Times New Roman" w:hAnsi="Times New Roman" w:cs="Times New Roman"/>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9051D2" w14:textId="77777777" w:rsidR="00623D0B" w:rsidRPr="0048385F" w:rsidRDefault="00623D0B" w:rsidP="0086727F">
            <w:pPr>
              <w:spacing w:after="0" w:line="240" w:lineRule="auto"/>
              <w:rPr>
                <w:rFonts w:ascii="Times New Roman" w:eastAsia="Times New Roman" w:hAnsi="Times New Roman" w:cs="Times New Roman"/>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9FDD8C" w14:textId="423A6E8A" w:rsidR="00623D0B" w:rsidRPr="0048385F" w:rsidRDefault="00BE5097" w:rsidP="0086727F">
            <w:pPr>
              <w:spacing w:after="0" w:line="240" w:lineRule="auto"/>
              <w:jc w:val="both"/>
              <w:rPr>
                <w:rFonts w:ascii="Times New Roman" w:eastAsia="Times New Roman" w:hAnsi="Times New Roman" w:cs="Times New Roman"/>
                <w:szCs w:val="24"/>
                <w:lang w:val="uk-UA" w:eastAsia="uk-UA"/>
              </w:rPr>
            </w:pPr>
            <w:r>
              <w:rPr>
                <w:rFonts w:ascii="Times New Roman" w:eastAsia="Times New Roman" w:hAnsi="Times New Roman" w:cs="Times New Roman"/>
                <w:szCs w:val="24"/>
                <w:lang w:val="uk-UA"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03323A" w14:textId="77777777" w:rsidR="00623D0B" w:rsidRPr="0048385F" w:rsidRDefault="00623D0B" w:rsidP="0086727F">
            <w:pPr>
              <w:spacing w:after="0" w:line="240" w:lineRule="auto"/>
              <w:rPr>
                <w:rFonts w:ascii="Times New Roman" w:eastAsia="Times New Roman" w:hAnsi="Times New Roman" w:cs="Times New Roman"/>
                <w:szCs w:val="24"/>
                <w:lang w:val="uk-UA" w:eastAsia="uk-UA"/>
              </w:rPr>
            </w:pP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AACA56" w14:textId="77777777" w:rsidR="00623D0B" w:rsidRPr="005A7041" w:rsidRDefault="00623D0B" w:rsidP="0086727F">
            <w:pPr>
              <w:spacing w:after="0" w:line="240" w:lineRule="auto"/>
              <w:rPr>
                <w:rFonts w:ascii="Times New Roman" w:eastAsia="Times New Roman" w:hAnsi="Times New Roman" w:cs="Times New Roman"/>
                <w:sz w:val="24"/>
                <w:szCs w:val="24"/>
                <w:lang w:val="uk-UA" w:eastAsia="uk-UA"/>
              </w:rPr>
            </w:pPr>
          </w:p>
        </w:tc>
      </w:tr>
      <w:tr w:rsidR="00623D0B" w:rsidRPr="0048385F" w14:paraId="65161928" w14:textId="77777777" w:rsidTr="00BE509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EDE98C" w14:textId="77777777" w:rsidR="00623D0B" w:rsidRPr="0048385F" w:rsidRDefault="00623D0B" w:rsidP="0086727F">
            <w:pPr>
              <w:spacing w:after="0" w:line="240" w:lineRule="auto"/>
              <w:rPr>
                <w:rFonts w:ascii="Times New Roman" w:eastAsia="Times New Roman" w:hAnsi="Times New Roman" w:cs="Times New Roman"/>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256625" w14:textId="77777777" w:rsidR="00623D0B" w:rsidRPr="0048385F" w:rsidRDefault="00623D0B"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на рік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CC5B74" w14:textId="0678F8A6" w:rsidR="00623D0B" w:rsidRPr="0048385F" w:rsidRDefault="00BE5097" w:rsidP="0086727F">
            <w:pPr>
              <w:spacing w:after="0" w:line="240" w:lineRule="auto"/>
              <w:jc w:val="both"/>
              <w:rPr>
                <w:rFonts w:ascii="Times New Roman" w:eastAsia="Times New Roman" w:hAnsi="Times New Roman" w:cs="Times New Roman"/>
                <w:szCs w:val="24"/>
                <w:lang w:val="uk-UA" w:eastAsia="uk-UA"/>
              </w:rPr>
            </w:pPr>
            <w:r>
              <w:rPr>
                <w:rFonts w:ascii="Times New Roman" w:eastAsia="Times New Roman" w:hAnsi="Times New Roman" w:cs="Times New Roman"/>
                <w:szCs w:val="24"/>
                <w:lang w:val="uk-UA" w:eastAsia="uk-UA"/>
              </w:rPr>
              <w:t>35/105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DD4BF5" w14:textId="77777777" w:rsidR="00623D0B" w:rsidRPr="0048385F" w:rsidRDefault="00623D0B" w:rsidP="0086727F">
            <w:pPr>
              <w:spacing w:after="0" w:line="240" w:lineRule="auto"/>
              <w:rPr>
                <w:rFonts w:ascii="Times New Roman" w:eastAsia="Times New Roman" w:hAnsi="Times New Roman" w:cs="Times New Roman"/>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B7AF2C" w14:textId="77777777" w:rsidR="00623D0B" w:rsidRPr="0048385F" w:rsidRDefault="00623D0B" w:rsidP="0086727F">
            <w:pPr>
              <w:spacing w:after="0" w:line="240" w:lineRule="auto"/>
              <w:rPr>
                <w:rFonts w:ascii="Times New Roman" w:eastAsia="Times New Roman" w:hAnsi="Times New Roman" w:cs="Times New Roman"/>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C81B87" w14:textId="37A39CF1" w:rsidR="00623D0B" w:rsidRPr="0048385F" w:rsidRDefault="00BE5097" w:rsidP="0086727F">
            <w:pPr>
              <w:spacing w:after="0" w:line="240" w:lineRule="auto"/>
              <w:jc w:val="both"/>
              <w:rPr>
                <w:rFonts w:ascii="Times New Roman" w:eastAsia="Times New Roman" w:hAnsi="Times New Roman" w:cs="Times New Roman"/>
                <w:szCs w:val="24"/>
                <w:lang w:val="uk-UA" w:eastAsia="uk-UA"/>
              </w:rPr>
            </w:pPr>
            <w:r>
              <w:rPr>
                <w:rFonts w:ascii="Times New Roman" w:eastAsia="Times New Roman" w:hAnsi="Times New Roman" w:cs="Times New Roman"/>
                <w:szCs w:val="24"/>
                <w:lang w:val="uk-UA" w:eastAsia="uk-UA"/>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D4DD24" w14:textId="77777777" w:rsidR="00623D0B" w:rsidRPr="0048385F" w:rsidRDefault="00623D0B" w:rsidP="0086727F">
            <w:pPr>
              <w:spacing w:after="0" w:line="240" w:lineRule="auto"/>
              <w:rPr>
                <w:rFonts w:ascii="Times New Roman" w:eastAsia="Times New Roman" w:hAnsi="Times New Roman" w:cs="Times New Roman"/>
                <w:szCs w:val="24"/>
                <w:lang w:val="uk-UA" w:eastAsia="uk-UA"/>
              </w:rPr>
            </w:pP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34726A" w14:textId="77777777" w:rsidR="00623D0B" w:rsidRPr="005A7041" w:rsidRDefault="00623D0B" w:rsidP="0086727F">
            <w:pPr>
              <w:spacing w:after="0" w:line="240" w:lineRule="auto"/>
              <w:rPr>
                <w:rFonts w:ascii="Times New Roman" w:eastAsia="Times New Roman" w:hAnsi="Times New Roman" w:cs="Times New Roman"/>
                <w:sz w:val="24"/>
                <w:szCs w:val="24"/>
                <w:lang w:val="uk-UA" w:eastAsia="uk-UA"/>
              </w:rPr>
            </w:pPr>
          </w:p>
        </w:tc>
      </w:tr>
      <w:tr w:rsidR="00BE5097" w:rsidRPr="0048385F" w14:paraId="432A5276" w14:textId="77777777" w:rsidTr="00BE5097">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1BD00CC5" w14:textId="77777777" w:rsidR="00BE5097" w:rsidRPr="0048385F" w:rsidRDefault="00BE5097"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Загальнорічна 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869100" w14:textId="77777777" w:rsidR="00BE5097" w:rsidRPr="0048385F" w:rsidRDefault="00BE5097"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на тиждень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755FA7" w14:textId="2E4FAC8E" w:rsidR="00BE5097" w:rsidRPr="0048385F" w:rsidRDefault="00BE5097"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31</w:t>
            </w:r>
            <w:r w:rsidR="0070782F">
              <w:rPr>
                <w:rFonts w:ascii="Times New Roman" w:eastAsia="Times New Roman" w:hAnsi="Times New Roman" w:cs="Times New Roman"/>
                <w:color w:val="000000"/>
                <w:szCs w:val="28"/>
                <w:lang w:val="uk-UA" w:eastAsia="uk-UA"/>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E35B6A" w14:textId="77777777" w:rsidR="00BE5097" w:rsidRPr="0048385F" w:rsidRDefault="00BE5097" w:rsidP="0086727F">
            <w:pPr>
              <w:spacing w:after="0" w:line="240" w:lineRule="auto"/>
              <w:rPr>
                <w:rFonts w:ascii="Times New Roman" w:eastAsia="Times New Roman" w:hAnsi="Times New Roman" w:cs="Times New Roman"/>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36D1DE" w14:textId="77777777" w:rsidR="00BE5097" w:rsidRPr="0048385F" w:rsidRDefault="00BE5097" w:rsidP="0086727F">
            <w:pPr>
              <w:spacing w:after="0" w:line="240" w:lineRule="auto"/>
              <w:rPr>
                <w:rFonts w:ascii="Times New Roman" w:eastAsia="Times New Roman" w:hAnsi="Times New Roman" w:cs="Times New Roman"/>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1DFBC1" w14:textId="3B9D4DE7" w:rsidR="00BE5097" w:rsidRPr="0048385F" w:rsidRDefault="00BE5097" w:rsidP="0086727F">
            <w:pPr>
              <w:spacing w:after="0" w:line="240" w:lineRule="auto"/>
              <w:jc w:val="both"/>
              <w:rPr>
                <w:rFonts w:ascii="Times New Roman" w:eastAsia="Times New Roman" w:hAnsi="Times New Roman" w:cs="Times New Roman"/>
                <w:szCs w:val="24"/>
                <w:lang w:val="uk-UA" w:eastAsia="uk-UA"/>
              </w:rPr>
            </w:pPr>
            <w:r w:rsidRPr="0048385F">
              <w:rPr>
                <w:rFonts w:ascii="Times New Roman" w:eastAsia="Times New Roman" w:hAnsi="Times New Roman" w:cs="Times New Roman"/>
                <w:color w:val="000000"/>
                <w:szCs w:val="28"/>
                <w:lang w:val="uk-UA" w:eastAsia="uk-UA"/>
              </w:rPr>
              <w:t>3</w:t>
            </w:r>
            <w:r w:rsidR="0070782F">
              <w:rPr>
                <w:rFonts w:ascii="Times New Roman" w:eastAsia="Times New Roman" w:hAnsi="Times New Roman" w:cs="Times New Roman"/>
                <w:color w:val="000000"/>
                <w:szCs w:val="28"/>
                <w:lang w:val="uk-UA" w:eastAsia="uk-U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4FE73D" w14:textId="77777777" w:rsidR="00BE5097" w:rsidRPr="0048385F" w:rsidRDefault="00BE5097" w:rsidP="0086727F">
            <w:pPr>
              <w:spacing w:after="0" w:line="240" w:lineRule="auto"/>
              <w:rPr>
                <w:rFonts w:ascii="Times New Roman" w:eastAsia="Times New Roman" w:hAnsi="Times New Roman" w:cs="Times New Roman"/>
                <w:szCs w:val="24"/>
                <w:lang w:val="uk-UA" w:eastAsia="uk-UA"/>
              </w:rPr>
            </w:pP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6FDFC" w14:textId="77777777" w:rsidR="00BE5097" w:rsidRPr="005A7041" w:rsidRDefault="00BE5097" w:rsidP="0086727F">
            <w:pPr>
              <w:spacing w:after="0" w:line="240" w:lineRule="auto"/>
              <w:rPr>
                <w:rFonts w:ascii="Times New Roman" w:eastAsia="Times New Roman" w:hAnsi="Times New Roman" w:cs="Times New Roman"/>
                <w:sz w:val="24"/>
                <w:szCs w:val="24"/>
                <w:lang w:val="uk-UA" w:eastAsia="uk-UA"/>
              </w:rPr>
            </w:pPr>
          </w:p>
        </w:tc>
      </w:tr>
      <w:tr w:rsidR="00BE5097" w:rsidRPr="0048385F" w14:paraId="2CE2F530" w14:textId="77777777" w:rsidTr="00BE5097">
        <w:tc>
          <w:tcPr>
            <w:tcW w:w="0" w:type="auto"/>
            <w:vMerge/>
            <w:tcBorders>
              <w:left w:val="single" w:sz="4" w:space="0" w:color="000000"/>
              <w:bottom w:val="single" w:sz="4" w:space="0" w:color="000000"/>
              <w:right w:val="single" w:sz="4" w:space="0" w:color="000000"/>
            </w:tcBorders>
            <w:tcMar>
              <w:top w:w="0" w:type="dxa"/>
              <w:left w:w="108" w:type="dxa"/>
              <w:bottom w:w="0" w:type="dxa"/>
              <w:right w:w="108" w:type="dxa"/>
            </w:tcMar>
          </w:tcPr>
          <w:p w14:paraId="2A2AF2E3" w14:textId="77777777" w:rsidR="00BE5097" w:rsidRPr="0048385F" w:rsidRDefault="00BE5097" w:rsidP="0086727F">
            <w:pPr>
              <w:spacing w:after="0" w:line="240" w:lineRule="auto"/>
              <w:jc w:val="both"/>
              <w:rPr>
                <w:rFonts w:ascii="Times New Roman" w:eastAsia="Times New Roman" w:hAnsi="Times New Roman" w:cs="Times New Roman"/>
                <w:color w:val="000000"/>
                <w:szCs w:val="28"/>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4C502" w14:textId="7920D94E" w:rsidR="00BE5097" w:rsidRPr="0048385F" w:rsidRDefault="00BE5097" w:rsidP="0086727F">
            <w:pPr>
              <w:spacing w:after="0" w:line="240" w:lineRule="auto"/>
              <w:jc w:val="both"/>
              <w:rPr>
                <w:rFonts w:ascii="Times New Roman" w:eastAsia="Times New Roman" w:hAnsi="Times New Roman" w:cs="Times New Roman"/>
                <w:color w:val="000000"/>
                <w:szCs w:val="28"/>
                <w:lang w:val="uk-UA" w:eastAsia="uk-UA"/>
              </w:rPr>
            </w:pPr>
            <w:r>
              <w:rPr>
                <w:rFonts w:ascii="Times New Roman" w:eastAsia="Times New Roman" w:hAnsi="Times New Roman" w:cs="Times New Roman"/>
                <w:color w:val="000000"/>
                <w:szCs w:val="28"/>
                <w:lang w:val="uk-UA" w:eastAsia="uk-UA"/>
              </w:rPr>
              <w:t>На рік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F6AFB3" w14:textId="5F9113FB" w:rsidR="00BE5097" w:rsidRPr="0048385F" w:rsidRDefault="0070782F" w:rsidP="0086727F">
            <w:pPr>
              <w:spacing w:after="0" w:line="240" w:lineRule="auto"/>
              <w:jc w:val="both"/>
              <w:rPr>
                <w:rFonts w:ascii="Times New Roman" w:eastAsia="Times New Roman" w:hAnsi="Times New Roman" w:cs="Times New Roman"/>
                <w:color w:val="000000"/>
                <w:szCs w:val="28"/>
                <w:lang w:val="uk-UA" w:eastAsia="uk-UA"/>
              </w:rPr>
            </w:pPr>
            <w:r>
              <w:rPr>
                <w:rFonts w:ascii="Times New Roman" w:eastAsia="Times New Roman" w:hAnsi="Times New Roman" w:cs="Times New Roman"/>
                <w:color w:val="000000"/>
                <w:szCs w:val="28"/>
                <w:lang w:val="uk-UA" w:eastAsia="uk-UA"/>
              </w:rPr>
              <w:t>1085/1190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BF34EE" w14:textId="77777777" w:rsidR="00BE5097" w:rsidRPr="0048385F" w:rsidRDefault="00BE5097" w:rsidP="0086727F">
            <w:pPr>
              <w:spacing w:after="0" w:line="240" w:lineRule="auto"/>
              <w:rPr>
                <w:rFonts w:ascii="Times New Roman" w:eastAsia="Times New Roman" w:hAnsi="Times New Roman" w:cs="Times New Roman"/>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5E4C34" w14:textId="77777777" w:rsidR="00BE5097" w:rsidRPr="0048385F" w:rsidRDefault="00BE5097" w:rsidP="0086727F">
            <w:pPr>
              <w:spacing w:after="0" w:line="240" w:lineRule="auto"/>
              <w:rPr>
                <w:rFonts w:ascii="Times New Roman" w:eastAsia="Times New Roman" w:hAnsi="Times New Roman" w:cs="Times New Roman"/>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9E3424" w14:textId="7F96A235" w:rsidR="00BE5097" w:rsidRPr="0048385F" w:rsidRDefault="0070782F" w:rsidP="0086727F">
            <w:pPr>
              <w:spacing w:after="0" w:line="240" w:lineRule="auto"/>
              <w:jc w:val="both"/>
              <w:rPr>
                <w:rFonts w:ascii="Times New Roman" w:eastAsia="Times New Roman" w:hAnsi="Times New Roman" w:cs="Times New Roman"/>
                <w:color w:val="000000"/>
                <w:szCs w:val="28"/>
                <w:lang w:val="uk-UA" w:eastAsia="uk-UA"/>
              </w:rPr>
            </w:pPr>
            <w:r>
              <w:rPr>
                <w:rFonts w:ascii="Times New Roman" w:eastAsia="Times New Roman" w:hAnsi="Times New Roman" w:cs="Times New Roman"/>
                <w:color w:val="000000"/>
                <w:szCs w:val="28"/>
                <w:lang w:val="uk-UA" w:eastAsia="uk-UA"/>
              </w:rPr>
              <w:t>1225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432D56" w14:textId="77777777" w:rsidR="00BE5097" w:rsidRPr="0048385F" w:rsidRDefault="00BE5097" w:rsidP="0086727F">
            <w:pPr>
              <w:spacing w:after="0" w:line="240" w:lineRule="auto"/>
              <w:rPr>
                <w:rFonts w:ascii="Times New Roman" w:eastAsia="Times New Roman" w:hAnsi="Times New Roman" w:cs="Times New Roman"/>
                <w:szCs w:val="24"/>
                <w:lang w:val="uk-UA" w:eastAsia="uk-UA"/>
              </w:rPr>
            </w:pPr>
          </w:p>
        </w:tc>
        <w:tc>
          <w:tcPr>
            <w:tcW w:w="1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EF112" w14:textId="77777777" w:rsidR="00BE5097" w:rsidRPr="005A7041" w:rsidRDefault="00BE5097" w:rsidP="0086727F">
            <w:pPr>
              <w:spacing w:after="0" w:line="240" w:lineRule="auto"/>
              <w:rPr>
                <w:rFonts w:ascii="Times New Roman" w:eastAsia="Times New Roman" w:hAnsi="Times New Roman" w:cs="Times New Roman"/>
                <w:sz w:val="24"/>
                <w:szCs w:val="24"/>
                <w:lang w:val="uk-UA" w:eastAsia="uk-UA"/>
              </w:rPr>
            </w:pPr>
          </w:p>
        </w:tc>
      </w:tr>
    </w:tbl>
    <w:p w14:paraId="49AA4F42" w14:textId="77777777" w:rsidR="00623D0B" w:rsidRPr="0048385F" w:rsidRDefault="00623D0B" w:rsidP="0086727F">
      <w:pPr>
        <w:spacing w:after="0" w:line="240" w:lineRule="auto"/>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sz w:val="24"/>
          <w:szCs w:val="24"/>
          <w:lang w:val="uk-UA" w:eastAsia="uk-UA"/>
        </w:rPr>
        <w:br/>
      </w:r>
      <w:r w:rsidRPr="0048385F">
        <w:rPr>
          <w:rFonts w:ascii="Times New Roman" w:eastAsia="Times New Roman" w:hAnsi="Times New Roman" w:cs="Times New Roman"/>
          <w:color w:val="000000"/>
          <w:sz w:val="24"/>
          <w:szCs w:val="24"/>
          <w:lang w:val="uk-UA" w:eastAsia="uk-UA"/>
        </w:rPr>
        <w:br/>
      </w:r>
    </w:p>
    <w:p w14:paraId="25AF8160" w14:textId="77777777" w:rsidR="00623D0B" w:rsidRPr="0048385F" w:rsidRDefault="00623D0B" w:rsidP="0086727F">
      <w:pPr>
        <w:spacing w:after="0" w:line="240" w:lineRule="auto"/>
        <w:ind w:firstLine="708"/>
        <w:jc w:val="center"/>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b/>
          <w:bCs/>
          <w:color w:val="000000"/>
          <w:sz w:val="28"/>
          <w:szCs w:val="28"/>
          <w:lang w:val="uk-UA" w:eastAsia="uk-UA"/>
        </w:rPr>
        <w:t>Навчальний план закладу освіти</w:t>
      </w:r>
    </w:p>
    <w:p w14:paraId="59031704" w14:textId="06016F41" w:rsidR="00623D0B" w:rsidRPr="000F7BEF" w:rsidRDefault="00623D0B" w:rsidP="0086727F">
      <w:pPr>
        <w:spacing w:after="0" w:line="240" w:lineRule="auto"/>
        <w:ind w:firstLine="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8"/>
          <w:szCs w:val="28"/>
          <w:lang w:val="uk-UA" w:eastAsia="uk-UA"/>
        </w:rPr>
        <w:t>Навчальний план для 5</w:t>
      </w:r>
      <w:r w:rsidR="005639C9">
        <w:rPr>
          <w:rFonts w:ascii="Times New Roman" w:eastAsia="Times New Roman" w:hAnsi="Times New Roman" w:cs="Times New Roman"/>
          <w:color w:val="000000"/>
          <w:sz w:val="28"/>
          <w:szCs w:val="28"/>
          <w:lang w:val="uk-UA" w:eastAsia="uk-UA"/>
        </w:rPr>
        <w:t>-7</w:t>
      </w:r>
      <w:r w:rsidRPr="0048385F">
        <w:rPr>
          <w:rFonts w:ascii="Times New Roman" w:eastAsia="Times New Roman" w:hAnsi="Times New Roman" w:cs="Times New Roman"/>
          <w:color w:val="000000"/>
          <w:sz w:val="28"/>
          <w:szCs w:val="28"/>
          <w:lang w:val="uk-UA" w:eastAsia="uk-UA"/>
        </w:rPr>
        <w:t xml:space="preserve"> клас</w:t>
      </w:r>
      <w:r>
        <w:rPr>
          <w:rFonts w:ascii="Times New Roman" w:eastAsia="Times New Roman" w:hAnsi="Times New Roman" w:cs="Times New Roman"/>
          <w:color w:val="000000"/>
          <w:sz w:val="28"/>
          <w:szCs w:val="28"/>
          <w:lang w:val="uk-UA" w:eastAsia="uk-UA"/>
        </w:rPr>
        <w:t>ів</w:t>
      </w:r>
      <w:r w:rsidRPr="0048385F">
        <w:rPr>
          <w:rFonts w:ascii="Times New Roman" w:eastAsia="Times New Roman" w:hAnsi="Times New Roman" w:cs="Times New Roman"/>
          <w:color w:val="000000"/>
          <w:sz w:val="28"/>
          <w:szCs w:val="28"/>
          <w:lang w:val="uk-UA" w:eastAsia="uk-UA"/>
        </w:rPr>
        <w:t xml:space="preserve"> складено за Типовим навчальним планом для 5-9 класів закладів загальної середньої освіти з навчанням українською мовою, затвердженим наказом МОН України від 19.02.2021 р. № 235 (додаток 3) </w:t>
      </w:r>
    </w:p>
    <w:p w14:paraId="43E1F47E" w14:textId="302B24E3" w:rsidR="00623D0B" w:rsidRPr="0048385F" w:rsidRDefault="00623D0B" w:rsidP="0086727F">
      <w:pPr>
        <w:shd w:val="clear" w:color="auto" w:fill="FFFFFF"/>
        <w:spacing w:after="0" w:line="240" w:lineRule="auto"/>
        <w:jc w:val="center"/>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b/>
          <w:bCs/>
          <w:i/>
          <w:iCs/>
          <w:color w:val="000000"/>
          <w:sz w:val="28"/>
          <w:szCs w:val="28"/>
          <w:lang w:val="uk-UA" w:eastAsia="uk-UA"/>
        </w:rPr>
        <w:t>Таблиця  ро</w:t>
      </w:r>
      <w:r>
        <w:rPr>
          <w:rFonts w:ascii="Times New Roman" w:eastAsia="Times New Roman" w:hAnsi="Times New Roman" w:cs="Times New Roman"/>
          <w:b/>
          <w:bCs/>
          <w:i/>
          <w:iCs/>
          <w:color w:val="000000"/>
          <w:sz w:val="28"/>
          <w:szCs w:val="28"/>
          <w:lang w:val="uk-UA" w:eastAsia="uk-UA"/>
        </w:rPr>
        <w:t>зподілу навчального часу для 5</w:t>
      </w:r>
      <w:r>
        <w:rPr>
          <w:rFonts w:ascii="Times New Roman" w:eastAsia="Times New Roman" w:hAnsi="Times New Roman" w:cs="Times New Roman"/>
          <w:b/>
          <w:bCs/>
          <w:i/>
          <w:iCs/>
          <w:color w:val="000000"/>
          <w:sz w:val="28"/>
          <w:szCs w:val="28"/>
          <w:lang w:val="en-US" w:eastAsia="uk-UA"/>
        </w:rPr>
        <w:t>-</w:t>
      </w:r>
      <w:r w:rsidR="005639C9">
        <w:rPr>
          <w:rFonts w:ascii="Times New Roman" w:eastAsia="Times New Roman" w:hAnsi="Times New Roman" w:cs="Times New Roman"/>
          <w:b/>
          <w:bCs/>
          <w:i/>
          <w:iCs/>
          <w:color w:val="000000"/>
          <w:sz w:val="28"/>
          <w:szCs w:val="28"/>
          <w:lang w:val="uk-UA" w:eastAsia="uk-UA"/>
        </w:rPr>
        <w:t>7</w:t>
      </w:r>
      <w:r w:rsidRPr="0048385F">
        <w:rPr>
          <w:rFonts w:ascii="Times New Roman" w:eastAsia="Times New Roman" w:hAnsi="Times New Roman" w:cs="Times New Roman"/>
          <w:b/>
          <w:bCs/>
          <w:i/>
          <w:iCs/>
          <w:color w:val="000000"/>
          <w:sz w:val="28"/>
          <w:szCs w:val="28"/>
          <w:lang w:val="uk-UA" w:eastAsia="uk-UA"/>
        </w:rPr>
        <w:t xml:space="preserve"> класу </w:t>
      </w:r>
      <w:r w:rsidRPr="0048385F">
        <w:rPr>
          <w:rFonts w:ascii="Times New Roman" w:eastAsia="Times New Roman" w:hAnsi="Times New Roman" w:cs="Times New Roman"/>
          <w:sz w:val="24"/>
          <w:szCs w:val="24"/>
          <w:lang w:val="uk-UA" w:eastAsia="uk-UA"/>
        </w:rPr>
        <w:t> </w:t>
      </w:r>
    </w:p>
    <w:tbl>
      <w:tblPr>
        <w:tblW w:w="0" w:type="auto"/>
        <w:tblCellMar>
          <w:top w:w="15" w:type="dxa"/>
          <w:left w:w="15" w:type="dxa"/>
          <w:bottom w:w="15" w:type="dxa"/>
          <w:right w:w="15" w:type="dxa"/>
        </w:tblCellMar>
        <w:tblLook w:val="04A0" w:firstRow="1" w:lastRow="0" w:firstColumn="1" w:lastColumn="0" w:noHBand="0" w:noVBand="1"/>
      </w:tblPr>
      <w:tblGrid>
        <w:gridCol w:w="5550"/>
        <w:gridCol w:w="1378"/>
        <w:gridCol w:w="1365"/>
        <w:gridCol w:w="1335"/>
      </w:tblGrid>
      <w:tr w:rsidR="00277ADC" w:rsidRPr="0048385F" w14:paraId="432D358E" w14:textId="3E0586C9" w:rsidTr="00CD5116">
        <w:trPr>
          <w:trHeight w:val="582"/>
        </w:trPr>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6D6CE0" w14:textId="77777777" w:rsidR="00277ADC" w:rsidRPr="0048385F" w:rsidRDefault="00277ADC" w:rsidP="0086727F">
            <w:pPr>
              <w:spacing w:after="0" w:line="240" w:lineRule="auto"/>
              <w:jc w:val="center"/>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b/>
                <w:bCs/>
                <w:color w:val="000000"/>
                <w:sz w:val="24"/>
                <w:szCs w:val="24"/>
                <w:lang w:val="uk-UA" w:eastAsia="uk-UA"/>
              </w:rPr>
              <w:t>Навчальні предмети, галузеві інтегровані курси</w:t>
            </w:r>
          </w:p>
        </w:tc>
        <w:tc>
          <w:tcPr>
            <w:tcW w:w="407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34E144" w14:textId="77777777" w:rsidR="00277ADC" w:rsidRPr="0048385F" w:rsidRDefault="00277ADC" w:rsidP="0086727F">
            <w:pPr>
              <w:spacing w:after="0" w:line="240" w:lineRule="auto"/>
              <w:rPr>
                <w:rFonts w:ascii="Times New Roman" w:eastAsia="Times New Roman" w:hAnsi="Times New Roman" w:cs="Times New Roman"/>
                <w:sz w:val="24"/>
                <w:szCs w:val="24"/>
                <w:lang w:val="uk-UA" w:eastAsia="uk-UA"/>
              </w:rPr>
            </w:pPr>
          </w:p>
          <w:p w14:paraId="7510AFEC" w14:textId="76B2CD4F" w:rsidR="00277ADC" w:rsidRPr="0048385F" w:rsidRDefault="00277ADC" w:rsidP="0086727F">
            <w:pPr>
              <w:spacing w:after="0" w:line="240" w:lineRule="auto"/>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b/>
                <w:bCs/>
                <w:color w:val="000000"/>
                <w:sz w:val="24"/>
                <w:szCs w:val="24"/>
                <w:lang w:val="uk-UA" w:eastAsia="uk-UA"/>
              </w:rPr>
              <w:t>Кількість годин на тиждень</w:t>
            </w:r>
          </w:p>
        </w:tc>
      </w:tr>
      <w:tr w:rsidR="00277ADC" w:rsidRPr="0048385F" w14:paraId="7BC29C7B" w14:textId="1C39E7F3" w:rsidTr="00277ADC">
        <w:trPr>
          <w:trHeight w:val="20"/>
        </w:trPr>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6C7130" w14:textId="77777777" w:rsidR="00277ADC" w:rsidRPr="0048385F" w:rsidRDefault="00277ADC" w:rsidP="0086727F">
            <w:pPr>
              <w:spacing w:after="0" w:line="240" w:lineRule="auto"/>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b/>
                <w:bCs/>
                <w:color w:val="000000"/>
                <w:sz w:val="24"/>
                <w:szCs w:val="24"/>
                <w:lang w:val="uk-UA" w:eastAsia="uk-UA"/>
              </w:rPr>
              <w:t>Інваріантна</w:t>
            </w:r>
          </w:p>
          <w:p w14:paraId="333F07CB" w14:textId="77777777" w:rsidR="00277ADC" w:rsidRPr="0048385F" w:rsidRDefault="00277ADC" w:rsidP="0086727F">
            <w:pPr>
              <w:spacing w:after="0" w:line="240" w:lineRule="auto"/>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b/>
                <w:bCs/>
                <w:color w:val="000000"/>
                <w:sz w:val="24"/>
                <w:szCs w:val="24"/>
                <w:lang w:val="uk-UA" w:eastAsia="uk-UA"/>
              </w:rPr>
              <w:t>складова</w:t>
            </w:r>
          </w:p>
        </w:tc>
        <w:tc>
          <w:tcPr>
            <w:tcW w:w="13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1AC9EB" w14:textId="77777777" w:rsidR="00277ADC" w:rsidRPr="0048385F" w:rsidRDefault="00277ADC" w:rsidP="0086727F">
            <w:pPr>
              <w:spacing w:after="0" w:line="240" w:lineRule="auto"/>
              <w:jc w:val="center"/>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b/>
                <w:bCs/>
                <w:color w:val="000000"/>
                <w:sz w:val="24"/>
                <w:szCs w:val="24"/>
                <w:lang w:val="uk-UA" w:eastAsia="uk-UA"/>
              </w:rPr>
              <w:t>5</w:t>
            </w:r>
          </w:p>
        </w:tc>
        <w:tc>
          <w:tcPr>
            <w:tcW w:w="1365" w:type="dxa"/>
            <w:tcBorders>
              <w:top w:val="single" w:sz="4" w:space="0" w:color="000000"/>
              <w:left w:val="single" w:sz="4" w:space="0" w:color="000000"/>
              <w:bottom w:val="single" w:sz="4" w:space="0" w:color="000000"/>
              <w:right w:val="single" w:sz="4" w:space="0" w:color="000000"/>
            </w:tcBorders>
          </w:tcPr>
          <w:p w14:paraId="62C107AC" w14:textId="77777777" w:rsidR="00277ADC" w:rsidRDefault="00277ADC" w:rsidP="0086727F">
            <w:pPr>
              <w:spacing w:after="0" w:line="240" w:lineRule="auto"/>
              <w:jc w:val="center"/>
              <w:rPr>
                <w:rFonts w:ascii="Times New Roman" w:eastAsia="Times New Roman" w:hAnsi="Times New Roman" w:cs="Times New Roman"/>
                <w:b/>
                <w:bCs/>
                <w:color w:val="000000"/>
                <w:sz w:val="24"/>
                <w:szCs w:val="24"/>
                <w:lang w:val="uk-UA" w:eastAsia="uk-UA"/>
              </w:rPr>
            </w:pPr>
          </w:p>
          <w:p w14:paraId="22504061" w14:textId="77777777" w:rsidR="00277ADC" w:rsidRPr="0048385F" w:rsidRDefault="00277ADC" w:rsidP="0086727F">
            <w:pPr>
              <w:spacing w:after="0" w:line="240" w:lineRule="auto"/>
              <w:jc w:val="center"/>
              <w:rPr>
                <w:rFonts w:ascii="Times New Roman" w:eastAsia="Times New Roman" w:hAnsi="Times New Roman" w:cs="Times New Roman"/>
                <w:b/>
                <w:bCs/>
                <w:color w:val="000000"/>
                <w:sz w:val="24"/>
                <w:szCs w:val="24"/>
                <w:lang w:val="uk-UA" w:eastAsia="uk-UA"/>
              </w:rPr>
            </w:pPr>
            <w:r>
              <w:rPr>
                <w:rFonts w:ascii="Times New Roman" w:eastAsia="Times New Roman" w:hAnsi="Times New Roman" w:cs="Times New Roman"/>
                <w:b/>
                <w:bCs/>
                <w:color w:val="000000"/>
                <w:sz w:val="24"/>
                <w:szCs w:val="24"/>
                <w:lang w:val="uk-UA" w:eastAsia="uk-UA"/>
              </w:rPr>
              <w:t>6</w:t>
            </w:r>
          </w:p>
        </w:tc>
        <w:tc>
          <w:tcPr>
            <w:tcW w:w="1335" w:type="dxa"/>
            <w:tcBorders>
              <w:top w:val="single" w:sz="4" w:space="0" w:color="000000"/>
              <w:left w:val="single" w:sz="4" w:space="0" w:color="000000"/>
              <w:bottom w:val="single" w:sz="4" w:space="0" w:color="000000"/>
              <w:right w:val="single" w:sz="4" w:space="0" w:color="000000"/>
            </w:tcBorders>
          </w:tcPr>
          <w:p w14:paraId="4867B1AB" w14:textId="77777777" w:rsidR="00277ADC" w:rsidRDefault="00277ADC" w:rsidP="0086727F">
            <w:pPr>
              <w:spacing w:after="0" w:line="240" w:lineRule="auto"/>
              <w:jc w:val="center"/>
              <w:rPr>
                <w:rFonts w:ascii="Times New Roman" w:eastAsia="Times New Roman" w:hAnsi="Times New Roman" w:cs="Times New Roman"/>
                <w:b/>
                <w:bCs/>
                <w:color w:val="000000"/>
                <w:sz w:val="24"/>
                <w:szCs w:val="24"/>
                <w:lang w:val="uk-UA" w:eastAsia="uk-UA"/>
              </w:rPr>
            </w:pPr>
          </w:p>
          <w:p w14:paraId="74840873" w14:textId="4D17B8CC" w:rsidR="00277ADC" w:rsidRPr="00F839C0" w:rsidRDefault="00277ADC" w:rsidP="0086727F">
            <w:pPr>
              <w:spacing w:after="0" w:line="240" w:lineRule="auto"/>
              <w:jc w:val="center"/>
              <w:rPr>
                <w:rFonts w:ascii="Times New Roman" w:eastAsia="Times New Roman" w:hAnsi="Times New Roman" w:cs="Times New Roman"/>
                <w:b/>
                <w:bCs/>
                <w:color w:val="000000"/>
                <w:sz w:val="24"/>
                <w:szCs w:val="24"/>
                <w:lang w:val="uk-UA" w:eastAsia="uk-UA"/>
              </w:rPr>
            </w:pPr>
            <w:r w:rsidRPr="00F839C0">
              <w:rPr>
                <w:rFonts w:ascii="Times New Roman" w:eastAsia="Times New Roman" w:hAnsi="Times New Roman" w:cs="Times New Roman"/>
                <w:b/>
                <w:bCs/>
                <w:color w:val="000000"/>
                <w:sz w:val="24"/>
                <w:szCs w:val="24"/>
                <w:lang w:val="uk-UA" w:eastAsia="uk-UA"/>
              </w:rPr>
              <w:t>7</w:t>
            </w:r>
          </w:p>
        </w:tc>
      </w:tr>
      <w:tr w:rsidR="00277ADC" w:rsidRPr="0048385F" w14:paraId="5B9E2934" w14:textId="0845264E" w:rsidTr="00277ADC">
        <w:trPr>
          <w:trHeight w:val="20"/>
        </w:trPr>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FA1351" w14:textId="77777777" w:rsidR="00277ADC" w:rsidRPr="0048385F" w:rsidRDefault="00277ADC" w:rsidP="0086727F">
            <w:pPr>
              <w:spacing w:after="0" w:line="240" w:lineRule="auto"/>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4"/>
                <w:szCs w:val="24"/>
                <w:lang w:val="uk-UA" w:eastAsia="uk-UA"/>
              </w:rPr>
              <w:t>Українська мова</w:t>
            </w:r>
          </w:p>
        </w:tc>
        <w:tc>
          <w:tcPr>
            <w:tcW w:w="13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C3F559" w14:textId="77777777" w:rsidR="00277ADC" w:rsidRPr="0048385F" w:rsidRDefault="00277ADC" w:rsidP="0086727F">
            <w:pPr>
              <w:spacing w:after="0" w:line="240" w:lineRule="auto"/>
              <w:jc w:val="center"/>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4"/>
                <w:szCs w:val="24"/>
                <w:lang w:val="uk-UA" w:eastAsia="uk-UA"/>
              </w:rPr>
              <w:t>4</w:t>
            </w:r>
          </w:p>
        </w:tc>
        <w:tc>
          <w:tcPr>
            <w:tcW w:w="1365" w:type="dxa"/>
            <w:tcBorders>
              <w:top w:val="single" w:sz="4" w:space="0" w:color="000000"/>
              <w:left w:val="single" w:sz="4" w:space="0" w:color="000000"/>
              <w:bottom w:val="single" w:sz="4" w:space="0" w:color="000000"/>
              <w:right w:val="single" w:sz="4" w:space="0" w:color="000000"/>
            </w:tcBorders>
          </w:tcPr>
          <w:p w14:paraId="07A838F8" w14:textId="77777777" w:rsidR="00277ADC" w:rsidRPr="0048385F"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4</w:t>
            </w:r>
          </w:p>
        </w:tc>
        <w:tc>
          <w:tcPr>
            <w:tcW w:w="1335" w:type="dxa"/>
            <w:tcBorders>
              <w:top w:val="single" w:sz="4" w:space="0" w:color="000000"/>
              <w:left w:val="single" w:sz="4" w:space="0" w:color="000000"/>
              <w:bottom w:val="single" w:sz="4" w:space="0" w:color="000000"/>
              <w:right w:val="single" w:sz="4" w:space="0" w:color="000000"/>
            </w:tcBorders>
          </w:tcPr>
          <w:p w14:paraId="5FDB41FF" w14:textId="2219557C" w:rsidR="00277ADC"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3</w:t>
            </w:r>
          </w:p>
        </w:tc>
      </w:tr>
      <w:tr w:rsidR="00277ADC" w:rsidRPr="0048385F" w14:paraId="79A0F901" w14:textId="797FAE4C" w:rsidTr="00277ADC">
        <w:trPr>
          <w:trHeight w:val="20"/>
        </w:trPr>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9FA90C" w14:textId="77777777" w:rsidR="00277ADC" w:rsidRPr="0048385F" w:rsidRDefault="00277ADC" w:rsidP="0086727F">
            <w:pPr>
              <w:spacing w:after="0" w:line="240" w:lineRule="auto"/>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4"/>
                <w:szCs w:val="24"/>
                <w:lang w:val="uk-UA" w:eastAsia="uk-UA"/>
              </w:rPr>
              <w:t>Українська література</w:t>
            </w:r>
          </w:p>
        </w:tc>
        <w:tc>
          <w:tcPr>
            <w:tcW w:w="13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25268C" w14:textId="77777777" w:rsidR="00277ADC" w:rsidRPr="0048385F" w:rsidRDefault="00277ADC" w:rsidP="0086727F">
            <w:pPr>
              <w:spacing w:after="0" w:line="240" w:lineRule="auto"/>
              <w:jc w:val="center"/>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4"/>
                <w:szCs w:val="24"/>
                <w:lang w:val="uk-UA" w:eastAsia="uk-UA"/>
              </w:rPr>
              <w:t>2</w:t>
            </w:r>
          </w:p>
        </w:tc>
        <w:tc>
          <w:tcPr>
            <w:tcW w:w="1365" w:type="dxa"/>
            <w:tcBorders>
              <w:top w:val="single" w:sz="4" w:space="0" w:color="000000"/>
              <w:left w:val="single" w:sz="4" w:space="0" w:color="000000"/>
              <w:bottom w:val="single" w:sz="4" w:space="0" w:color="000000"/>
              <w:right w:val="single" w:sz="4" w:space="0" w:color="000000"/>
            </w:tcBorders>
          </w:tcPr>
          <w:p w14:paraId="1944A5FF" w14:textId="77777777" w:rsidR="00277ADC" w:rsidRPr="0048385F"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w:t>
            </w:r>
          </w:p>
        </w:tc>
        <w:tc>
          <w:tcPr>
            <w:tcW w:w="1335" w:type="dxa"/>
            <w:tcBorders>
              <w:top w:val="single" w:sz="4" w:space="0" w:color="000000"/>
              <w:left w:val="single" w:sz="4" w:space="0" w:color="000000"/>
              <w:bottom w:val="single" w:sz="4" w:space="0" w:color="000000"/>
              <w:right w:val="single" w:sz="4" w:space="0" w:color="000000"/>
            </w:tcBorders>
          </w:tcPr>
          <w:p w14:paraId="324E9192" w14:textId="40F134B0" w:rsidR="00277ADC"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w:t>
            </w:r>
          </w:p>
        </w:tc>
      </w:tr>
      <w:tr w:rsidR="00277ADC" w:rsidRPr="0048385F" w14:paraId="11E5F280" w14:textId="0B33608A" w:rsidTr="00277ADC">
        <w:trPr>
          <w:trHeight w:val="20"/>
        </w:trPr>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7DA59B" w14:textId="77777777" w:rsidR="00277ADC" w:rsidRPr="0048385F" w:rsidRDefault="00277ADC" w:rsidP="0086727F">
            <w:pPr>
              <w:spacing w:after="0" w:line="240" w:lineRule="auto"/>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4"/>
                <w:szCs w:val="24"/>
                <w:lang w:val="uk-UA" w:eastAsia="uk-UA"/>
              </w:rPr>
              <w:t>Зарубіжна література</w:t>
            </w:r>
          </w:p>
        </w:tc>
        <w:tc>
          <w:tcPr>
            <w:tcW w:w="13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470A19" w14:textId="77777777" w:rsidR="00277ADC" w:rsidRPr="0048385F" w:rsidRDefault="00277ADC" w:rsidP="0086727F">
            <w:pPr>
              <w:spacing w:after="0" w:line="240" w:lineRule="auto"/>
              <w:jc w:val="center"/>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4"/>
                <w:szCs w:val="24"/>
                <w:lang w:val="uk-UA" w:eastAsia="uk-UA"/>
              </w:rPr>
              <w:t>1</w:t>
            </w:r>
          </w:p>
        </w:tc>
        <w:tc>
          <w:tcPr>
            <w:tcW w:w="1365" w:type="dxa"/>
            <w:tcBorders>
              <w:top w:val="single" w:sz="4" w:space="0" w:color="000000"/>
              <w:left w:val="single" w:sz="4" w:space="0" w:color="000000"/>
              <w:bottom w:val="single" w:sz="4" w:space="0" w:color="000000"/>
              <w:right w:val="single" w:sz="4" w:space="0" w:color="000000"/>
            </w:tcBorders>
          </w:tcPr>
          <w:p w14:paraId="7A5B0BF0" w14:textId="77777777" w:rsidR="00277ADC" w:rsidRPr="0048385F"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p>
        </w:tc>
        <w:tc>
          <w:tcPr>
            <w:tcW w:w="1335" w:type="dxa"/>
            <w:tcBorders>
              <w:top w:val="single" w:sz="4" w:space="0" w:color="000000"/>
              <w:left w:val="single" w:sz="4" w:space="0" w:color="000000"/>
              <w:bottom w:val="single" w:sz="4" w:space="0" w:color="000000"/>
              <w:right w:val="single" w:sz="4" w:space="0" w:color="000000"/>
            </w:tcBorders>
          </w:tcPr>
          <w:p w14:paraId="4D0B4115" w14:textId="007F1816" w:rsidR="00277ADC"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p>
        </w:tc>
      </w:tr>
      <w:tr w:rsidR="00277ADC" w:rsidRPr="0048385F" w14:paraId="3D8D2167" w14:textId="43CCB040" w:rsidTr="00277ADC">
        <w:trPr>
          <w:trHeight w:val="20"/>
        </w:trPr>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94C9BA" w14:textId="77777777" w:rsidR="00277ADC" w:rsidRPr="0048385F" w:rsidRDefault="00277ADC" w:rsidP="0086727F">
            <w:pPr>
              <w:spacing w:after="0" w:line="240" w:lineRule="auto"/>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4"/>
                <w:szCs w:val="24"/>
                <w:lang w:val="uk-UA" w:eastAsia="uk-UA"/>
              </w:rPr>
              <w:t>Англійська мова</w:t>
            </w:r>
          </w:p>
        </w:tc>
        <w:tc>
          <w:tcPr>
            <w:tcW w:w="13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0BCB60" w14:textId="77777777" w:rsidR="00277ADC" w:rsidRPr="0048385F" w:rsidRDefault="00277ADC" w:rsidP="0086727F">
            <w:pPr>
              <w:spacing w:after="0" w:line="240" w:lineRule="auto"/>
              <w:jc w:val="center"/>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4"/>
                <w:szCs w:val="24"/>
                <w:lang w:val="uk-UA" w:eastAsia="uk-UA"/>
              </w:rPr>
              <w:t>3,5</w:t>
            </w:r>
          </w:p>
        </w:tc>
        <w:tc>
          <w:tcPr>
            <w:tcW w:w="1365" w:type="dxa"/>
            <w:tcBorders>
              <w:top w:val="single" w:sz="4" w:space="0" w:color="000000"/>
              <w:left w:val="single" w:sz="4" w:space="0" w:color="000000"/>
              <w:bottom w:val="single" w:sz="4" w:space="0" w:color="000000"/>
              <w:right w:val="single" w:sz="4" w:space="0" w:color="000000"/>
            </w:tcBorders>
          </w:tcPr>
          <w:p w14:paraId="2F85DD72" w14:textId="77777777" w:rsidR="00277ADC" w:rsidRPr="0048385F"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3.5</w:t>
            </w:r>
          </w:p>
        </w:tc>
        <w:tc>
          <w:tcPr>
            <w:tcW w:w="1335" w:type="dxa"/>
            <w:tcBorders>
              <w:top w:val="single" w:sz="4" w:space="0" w:color="000000"/>
              <w:left w:val="single" w:sz="4" w:space="0" w:color="000000"/>
              <w:bottom w:val="single" w:sz="4" w:space="0" w:color="000000"/>
              <w:right w:val="single" w:sz="4" w:space="0" w:color="000000"/>
            </w:tcBorders>
          </w:tcPr>
          <w:p w14:paraId="1E925720" w14:textId="0C498495" w:rsidR="00277ADC"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3,5</w:t>
            </w:r>
          </w:p>
        </w:tc>
      </w:tr>
      <w:tr w:rsidR="00277ADC" w:rsidRPr="0048385F" w14:paraId="0D40CB39" w14:textId="6F25323A" w:rsidTr="00277ADC">
        <w:trPr>
          <w:trHeight w:val="20"/>
        </w:trPr>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472EBA" w14:textId="77777777" w:rsidR="00277ADC" w:rsidRPr="0048385F" w:rsidRDefault="00277ADC" w:rsidP="0086727F">
            <w:pPr>
              <w:spacing w:after="0" w:line="240" w:lineRule="auto"/>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4"/>
                <w:szCs w:val="24"/>
                <w:lang w:val="uk-UA" w:eastAsia="uk-UA"/>
              </w:rPr>
              <w:t>Математика</w:t>
            </w:r>
          </w:p>
        </w:tc>
        <w:tc>
          <w:tcPr>
            <w:tcW w:w="13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D88C42" w14:textId="77777777" w:rsidR="00277ADC" w:rsidRPr="0048385F" w:rsidRDefault="00277ADC" w:rsidP="0086727F">
            <w:pPr>
              <w:spacing w:after="0" w:line="240" w:lineRule="auto"/>
              <w:jc w:val="center"/>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4"/>
                <w:szCs w:val="24"/>
                <w:lang w:val="uk-UA" w:eastAsia="uk-UA"/>
              </w:rPr>
              <w:t>5</w:t>
            </w:r>
          </w:p>
        </w:tc>
        <w:tc>
          <w:tcPr>
            <w:tcW w:w="1365" w:type="dxa"/>
            <w:tcBorders>
              <w:top w:val="single" w:sz="4" w:space="0" w:color="000000"/>
              <w:left w:val="single" w:sz="4" w:space="0" w:color="000000"/>
              <w:bottom w:val="single" w:sz="4" w:space="0" w:color="000000"/>
              <w:right w:val="single" w:sz="4" w:space="0" w:color="000000"/>
            </w:tcBorders>
          </w:tcPr>
          <w:p w14:paraId="59898F06" w14:textId="77777777" w:rsidR="00277ADC" w:rsidRPr="0048385F"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5</w:t>
            </w:r>
          </w:p>
        </w:tc>
        <w:tc>
          <w:tcPr>
            <w:tcW w:w="1335" w:type="dxa"/>
            <w:tcBorders>
              <w:top w:val="single" w:sz="4" w:space="0" w:color="000000"/>
              <w:left w:val="single" w:sz="4" w:space="0" w:color="000000"/>
              <w:bottom w:val="single" w:sz="4" w:space="0" w:color="000000"/>
              <w:right w:val="single" w:sz="4" w:space="0" w:color="000000"/>
            </w:tcBorders>
          </w:tcPr>
          <w:p w14:paraId="0104BF7A" w14:textId="77777777" w:rsidR="00277ADC"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p>
        </w:tc>
      </w:tr>
      <w:tr w:rsidR="00277ADC" w:rsidRPr="0048385F" w14:paraId="482A34B1" w14:textId="77777777" w:rsidTr="00277ADC">
        <w:trPr>
          <w:trHeight w:val="20"/>
        </w:trPr>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E58BB1" w14:textId="4CFD83F0" w:rsidR="00277ADC" w:rsidRPr="0048385F" w:rsidRDefault="00277ADC" w:rsidP="0086727F">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Алгебра </w:t>
            </w:r>
          </w:p>
        </w:tc>
        <w:tc>
          <w:tcPr>
            <w:tcW w:w="13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2D0C06" w14:textId="77777777" w:rsidR="00277ADC" w:rsidRPr="0048385F"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p>
        </w:tc>
        <w:tc>
          <w:tcPr>
            <w:tcW w:w="1365" w:type="dxa"/>
            <w:tcBorders>
              <w:top w:val="single" w:sz="4" w:space="0" w:color="000000"/>
              <w:left w:val="single" w:sz="4" w:space="0" w:color="000000"/>
              <w:bottom w:val="single" w:sz="4" w:space="0" w:color="000000"/>
              <w:right w:val="single" w:sz="4" w:space="0" w:color="000000"/>
            </w:tcBorders>
          </w:tcPr>
          <w:p w14:paraId="6F330C6E" w14:textId="77777777" w:rsidR="00277ADC"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p>
        </w:tc>
        <w:tc>
          <w:tcPr>
            <w:tcW w:w="1335" w:type="dxa"/>
            <w:tcBorders>
              <w:top w:val="single" w:sz="4" w:space="0" w:color="000000"/>
              <w:left w:val="single" w:sz="4" w:space="0" w:color="000000"/>
              <w:bottom w:val="single" w:sz="4" w:space="0" w:color="000000"/>
              <w:right w:val="single" w:sz="4" w:space="0" w:color="000000"/>
            </w:tcBorders>
          </w:tcPr>
          <w:p w14:paraId="1470D864" w14:textId="071DB5BF" w:rsidR="00277ADC"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3</w:t>
            </w:r>
          </w:p>
        </w:tc>
      </w:tr>
      <w:tr w:rsidR="00277ADC" w:rsidRPr="0048385F" w14:paraId="785D846A" w14:textId="77777777" w:rsidTr="00277ADC">
        <w:trPr>
          <w:trHeight w:val="20"/>
        </w:trPr>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570AA0" w14:textId="222F2EA8" w:rsidR="00277ADC" w:rsidRPr="0048385F" w:rsidRDefault="00277ADC" w:rsidP="0086727F">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Геометрія</w:t>
            </w:r>
          </w:p>
        </w:tc>
        <w:tc>
          <w:tcPr>
            <w:tcW w:w="13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3F65EF" w14:textId="77777777" w:rsidR="00277ADC" w:rsidRPr="0048385F"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p>
        </w:tc>
        <w:tc>
          <w:tcPr>
            <w:tcW w:w="1365" w:type="dxa"/>
            <w:tcBorders>
              <w:top w:val="single" w:sz="4" w:space="0" w:color="000000"/>
              <w:left w:val="single" w:sz="4" w:space="0" w:color="000000"/>
              <w:bottom w:val="single" w:sz="4" w:space="0" w:color="000000"/>
              <w:right w:val="single" w:sz="4" w:space="0" w:color="000000"/>
            </w:tcBorders>
          </w:tcPr>
          <w:p w14:paraId="1B363215" w14:textId="77777777" w:rsidR="00277ADC"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p>
        </w:tc>
        <w:tc>
          <w:tcPr>
            <w:tcW w:w="1335" w:type="dxa"/>
            <w:tcBorders>
              <w:top w:val="single" w:sz="4" w:space="0" w:color="000000"/>
              <w:left w:val="single" w:sz="4" w:space="0" w:color="000000"/>
              <w:bottom w:val="single" w:sz="4" w:space="0" w:color="000000"/>
              <w:right w:val="single" w:sz="4" w:space="0" w:color="000000"/>
            </w:tcBorders>
          </w:tcPr>
          <w:p w14:paraId="092C0236" w14:textId="19D218FF" w:rsidR="00277ADC"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w:t>
            </w:r>
          </w:p>
        </w:tc>
      </w:tr>
      <w:tr w:rsidR="00277ADC" w:rsidRPr="0048385F" w14:paraId="323D34F7" w14:textId="2E326E15" w:rsidTr="00277ADC">
        <w:trPr>
          <w:trHeight w:val="20"/>
        </w:trPr>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C10EB8" w14:textId="77777777" w:rsidR="00277ADC" w:rsidRPr="0048385F" w:rsidRDefault="00277ADC" w:rsidP="0086727F">
            <w:pPr>
              <w:spacing w:after="0" w:line="240" w:lineRule="auto"/>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4"/>
                <w:szCs w:val="24"/>
                <w:lang w:val="uk-UA" w:eastAsia="uk-UA"/>
              </w:rPr>
              <w:t>Інтегрований курс «Пізнаємо природу»</w:t>
            </w:r>
          </w:p>
        </w:tc>
        <w:tc>
          <w:tcPr>
            <w:tcW w:w="13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5E677C" w14:textId="77777777" w:rsidR="00277ADC" w:rsidRPr="0048385F" w:rsidRDefault="00277ADC" w:rsidP="0086727F">
            <w:pPr>
              <w:spacing w:after="0" w:line="240" w:lineRule="auto"/>
              <w:jc w:val="center"/>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4"/>
                <w:szCs w:val="24"/>
                <w:lang w:val="uk-UA" w:eastAsia="uk-UA"/>
              </w:rPr>
              <w:t>2</w:t>
            </w:r>
          </w:p>
        </w:tc>
        <w:tc>
          <w:tcPr>
            <w:tcW w:w="1365" w:type="dxa"/>
            <w:tcBorders>
              <w:top w:val="single" w:sz="4" w:space="0" w:color="000000"/>
              <w:left w:val="single" w:sz="4" w:space="0" w:color="000000"/>
              <w:bottom w:val="single" w:sz="4" w:space="0" w:color="000000"/>
              <w:right w:val="single" w:sz="4" w:space="0" w:color="000000"/>
            </w:tcBorders>
          </w:tcPr>
          <w:p w14:paraId="16B4D432" w14:textId="77777777" w:rsidR="00277ADC" w:rsidRPr="0048385F"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w:t>
            </w:r>
          </w:p>
        </w:tc>
        <w:tc>
          <w:tcPr>
            <w:tcW w:w="1335" w:type="dxa"/>
            <w:tcBorders>
              <w:top w:val="single" w:sz="4" w:space="0" w:color="000000"/>
              <w:left w:val="single" w:sz="4" w:space="0" w:color="000000"/>
              <w:bottom w:val="single" w:sz="4" w:space="0" w:color="000000"/>
              <w:right w:val="single" w:sz="4" w:space="0" w:color="000000"/>
            </w:tcBorders>
          </w:tcPr>
          <w:p w14:paraId="5FB5EF66" w14:textId="77777777" w:rsidR="00277ADC"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p>
        </w:tc>
      </w:tr>
      <w:tr w:rsidR="00277ADC" w:rsidRPr="0048385F" w14:paraId="6FBA8344" w14:textId="61AE043E" w:rsidTr="00277ADC">
        <w:trPr>
          <w:trHeight w:val="20"/>
        </w:trPr>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25C769" w14:textId="77777777" w:rsidR="00277ADC" w:rsidRPr="0048385F" w:rsidRDefault="00277ADC" w:rsidP="0086727F">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Географія </w:t>
            </w:r>
          </w:p>
        </w:tc>
        <w:tc>
          <w:tcPr>
            <w:tcW w:w="13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60059F" w14:textId="77777777" w:rsidR="00277ADC" w:rsidRPr="0048385F"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p>
        </w:tc>
        <w:tc>
          <w:tcPr>
            <w:tcW w:w="1365" w:type="dxa"/>
            <w:tcBorders>
              <w:top w:val="single" w:sz="4" w:space="0" w:color="000000"/>
              <w:left w:val="single" w:sz="4" w:space="0" w:color="000000"/>
              <w:bottom w:val="single" w:sz="4" w:space="0" w:color="000000"/>
              <w:right w:val="single" w:sz="4" w:space="0" w:color="000000"/>
            </w:tcBorders>
          </w:tcPr>
          <w:p w14:paraId="6BC495FA" w14:textId="77777777" w:rsidR="00277ADC"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w:t>
            </w:r>
          </w:p>
        </w:tc>
        <w:tc>
          <w:tcPr>
            <w:tcW w:w="1335" w:type="dxa"/>
            <w:tcBorders>
              <w:top w:val="single" w:sz="4" w:space="0" w:color="000000"/>
              <w:left w:val="single" w:sz="4" w:space="0" w:color="000000"/>
              <w:bottom w:val="single" w:sz="4" w:space="0" w:color="000000"/>
              <w:right w:val="single" w:sz="4" w:space="0" w:color="000000"/>
            </w:tcBorders>
          </w:tcPr>
          <w:p w14:paraId="6BE59B22" w14:textId="2C15BE1A" w:rsidR="00277ADC"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w:t>
            </w:r>
          </w:p>
        </w:tc>
      </w:tr>
      <w:tr w:rsidR="00F92B8A" w:rsidRPr="0048385F" w14:paraId="0FA908B3" w14:textId="77777777" w:rsidTr="00277ADC">
        <w:trPr>
          <w:trHeight w:val="20"/>
        </w:trPr>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61F021" w14:textId="3078A305" w:rsidR="00F92B8A" w:rsidRDefault="00F92B8A" w:rsidP="0086727F">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Біологія</w:t>
            </w:r>
          </w:p>
        </w:tc>
        <w:tc>
          <w:tcPr>
            <w:tcW w:w="13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460E55" w14:textId="77777777" w:rsidR="00F92B8A" w:rsidRPr="0048385F" w:rsidRDefault="00F92B8A" w:rsidP="0086727F">
            <w:pPr>
              <w:spacing w:after="0" w:line="240" w:lineRule="auto"/>
              <w:jc w:val="center"/>
              <w:rPr>
                <w:rFonts w:ascii="Times New Roman" w:eastAsia="Times New Roman" w:hAnsi="Times New Roman" w:cs="Times New Roman"/>
                <w:color w:val="000000"/>
                <w:sz w:val="24"/>
                <w:szCs w:val="24"/>
                <w:lang w:val="uk-UA" w:eastAsia="uk-UA"/>
              </w:rPr>
            </w:pPr>
          </w:p>
        </w:tc>
        <w:tc>
          <w:tcPr>
            <w:tcW w:w="1365" w:type="dxa"/>
            <w:tcBorders>
              <w:top w:val="single" w:sz="4" w:space="0" w:color="000000"/>
              <w:left w:val="single" w:sz="4" w:space="0" w:color="000000"/>
              <w:bottom w:val="single" w:sz="4" w:space="0" w:color="000000"/>
              <w:right w:val="single" w:sz="4" w:space="0" w:color="000000"/>
            </w:tcBorders>
          </w:tcPr>
          <w:p w14:paraId="0FA0C5BF" w14:textId="77777777" w:rsidR="00F92B8A" w:rsidRDefault="00F92B8A" w:rsidP="0086727F">
            <w:pPr>
              <w:spacing w:after="0" w:line="240" w:lineRule="auto"/>
              <w:jc w:val="center"/>
              <w:rPr>
                <w:rFonts w:ascii="Times New Roman" w:eastAsia="Times New Roman" w:hAnsi="Times New Roman" w:cs="Times New Roman"/>
                <w:color w:val="000000"/>
                <w:sz w:val="24"/>
                <w:szCs w:val="24"/>
                <w:lang w:val="uk-UA" w:eastAsia="uk-UA"/>
              </w:rPr>
            </w:pPr>
          </w:p>
        </w:tc>
        <w:tc>
          <w:tcPr>
            <w:tcW w:w="1335" w:type="dxa"/>
            <w:tcBorders>
              <w:top w:val="single" w:sz="4" w:space="0" w:color="000000"/>
              <w:left w:val="single" w:sz="4" w:space="0" w:color="000000"/>
              <w:bottom w:val="single" w:sz="4" w:space="0" w:color="000000"/>
              <w:right w:val="single" w:sz="4" w:space="0" w:color="000000"/>
            </w:tcBorders>
          </w:tcPr>
          <w:p w14:paraId="25CEF566" w14:textId="35139712" w:rsidR="00F92B8A" w:rsidRDefault="00F92B8A" w:rsidP="0086727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2,5</w:t>
            </w:r>
          </w:p>
        </w:tc>
      </w:tr>
      <w:tr w:rsidR="00F92B8A" w:rsidRPr="0048385F" w14:paraId="332D96B3" w14:textId="77777777" w:rsidTr="00277ADC">
        <w:trPr>
          <w:trHeight w:val="20"/>
        </w:trPr>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EF705" w14:textId="762DA531" w:rsidR="00F92B8A" w:rsidRDefault="00F92B8A" w:rsidP="0086727F">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Фізика</w:t>
            </w:r>
          </w:p>
        </w:tc>
        <w:tc>
          <w:tcPr>
            <w:tcW w:w="13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F74A3D" w14:textId="77777777" w:rsidR="00F92B8A" w:rsidRPr="0048385F" w:rsidRDefault="00F92B8A" w:rsidP="0086727F">
            <w:pPr>
              <w:spacing w:after="0" w:line="240" w:lineRule="auto"/>
              <w:jc w:val="center"/>
              <w:rPr>
                <w:rFonts w:ascii="Times New Roman" w:eastAsia="Times New Roman" w:hAnsi="Times New Roman" w:cs="Times New Roman"/>
                <w:color w:val="000000"/>
                <w:sz w:val="24"/>
                <w:szCs w:val="24"/>
                <w:lang w:val="uk-UA" w:eastAsia="uk-UA"/>
              </w:rPr>
            </w:pPr>
          </w:p>
        </w:tc>
        <w:tc>
          <w:tcPr>
            <w:tcW w:w="1365" w:type="dxa"/>
            <w:tcBorders>
              <w:top w:val="single" w:sz="4" w:space="0" w:color="000000"/>
              <w:left w:val="single" w:sz="4" w:space="0" w:color="000000"/>
              <w:bottom w:val="single" w:sz="4" w:space="0" w:color="000000"/>
              <w:right w:val="single" w:sz="4" w:space="0" w:color="000000"/>
            </w:tcBorders>
          </w:tcPr>
          <w:p w14:paraId="5BE7F4AE" w14:textId="77777777" w:rsidR="00F92B8A" w:rsidRDefault="00F92B8A" w:rsidP="0086727F">
            <w:pPr>
              <w:spacing w:after="0" w:line="240" w:lineRule="auto"/>
              <w:jc w:val="center"/>
              <w:rPr>
                <w:rFonts w:ascii="Times New Roman" w:eastAsia="Times New Roman" w:hAnsi="Times New Roman" w:cs="Times New Roman"/>
                <w:color w:val="000000"/>
                <w:sz w:val="24"/>
                <w:szCs w:val="24"/>
                <w:lang w:val="uk-UA" w:eastAsia="uk-UA"/>
              </w:rPr>
            </w:pPr>
          </w:p>
        </w:tc>
        <w:tc>
          <w:tcPr>
            <w:tcW w:w="1335" w:type="dxa"/>
            <w:tcBorders>
              <w:top w:val="single" w:sz="4" w:space="0" w:color="000000"/>
              <w:left w:val="single" w:sz="4" w:space="0" w:color="000000"/>
              <w:bottom w:val="single" w:sz="4" w:space="0" w:color="000000"/>
              <w:right w:val="single" w:sz="4" w:space="0" w:color="000000"/>
            </w:tcBorders>
          </w:tcPr>
          <w:p w14:paraId="6CA28DFA" w14:textId="4B97620F" w:rsidR="00F92B8A" w:rsidRDefault="00F92B8A" w:rsidP="0086727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w:t>
            </w:r>
          </w:p>
        </w:tc>
      </w:tr>
      <w:tr w:rsidR="00F92B8A" w:rsidRPr="0048385F" w14:paraId="4D839D03" w14:textId="77777777" w:rsidTr="00277ADC">
        <w:trPr>
          <w:trHeight w:val="20"/>
        </w:trPr>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4F37CF8" w14:textId="55560A84" w:rsidR="00F92B8A" w:rsidRDefault="00F92B8A" w:rsidP="0086727F">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Хімія</w:t>
            </w:r>
          </w:p>
        </w:tc>
        <w:tc>
          <w:tcPr>
            <w:tcW w:w="13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0E219E" w14:textId="77777777" w:rsidR="00F92B8A" w:rsidRPr="0048385F" w:rsidRDefault="00F92B8A" w:rsidP="0086727F">
            <w:pPr>
              <w:spacing w:after="0" w:line="240" w:lineRule="auto"/>
              <w:jc w:val="center"/>
              <w:rPr>
                <w:rFonts w:ascii="Times New Roman" w:eastAsia="Times New Roman" w:hAnsi="Times New Roman" w:cs="Times New Roman"/>
                <w:color w:val="000000"/>
                <w:sz w:val="24"/>
                <w:szCs w:val="24"/>
                <w:lang w:val="uk-UA" w:eastAsia="uk-UA"/>
              </w:rPr>
            </w:pPr>
          </w:p>
        </w:tc>
        <w:tc>
          <w:tcPr>
            <w:tcW w:w="1365" w:type="dxa"/>
            <w:tcBorders>
              <w:top w:val="single" w:sz="4" w:space="0" w:color="000000"/>
              <w:left w:val="single" w:sz="4" w:space="0" w:color="000000"/>
              <w:bottom w:val="single" w:sz="4" w:space="0" w:color="000000"/>
              <w:right w:val="single" w:sz="4" w:space="0" w:color="000000"/>
            </w:tcBorders>
          </w:tcPr>
          <w:p w14:paraId="052C770E" w14:textId="77777777" w:rsidR="00F92B8A" w:rsidRDefault="00F92B8A" w:rsidP="0086727F">
            <w:pPr>
              <w:spacing w:after="0" w:line="240" w:lineRule="auto"/>
              <w:jc w:val="center"/>
              <w:rPr>
                <w:rFonts w:ascii="Times New Roman" w:eastAsia="Times New Roman" w:hAnsi="Times New Roman" w:cs="Times New Roman"/>
                <w:color w:val="000000"/>
                <w:sz w:val="24"/>
                <w:szCs w:val="24"/>
                <w:lang w:val="uk-UA" w:eastAsia="uk-UA"/>
              </w:rPr>
            </w:pPr>
          </w:p>
        </w:tc>
        <w:tc>
          <w:tcPr>
            <w:tcW w:w="1335" w:type="dxa"/>
            <w:tcBorders>
              <w:top w:val="single" w:sz="4" w:space="0" w:color="000000"/>
              <w:left w:val="single" w:sz="4" w:space="0" w:color="000000"/>
              <w:bottom w:val="single" w:sz="4" w:space="0" w:color="000000"/>
              <w:right w:val="single" w:sz="4" w:space="0" w:color="000000"/>
            </w:tcBorders>
          </w:tcPr>
          <w:p w14:paraId="15E00099" w14:textId="6FAECA18" w:rsidR="00F92B8A" w:rsidRDefault="00F92B8A" w:rsidP="0086727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1.5</w:t>
            </w:r>
          </w:p>
        </w:tc>
      </w:tr>
      <w:tr w:rsidR="00277ADC" w:rsidRPr="0048385F" w14:paraId="476AD6AE" w14:textId="627D54AC" w:rsidTr="00277ADC">
        <w:trPr>
          <w:trHeight w:val="20"/>
        </w:trPr>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4AB3D3" w14:textId="77777777" w:rsidR="00277ADC" w:rsidRPr="0048385F" w:rsidRDefault="00277ADC" w:rsidP="0086727F">
            <w:pPr>
              <w:spacing w:after="0" w:line="240" w:lineRule="auto"/>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4"/>
                <w:szCs w:val="24"/>
                <w:lang w:val="uk-UA" w:eastAsia="uk-UA"/>
              </w:rPr>
              <w:t>Інтегрований курс «Здоров'я, безпека та добробут»</w:t>
            </w:r>
          </w:p>
        </w:tc>
        <w:tc>
          <w:tcPr>
            <w:tcW w:w="13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E183B1" w14:textId="77777777" w:rsidR="00277ADC" w:rsidRPr="0048385F" w:rsidRDefault="00277ADC" w:rsidP="0086727F">
            <w:pPr>
              <w:spacing w:after="0" w:line="240" w:lineRule="auto"/>
              <w:jc w:val="center"/>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4"/>
                <w:szCs w:val="24"/>
                <w:lang w:val="uk-UA" w:eastAsia="uk-UA"/>
              </w:rPr>
              <w:t>1</w:t>
            </w:r>
          </w:p>
        </w:tc>
        <w:tc>
          <w:tcPr>
            <w:tcW w:w="1365" w:type="dxa"/>
            <w:tcBorders>
              <w:top w:val="single" w:sz="4" w:space="0" w:color="000000"/>
              <w:left w:val="single" w:sz="4" w:space="0" w:color="000000"/>
              <w:bottom w:val="single" w:sz="4" w:space="0" w:color="000000"/>
              <w:right w:val="single" w:sz="4" w:space="0" w:color="000000"/>
            </w:tcBorders>
          </w:tcPr>
          <w:p w14:paraId="2B85CF34" w14:textId="77777777" w:rsidR="00277ADC" w:rsidRPr="0048385F"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p>
        </w:tc>
        <w:tc>
          <w:tcPr>
            <w:tcW w:w="1335" w:type="dxa"/>
            <w:tcBorders>
              <w:top w:val="single" w:sz="4" w:space="0" w:color="000000"/>
              <w:left w:val="single" w:sz="4" w:space="0" w:color="000000"/>
              <w:bottom w:val="single" w:sz="4" w:space="0" w:color="000000"/>
              <w:right w:val="single" w:sz="4" w:space="0" w:color="000000"/>
            </w:tcBorders>
          </w:tcPr>
          <w:p w14:paraId="7D2624EB" w14:textId="22FE11F0" w:rsidR="00277ADC"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p>
        </w:tc>
      </w:tr>
      <w:tr w:rsidR="00277ADC" w:rsidRPr="0048385F" w14:paraId="6B6EE433" w14:textId="3B6354CA" w:rsidTr="00277ADC">
        <w:trPr>
          <w:trHeight w:val="20"/>
        </w:trPr>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BAB46A" w14:textId="77777777" w:rsidR="00277ADC" w:rsidRPr="0048385F" w:rsidRDefault="00277ADC" w:rsidP="0086727F">
            <w:pPr>
              <w:spacing w:after="0" w:line="240" w:lineRule="auto"/>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4"/>
                <w:szCs w:val="24"/>
                <w:lang w:val="uk-UA" w:eastAsia="uk-UA"/>
              </w:rPr>
              <w:t>Вступ до історії України та громадянської освіти</w:t>
            </w:r>
          </w:p>
        </w:tc>
        <w:tc>
          <w:tcPr>
            <w:tcW w:w="13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A8333A" w14:textId="77777777" w:rsidR="00277ADC" w:rsidRPr="0048385F" w:rsidRDefault="00277ADC" w:rsidP="0086727F">
            <w:pPr>
              <w:spacing w:after="0" w:line="240" w:lineRule="auto"/>
              <w:jc w:val="center"/>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4"/>
                <w:szCs w:val="24"/>
                <w:lang w:val="uk-UA" w:eastAsia="uk-UA"/>
              </w:rPr>
              <w:t>1</w:t>
            </w:r>
          </w:p>
        </w:tc>
        <w:tc>
          <w:tcPr>
            <w:tcW w:w="1365" w:type="dxa"/>
            <w:tcBorders>
              <w:top w:val="single" w:sz="4" w:space="0" w:color="000000"/>
              <w:left w:val="single" w:sz="4" w:space="0" w:color="000000"/>
              <w:bottom w:val="single" w:sz="4" w:space="0" w:color="000000"/>
              <w:right w:val="single" w:sz="4" w:space="0" w:color="000000"/>
            </w:tcBorders>
          </w:tcPr>
          <w:p w14:paraId="18C2276B" w14:textId="77777777" w:rsidR="00277ADC" w:rsidRPr="0048385F"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p>
        </w:tc>
        <w:tc>
          <w:tcPr>
            <w:tcW w:w="1335" w:type="dxa"/>
            <w:tcBorders>
              <w:top w:val="single" w:sz="4" w:space="0" w:color="000000"/>
              <w:left w:val="single" w:sz="4" w:space="0" w:color="000000"/>
              <w:bottom w:val="single" w:sz="4" w:space="0" w:color="000000"/>
              <w:right w:val="single" w:sz="4" w:space="0" w:color="000000"/>
            </w:tcBorders>
          </w:tcPr>
          <w:p w14:paraId="6CB8A851" w14:textId="77777777" w:rsidR="00277ADC" w:rsidRPr="0048385F"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p>
        </w:tc>
      </w:tr>
      <w:tr w:rsidR="00277ADC" w:rsidRPr="0048385F" w14:paraId="4E30A7DC" w14:textId="031E0A97" w:rsidTr="00277ADC">
        <w:trPr>
          <w:trHeight w:val="20"/>
        </w:trPr>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355870" w14:textId="77777777" w:rsidR="00277ADC" w:rsidRPr="0048385F" w:rsidRDefault="00277ADC" w:rsidP="0086727F">
            <w:pPr>
              <w:spacing w:after="0" w:line="240" w:lineRule="auto"/>
              <w:rPr>
                <w:rFonts w:ascii="Times New Roman" w:eastAsia="Times New Roman" w:hAnsi="Times New Roman" w:cs="Times New Roman"/>
                <w:color w:val="000000"/>
                <w:sz w:val="24"/>
                <w:szCs w:val="24"/>
                <w:lang w:val="uk-UA" w:eastAsia="uk-UA"/>
              </w:rPr>
            </w:pPr>
            <w:r w:rsidRPr="00D67F4E">
              <w:rPr>
                <w:rFonts w:ascii="Times New Roman" w:eastAsia="Times New Roman" w:hAnsi="Times New Roman" w:cs="Times New Roman"/>
                <w:color w:val="000000"/>
                <w:sz w:val="24"/>
                <w:szCs w:val="24"/>
                <w:lang w:eastAsia="uk-UA"/>
              </w:rPr>
              <w:t>Історія України. Всесвітня історія</w:t>
            </w:r>
          </w:p>
        </w:tc>
        <w:tc>
          <w:tcPr>
            <w:tcW w:w="13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8E8758" w14:textId="77777777" w:rsidR="00277ADC" w:rsidRPr="0048385F"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p>
        </w:tc>
        <w:tc>
          <w:tcPr>
            <w:tcW w:w="1365" w:type="dxa"/>
            <w:tcBorders>
              <w:top w:val="single" w:sz="4" w:space="0" w:color="000000"/>
              <w:left w:val="single" w:sz="4" w:space="0" w:color="000000"/>
              <w:bottom w:val="single" w:sz="4" w:space="0" w:color="000000"/>
              <w:right w:val="single" w:sz="4" w:space="0" w:color="000000"/>
            </w:tcBorders>
          </w:tcPr>
          <w:p w14:paraId="63EB1FD2" w14:textId="77777777" w:rsidR="00277ADC"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w:t>
            </w:r>
          </w:p>
        </w:tc>
        <w:tc>
          <w:tcPr>
            <w:tcW w:w="1335" w:type="dxa"/>
            <w:tcBorders>
              <w:top w:val="single" w:sz="4" w:space="0" w:color="000000"/>
              <w:left w:val="single" w:sz="4" w:space="0" w:color="000000"/>
              <w:bottom w:val="single" w:sz="4" w:space="0" w:color="000000"/>
              <w:right w:val="single" w:sz="4" w:space="0" w:color="000000"/>
            </w:tcBorders>
          </w:tcPr>
          <w:p w14:paraId="3288EA58" w14:textId="0802FBA2" w:rsidR="00277ADC"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w:t>
            </w:r>
          </w:p>
        </w:tc>
      </w:tr>
      <w:tr w:rsidR="00277ADC" w:rsidRPr="0048385F" w14:paraId="47B0A7E3" w14:textId="4993013F" w:rsidTr="00277ADC">
        <w:trPr>
          <w:trHeight w:val="20"/>
        </w:trPr>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A48454" w14:textId="77777777" w:rsidR="00277ADC" w:rsidRPr="0048385F" w:rsidRDefault="00277ADC" w:rsidP="0086727F">
            <w:pPr>
              <w:spacing w:after="0" w:line="240" w:lineRule="auto"/>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4"/>
                <w:szCs w:val="24"/>
                <w:lang w:val="uk-UA" w:eastAsia="uk-UA"/>
              </w:rPr>
              <w:t>Інформатика </w:t>
            </w:r>
          </w:p>
        </w:tc>
        <w:tc>
          <w:tcPr>
            <w:tcW w:w="13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756973" w14:textId="77777777" w:rsidR="00277ADC" w:rsidRPr="0048385F" w:rsidRDefault="00277ADC" w:rsidP="0086727F">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1,5</w:t>
            </w:r>
          </w:p>
        </w:tc>
        <w:tc>
          <w:tcPr>
            <w:tcW w:w="1365" w:type="dxa"/>
            <w:tcBorders>
              <w:top w:val="single" w:sz="4" w:space="0" w:color="000000"/>
              <w:left w:val="single" w:sz="4" w:space="0" w:color="000000"/>
              <w:bottom w:val="single" w:sz="4" w:space="0" w:color="000000"/>
              <w:right w:val="single" w:sz="4" w:space="0" w:color="000000"/>
            </w:tcBorders>
          </w:tcPr>
          <w:p w14:paraId="005B3FF1" w14:textId="4C11D3D6" w:rsidR="00277ADC" w:rsidRDefault="00277ADC" w:rsidP="0086727F">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r w:rsidR="0070782F">
              <w:rPr>
                <w:rFonts w:ascii="Times New Roman" w:eastAsia="Times New Roman" w:hAnsi="Times New Roman" w:cs="Times New Roman"/>
                <w:sz w:val="24"/>
                <w:szCs w:val="24"/>
                <w:lang w:val="uk-UA" w:eastAsia="uk-UA"/>
              </w:rPr>
              <w:t>,</w:t>
            </w:r>
            <w:r>
              <w:rPr>
                <w:rFonts w:ascii="Times New Roman" w:eastAsia="Times New Roman" w:hAnsi="Times New Roman" w:cs="Times New Roman"/>
                <w:sz w:val="24"/>
                <w:szCs w:val="24"/>
                <w:lang w:val="uk-UA" w:eastAsia="uk-UA"/>
              </w:rPr>
              <w:t>5</w:t>
            </w:r>
          </w:p>
        </w:tc>
        <w:tc>
          <w:tcPr>
            <w:tcW w:w="1335" w:type="dxa"/>
            <w:tcBorders>
              <w:top w:val="single" w:sz="4" w:space="0" w:color="000000"/>
              <w:left w:val="single" w:sz="4" w:space="0" w:color="000000"/>
              <w:bottom w:val="single" w:sz="4" w:space="0" w:color="000000"/>
              <w:right w:val="single" w:sz="4" w:space="0" w:color="000000"/>
            </w:tcBorders>
          </w:tcPr>
          <w:p w14:paraId="27A39F1C" w14:textId="77413719" w:rsidR="00277ADC" w:rsidRDefault="00277ADC" w:rsidP="0086727F">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r w:rsidR="0070782F">
              <w:rPr>
                <w:rFonts w:ascii="Times New Roman" w:eastAsia="Times New Roman" w:hAnsi="Times New Roman" w:cs="Times New Roman"/>
                <w:sz w:val="24"/>
                <w:szCs w:val="24"/>
                <w:lang w:val="uk-UA" w:eastAsia="uk-UA"/>
              </w:rPr>
              <w:t>,</w:t>
            </w:r>
            <w:r>
              <w:rPr>
                <w:rFonts w:ascii="Times New Roman" w:eastAsia="Times New Roman" w:hAnsi="Times New Roman" w:cs="Times New Roman"/>
                <w:sz w:val="24"/>
                <w:szCs w:val="24"/>
                <w:lang w:val="uk-UA" w:eastAsia="uk-UA"/>
              </w:rPr>
              <w:t>5</w:t>
            </w:r>
          </w:p>
        </w:tc>
      </w:tr>
      <w:tr w:rsidR="00277ADC" w:rsidRPr="0048385F" w14:paraId="6F6D3AA4" w14:textId="4B1BCB1D" w:rsidTr="00277ADC">
        <w:trPr>
          <w:trHeight w:val="20"/>
        </w:trPr>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25972A" w14:textId="77777777" w:rsidR="00277ADC" w:rsidRPr="0048385F" w:rsidRDefault="00277ADC" w:rsidP="0086727F">
            <w:pPr>
              <w:spacing w:after="0" w:line="240" w:lineRule="auto"/>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4"/>
                <w:szCs w:val="24"/>
                <w:lang w:val="uk-UA" w:eastAsia="uk-UA"/>
              </w:rPr>
              <w:lastRenderedPageBreak/>
              <w:t>Технології</w:t>
            </w:r>
          </w:p>
        </w:tc>
        <w:tc>
          <w:tcPr>
            <w:tcW w:w="13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251D78" w14:textId="77777777" w:rsidR="00277ADC" w:rsidRPr="0048385F" w:rsidRDefault="00277ADC" w:rsidP="0086727F">
            <w:pPr>
              <w:spacing w:after="0" w:line="240" w:lineRule="auto"/>
              <w:jc w:val="center"/>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4"/>
                <w:szCs w:val="24"/>
                <w:lang w:val="uk-UA" w:eastAsia="uk-UA"/>
              </w:rPr>
              <w:t>2</w:t>
            </w:r>
          </w:p>
        </w:tc>
        <w:tc>
          <w:tcPr>
            <w:tcW w:w="1365" w:type="dxa"/>
            <w:tcBorders>
              <w:top w:val="single" w:sz="4" w:space="0" w:color="000000"/>
              <w:left w:val="single" w:sz="4" w:space="0" w:color="000000"/>
              <w:bottom w:val="single" w:sz="4" w:space="0" w:color="000000"/>
              <w:right w:val="single" w:sz="4" w:space="0" w:color="000000"/>
            </w:tcBorders>
          </w:tcPr>
          <w:p w14:paraId="6AE85E0E" w14:textId="77777777" w:rsidR="00277ADC" w:rsidRPr="0048385F"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w:t>
            </w:r>
          </w:p>
        </w:tc>
        <w:tc>
          <w:tcPr>
            <w:tcW w:w="1335" w:type="dxa"/>
            <w:tcBorders>
              <w:top w:val="single" w:sz="4" w:space="0" w:color="000000"/>
              <w:left w:val="single" w:sz="4" w:space="0" w:color="000000"/>
              <w:bottom w:val="single" w:sz="4" w:space="0" w:color="000000"/>
              <w:right w:val="single" w:sz="4" w:space="0" w:color="000000"/>
            </w:tcBorders>
          </w:tcPr>
          <w:p w14:paraId="044BFE7E" w14:textId="45762185" w:rsidR="00277ADC" w:rsidRDefault="002439CB" w:rsidP="0086727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p>
        </w:tc>
      </w:tr>
      <w:tr w:rsidR="00277ADC" w:rsidRPr="0048385F" w14:paraId="0B00F400" w14:textId="77777777" w:rsidTr="00277ADC">
        <w:trPr>
          <w:trHeight w:val="20"/>
        </w:trPr>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C16218" w14:textId="1AC9ADF5" w:rsidR="00277ADC" w:rsidRPr="0048385F" w:rsidRDefault="00277ADC" w:rsidP="0086727F">
            <w:pPr>
              <w:spacing w:after="0" w:line="240" w:lineRule="auto"/>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Мистецтво</w:t>
            </w:r>
          </w:p>
        </w:tc>
        <w:tc>
          <w:tcPr>
            <w:tcW w:w="13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DD073C" w14:textId="77777777" w:rsidR="00277ADC" w:rsidRPr="0048385F"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p>
        </w:tc>
        <w:tc>
          <w:tcPr>
            <w:tcW w:w="1365" w:type="dxa"/>
            <w:tcBorders>
              <w:top w:val="single" w:sz="4" w:space="0" w:color="000000"/>
              <w:left w:val="single" w:sz="4" w:space="0" w:color="000000"/>
              <w:bottom w:val="single" w:sz="4" w:space="0" w:color="000000"/>
              <w:right w:val="single" w:sz="4" w:space="0" w:color="000000"/>
            </w:tcBorders>
          </w:tcPr>
          <w:p w14:paraId="3D6B84CE" w14:textId="77777777" w:rsidR="00277ADC"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p>
        </w:tc>
        <w:tc>
          <w:tcPr>
            <w:tcW w:w="1335" w:type="dxa"/>
            <w:tcBorders>
              <w:top w:val="single" w:sz="4" w:space="0" w:color="000000"/>
              <w:left w:val="single" w:sz="4" w:space="0" w:color="000000"/>
              <w:bottom w:val="single" w:sz="4" w:space="0" w:color="000000"/>
              <w:right w:val="single" w:sz="4" w:space="0" w:color="000000"/>
            </w:tcBorders>
          </w:tcPr>
          <w:p w14:paraId="60D29DEA" w14:textId="46233EC2" w:rsidR="00277ADC"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w:t>
            </w:r>
          </w:p>
        </w:tc>
      </w:tr>
      <w:tr w:rsidR="00277ADC" w:rsidRPr="0048385F" w14:paraId="61DA5153" w14:textId="726ECAE9" w:rsidTr="00277ADC">
        <w:trPr>
          <w:trHeight w:val="20"/>
        </w:trPr>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6F93A6" w14:textId="77777777" w:rsidR="00277ADC" w:rsidRPr="0048385F" w:rsidRDefault="00277ADC" w:rsidP="0086727F">
            <w:pPr>
              <w:spacing w:after="0" w:line="240" w:lineRule="auto"/>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4"/>
                <w:szCs w:val="24"/>
                <w:lang w:val="uk-UA" w:eastAsia="uk-UA"/>
              </w:rPr>
              <w:t>Музичне мистецтво</w:t>
            </w:r>
          </w:p>
        </w:tc>
        <w:tc>
          <w:tcPr>
            <w:tcW w:w="13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801AB3" w14:textId="77777777" w:rsidR="00277ADC" w:rsidRPr="0048385F" w:rsidRDefault="00277ADC" w:rsidP="0086727F">
            <w:pPr>
              <w:spacing w:after="0" w:line="240" w:lineRule="auto"/>
              <w:jc w:val="center"/>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4"/>
                <w:szCs w:val="24"/>
                <w:lang w:val="uk-UA" w:eastAsia="uk-UA"/>
              </w:rPr>
              <w:t>1</w:t>
            </w:r>
          </w:p>
        </w:tc>
        <w:tc>
          <w:tcPr>
            <w:tcW w:w="1365" w:type="dxa"/>
            <w:tcBorders>
              <w:top w:val="single" w:sz="4" w:space="0" w:color="000000"/>
              <w:left w:val="single" w:sz="4" w:space="0" w:color="000000"/>
              <w:bottom w:val="single" w:sz="4" w:space="0" w:color="000000"/>
              <w:right w:val="single" w:sz="4" w:space="0" w:color="000000"/>
            </w:tcBorders>
          </w:tcPr>
          <w:p w14:paraId="208D253D" w14:textId="77777777" w:rsidR="00277ADC" w:rsidRPr="0048385F"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p>
        </w:tc>
        <w:tc>
          <w:tcPr>
            <w:tcW w:w="1335" w:type="dxa"/>
            <w:tcBorders>
              <w:top w:val="single" w:sz="4" w:space="0" w:color="000000"/>
              <w:left w:val="single" w:sz="4" w:space="0" w:color="000000"/>
              <w:bottom w:val="single" w:sz="4" w:space="0" w:color="000000"/>
              <w:right w:val="single" w:sz="4" w:space="0" w:color="000000"/>
            </w:tcBorders>
          </w:tcPr>
          <w:p w14:paraId="1F6B541E" w14:textId="77777777" w:rsidR="00277ADC"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p>
        </w:tc>
      </w:tr>
      <w:tr w:rsidR="00277ADC" w:rsidRPr="0048385F" w14:paraId="0584C794" w14:textId="7386C5F5" w:rsidTr="00277ADC">
        <w:trPr>
          <w:trHeight w:val="20"/>
        </w:trPr>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6ED7E3" w14:textId="77777777" w:rsidR="00277ADC" w:rsidRPr="0048385F" w:rsidRDefault="00277ADC" w:rsidP="0086727F">
            <w:pPr>
              <w:spacing w:after="0" w:line="240" w:lineRule="auto"/>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4"/>
                <w:szCs w:val="24"/>
                <w:lang w:val="uk-UA" w:eastAsia="uk-UA"/>
              </w:rPr>
              <w:t>Образотворче мистецтво</w:t>
            </w:r>
          </w:p>
        </w:tc>
        <w:tc>
          <w:tcPr>
            <w:tcW w:w="13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5CE72C" w14:textId="77777777" w:rsidR="00277ADC" w:rsidRPr="0048385F" w:rsidRDefault="00277ADC" w:rsidP="0086727F">
            <w:pPr>
              <w:spacing w:after="0" w:line="240" w:lineRule="auto"/>
              <w:jc w:val="center"/>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4"/>
                <w:szCs w:val="24"/>
                <w:lang w:val="uk-UA" w:eastAsia="uk-UA"/>
              </w:rPr>
              <w:t>1</w:t>
            </w:r>
          </w:p>
        </w:tc>
        <w:tc>
          <w:tcPr>
            <w:tcW w:w="1365" w:type="dxa"/>
            <w:tcBorders>
              <w:top w:val="single" w:sz="4" w:space="0" w:color="000000"/>
              <w:left w:val="single" w:sz="4" w:space="0" w:color="000000"/>
              <w:bottom w:val="single" w:sz="4" w:space="0" w:color="000000"/>
              <w:right w:val="single" w:sz="4" w:space="0" w:color="000000"/>
            </w:tcBorders>
          </w:tcPr>
          <w:p w14:paraId="491D564E" w14:textId="77777777" w:rsidR="00277ADC" w:rsidRPr="0048385F"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p>
        </w:tc>
        <w:tc>
          <w:tcPr>
            <w:tcW w:w="1335" w:type="dxa"/>
            <w:tcBorders>
              <w:top w:val="single" w:sz="4" w:space="0" w:color="000000"/>
              <w:left w:val="single" w:sz="4" w:space="0" w:color="000000"/>
              <w:bottom w:val="single" w:sz="4" w:space="0" w:color="000000"/>
              <w:right w:val="single" w:sz="4" w:space="0" w:color="000000"/>
            </w:tcBorders>
          </w:tcPr>
          <w:p w14:paraId="146537A6" w14:textId="77777777" w:rsidR="00277ADC"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p>
        </w:tc>
      </w:tr>
      <w:tr w:rsidR="00277ADC" w:rsidRPr="0048385F" w14:paraId="2D5F1B7C" w14:textId="0A14A7A9" w:rsidTr="00277ADC">
        <w:trPr>
          <w:trHeight w:val="20"/>
        </w:trPr>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E9390E" w14:textId="77777777" w:rsidR="00277ADC" w:rsidRPr="0048385F" w:rsidRDefault="00277ADC" w:rsidP="0086727F">
            <w:pPr>
              <w:spacing w:after="0" w:line="240" w:lineRule="auto"/>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4"/>
                <w:szCs w:val="24"/>
                <w:lang w:val="uk-UA" w:eastAsia="uk-UA"/>
              </w:rPr>
              <w:t>Фізична культура</w:t>
            </w:r>
          </w:p>
        </w:tc>
        <w:tc>
          <w:tcPr>
            <w:tcW w:w="13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3EA214" w14:textId="77777777" w:rsidR="00277ADC" w:rsidRPr="0048385F" w:rsidRDefault="00277ADC" w:rsidP="0086727F">
            <w:pPr>
              <w:spacing w:after="0" w:line="240" w:lineRule="auto"/>
              <w:jc w:val="center"/>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4"/>
                <w:szCs w:val="24"/>
                <w:lang w:val="uk-UA" w:eastAsia="uk-UA"/>
              </w:rPr>
              <w:t>3</w:t>
            </w:r>
          </w:p>
        </w:tc>
        <w:tc>
          <w:tcPr>
            <w:tcW w:w="1365" w:type="dxa"/>
            <w:tcBorders>
              <w:top w:val="single" w:sz="4" w:space="0" w:color="000000"/>
              <w:left w:val="single" w:sz="4" w:space="0" w:color="000000"/>
              <w:bottom w:val="single" w:sz="4" w:space="0" w:color="000000"/>
              <w:right w:val="single" w:sz="4" w:space="0" w:color="000000"/>
            </w:tcBorders>
          </w:tcPr>
          <w:p w14:paraId="2CDCCADC" w14:textId="77777777" w:rsidR="00277ADC" w:rsidRPr="0048385F"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3</w:t>
            </w:r>
          </w:p>
        </w:tc>
        <w:tc>
          <w:tcPr>
            <w:tcW w:w="1335" w:type="dxa"/>
            <w:tcBorders>
              <w:top w:val="single" w:sz="4" w:space="0" w:color="000000"/>
              <w:left w:val="single" w:sz="4" w:space="0" w:color="000000"/>
              <w:bottom w:val="single" w:sz="4" w:space="0" w:color="000000"/>
              <w:right w:val="single" w:sz="4" w:space="0" w:color="000000"/>
            </w:tcBorders>
          </w:tcPr>
          <w:p w14:paraId="5570B564" w14:textId="512B7F81" w:rsidR="00277ADC"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3</w:t>
            </w:r>
          </w:p>
        </w:tc>
      </w:tr>
      <w:tr w:rsidR="00277ADC" w:rsidRPr="0048385F" w14:paraId="37307258" w14:textId="5FEBA39B" w:rsidTr="00277ADC">
        <w:trPr>
          <w:trHeight w:val="20"/>
        </w:trPr>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AE3B6A" w14:textId="77777777" w:rsidR="00277ADC" w:rsidRPr="002578D4" w:rsidRDefault="00277ADC" w:rsidP="0086727F">
            <w:pPr>
              <w:spacing w:after="0"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STEM</w:t>
            </w:r>
          </w:p>
        </w:tc>
        <w:tc>
          <w:tcPr>
            <w:tcW w:w="13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2A2368" w14:textId="77777777" w:rsidR="00277ADC" w:rsidRPr="002578D4" w:rsidRDefault="00277ADC" w:rsidP="0086727F">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p>
        </w:tc>
        <w:tc>
          <w:tcPr>
            <w:tcW w:w="1365" w:type="dxa"/>
            <w:tcBorders>
              <w:top w:val="single" w:sz="4" w:space="0" w:color="000000"/>
              <w:left w:val="single" w:sz="4" w:space="0" w:color="000000"/>
              <w:bottom w:val="single" w:sz="4" w:space="0" w:color="000000"/>
              <w:right w:val="single" w:sz="4" w:space="0" w:color="000000"/>
            </w:tcBorders>
          </w:tcPr>
          <w:p w14:paraId="3A9D14B7" w14:textId="77777777" w:rsidR="00277ADC" w:rsidRPr="00A7470A" w:rsidRDefault="00277ADC" w:rsidP="0086727F">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c>
          <w:tcPr>
            <w:tcW w:w="1335" w:type="dxa"/>
            <w:tcBorders>
              <w:top w:val="single" w:sz="4" w:space="0" w:color="000000"/>
              <w:left w:val="single" w:sz="4" w:space="0" w:color="000000"/>
              <w:bottom w:val="single" w:sz="4" w:space="0" w:color="000000"/>
              <w:right w:val="single" w:sz="4" w:space="0" w:color="000000"/>
            </w:tcBorders>
          </w:tcPr>
          <w:p w14:paraId="6DF048D3" w14:textId="77777777" w:rsidR="00277ADC" w:rsidRDefault="00277ADC" w:rsidP="0086727F">
            <w:pPr>
              <w:spacing w:after="0" w:line="240" w:lineRule="auto"/>
              <w:jc w:val="center"/>
              <w:rPr>
                <w:rFonts w:ascii="Times New Roman" w:eastAsia="Times New Roman" w:hAnsi="Times New Roman" w:cs="Times New Roman"/>
                <w:sz w:val="24"/>
                <w:szCs w:val="24"/>
                <w:lang w:val="uk-UA" w:eastAsia="uk-UA"/>
              </w:rPr>
            </w:pPr>
          </w:p>
        </w:tc>
      </w:tr>
      <w:tr w:rsidR="00F92B8A" w:rsidRPr="0048385F" w14:paraId="1DC0FB35" w14:textId="77777777" w:rsidTr="00277ADC">
        <w:trPr>
          <w:trHeight w:val="20"/>
        </w:trPr>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8E49C9" w14:textId="28FAE540" w:rsidR="00F92B8A" w:rsidRPr="00F92B8A" w:rsidRDefault="00F92B8A" w:rsidP="0086727F">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Драматургія і театр</w:t>
            </w:r>
          </w:p>
        </w:tc>
        <w:tc>
          <w:tcPr>
            <w:tcW w:w="13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B18787" w14:textId="77777777" w:rsidR="00F92B8A" w:rsidRDefault="00F92B8A" w:rsidP="0086727F">
            <w:pPr>
              <w:spacing w:after="0" w:line="240" w:lineRule="auto"/>
              <w:jc w:val="center"/>
              <w:rPr>
                <w:rFonts w:ascii="Times New Roman" w:eastAsia="Times New Roman" w:hAnsi="Times New Roman" w:cs="Times New Roman"/>
                <w:sz w:val="24"/>
                <w:szCs w:val="24"/>
                <w:lang w:val="en-US" w:eastAsia="uk-UA"/>
              </w:rPr>
            </w:pPr>
          </w:p>
        </w:tc>
        <w:tc>
          <w:tcPr>
            <w:tcW w:w="1365" w:type="dxa"/>
            <w:tcBorders>
              <w:top w:val="single" w:sz="4" w:space="0" w:color="000000"/>
              <w:left w:val="single" w:sz="4" w:space="0" w:color="000000"/>
              <w:bottom w:val="single" w:sz="4" w:space="0" w:color="000000"/>
              <w:right w:val="single" w:sz="4" w:space="0" w:color="000000"/>
            </w:tcBorders>
          </w:tcPr>
          <w:p w14:paraId="79A901E8" w14:textId="77777777" w:rsidR="00F92B8A" w:rsidRDefault="00F92B8A" w:rsidP="0086727F">
            <w:pPr>
              <w:spacing w:after="0" w:line="240" w:lineRule="auto"/>
              <w:jc w:val="center"/>
              <w:rPr>
                <w:rFonts w:ascii="Times New Roman" w:eastAsia="Times New Roman" w:hAnsi="Times New Roman" w:cs="Times New Roman"/>
                <w:sz w:val="24"/>
                <w:szCs w:val="24"/>
                <w:lang w:val="uk-UA" w:eastAsia="uk-UA"/>
              </w:rPr>
            </w:pPr>
          </w:p>
        </w:tc>
        <w:tc>
          <w:tcPr>
            <w:tcW w:w="1335" w:type="dxa"/>
            <w:tcBorders>
              <w:top w:val="single" w:sz="4" w:space="0" w:color="000000"/>
              <w:left w:val="single" w:sz="4" w:space="0" w:color="000000"/>
              <w:bottom w:val="single" w:sz="4" w:space="0" w:color="000000"/>
              <w:right w:val="single" w:sz="4" w:space="0" w:color="000000"/>
            </w:tcBorders>
          </w:tcPr>
          <w:p w14:paraId="63BB2680" w14:textId="3C398E9C" w:rsidR="00F92B8A" w:rsidRDefault="00F92B8A" w:rsidP="0086727F">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p>
        </w:tc>
      </w:tr>
      <w:tr w:rsidR="00277ADC" w:rsidRPr="0048385F" w14:paraId="70C898DB" w14:textId="3626A67D" w:rsidTr="00277ADC">
        <w:trPr>
          <w:trHeight w:val="20"/>
        </w:trPr>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9F66D8" w14:textId="77777777" w:rsidR="00277ADC" w:rsidRPr="0048385F" w:rsidRDefault="00277ADC" w:rsidP="0086727F">
            <w:pPr>
              <w:spacing w:after="0" w:line="240" w:lineRule="auto"/>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b/>
                <w:bCs/>
                <w:color w:val="000000"/>
                <w:sz w:val="24"/>
                <w:szCs w:val="24"/>
                <w:lang w:val="uk-UA" w:eastAsia="uk-UA"/>
              </w:rPr>
              <w:t>Разом (без фізичної культури +фізична культура)</w:t>
            </w:r>
          </w:p>
        </w:tc>
        <w:tc>
          <w:tcPr>
            <w:tcW w:w="13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39543E" w14:textId="77777777" w:rsidR="00277ADC" w:rsidRPr="0048385F" w:rsidRDefault="00277ADC" w:rsidP="0086727F">
            <w:pPr>
              <w:spacing w:after="24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26</w:t>
            </w:r>
            <w:r w:rsidRPr="0048385F">
              <w:rPr>
                <w:rFonts w:ascii="Times New Roman" w:eastAsia="Times New Roman" w:hAnsi="Times New Roman" w:cs="Times New Roman"/>
                <w:color w:val="000000"/>
                <w:sz w:val="24"/>
                <w:szCs w:val="24"/>
                <w:lang w:val="uk-UA" w:eastAsia="uk-UA"/>
              </w:rPr>
              <w:t>+3</w:t>
            </w:r>
          </w:p>
          <w:p w14:paraId="1061BE52" w14:textId="77777777" w:rsidR="00277ADC" w:rsidRPr="0048385F" w:rsidRDefault="00277ADC" w:rsidP="0086727F">
            <w:pPr>
              <w:spacing w:after="0" w:line="240" w:lineRule="auto"/>
              <w:jc w:val="center"/>
              <w:rPr>
                <w:rFonts w:ascii="Times New Roman" w:eastAsia="Times New Roman" w:hAnsi="Times New Roman" w:cs="Times New Roman"/>
                <w:sz w:val="24"/>
                <w:szCs w:val="24"/>
                <w:lang w:val="uk-UA" w:eastAsia="uk-UA"/>
              </w:rPr>
            </w:pPr>
          </w:p>
        </w:tc>
        <w:tc>
          <w:tcPr>
            <w:tcW w:w="1365" w:type="dxa"/>
            <w:tcBorders>
              <w:top w:val="single" w:sz="4" w:space="0" w:color="000000"/>
              <w:left w:val="single" w:sz="4" w:space="0" w:color="000000"/>
              <w:bottom w:val="single" w:sz="4" w:space="0" w:color="000000"/>
              <w:right w:val="single" w:sz="4" w:space="0" w:color="000000"/>
            </w:tcBorders>
          </w:tcPr>
          <w:p w14:paraId="10CF0391" w14:textId="77777777" w:rsidR="00277ADC" w:rsidRDefault="00277ADC" w:rsidP="0086727F">
            <w:pPr>
              <w:spacing w:after="24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29+3</w:t>
            </w:r>
          </w:p>
        </w:tc>
        <w:tc>
          <w:tcPr>
            <w:tcW w:w="1335" w:type="dxa"/>
            <w:tcBorders>
              <w:top w:val="single" w:sz="4" w:space="0" w:color="000000"/>
              <w:left w:val="single" w:sz="4" w:space="0" w:color="000000"/>
              <w:bottom w:val="single" w:sz="4" w:space="0" w:color="000000"/>
              <w:right w:val="single" w:sz="4" w:space="0" w:color="000000"/>
            </w:tcBorders>
          </w:tcPr>
          <w:p w14:paraId="03CDC92E" w14:textId="77777777" w:rsidR="00277ADC" w:rsidRDefault="00277ADC" w:rsidP="0086727F">
            <w:pPr>
              <w:spacing w:after="240" w:line="240" w:lineRule="auto"/>
              <w:jc w:val="center"/>
              <w:rPr>
                <w:rFonts w:ascii="Times New Roman" w:eastAsia="Times New Roman" w:hAnsi="Times New Roman" w:cs="Times New Roman"/>
                <w:color w:val="000000"/>
                <w:sz w:val="24"/>
                <w:szCs w:val="24"/>
                <w:lang w:val="uk-UA" w:eastAsia="uk-UA"/>
              </w:rPr>
            </w:pPr>
          </w:p>
        </w:tc>
      </w:tr>
      <w:tr w:rsidR="00277ADC" w:rsidRPr="0048385F" w14:paraId="55CCF932" w14:textId="08AB8CEE" w:rsidTr="00277ADC">
        <w:trPr>
          <w:trHeight w:val="20"/>
        </w:trPr>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9CF8D3" w14:textId="77777777" w:rsidR="00277ADC" w:rsidRPr="0048385F" w:rsidRDefault="00277ADC" w:rsidP="0086727F">
            <w:pPr>
              <w:spacing w:after="0" w:line="240" w:lineRule="auto"/>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b/>
                <w:bCs/>
                <w:color w:val="000000"/>
                <w:sz w:val="24"/>
                <w:szCs w:val="24"/>
                <w:lang w:val="uk-UA" w:eastAsia="uk-UA"/>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13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02ACD0" w14:textId="77777777" w:rsidR="00277ADC" w:rsidRPr="0048385F" w:rsidRDefault="00277ADC" w:rsidP="0086727F">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0</w:t>
            </w:r>
          </w:p>
        </w:tc>
        <w:tc>
          <w:tcPr>
            <w:tcW w:w="1365" w:type="dxa"/>
            <w:tcBorders>
              <w:top w:val="single" w:sz="4" w:space="0" w:color="000000"/>
              <w:left w:val="single" w:sz="4" w:space="0" w:color="000000"/>
              <w:bottom w:val="single" w:sz="4" w:space="0" w:color="000000"/>
              <w:right w:val="single" w:sz="4" w:space="0" w:color="000000"/>
            </w:tcBorders>
          </w:tcPr>
          <w:p w14:paraId="53229C65" w14:textId="77777777" w:rsidR="00876CC5" w:rsidRDefault="00876CC5" w:rsidP="0086727F">
            <w:pPr>
              <w:spacing w:after="0" w:line="240" w:lineRule="auto"/>
              <w:rPr>
                <w:rFonts w:ascii="Times New Roman" w:eastAsia="Times New Roman" w:hAnsi="Times New Roman" w:cs="Times New Roman"/>
                <w:color w:val="000000"/>
                <w:sz w:val="24"/>
                <w:szCs w:val="24"/>
                <w:lang w:val="uk-UA" w:eastAsia="uk-UA"/>
              </w:rPr>
            </w:pPr>
          </w:p>
          <w:p w14:paraId="7F7F6078" w14:textId="77777777" w:rsidR="00277ADC"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0</w:t>
            </w:r>
          </w:p>
          <w:p w14:paraId="54A4EAB5" w14:textId="77777777" w:rsidR="00277ADC"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p>
        </w:tc>
        <w:tc>
          <w:tcPr>
            <w:tcW w:w="1335" w:type="dxa"/>
            <w:tcBorders>
              <w:top w:val="single" w:sz="4" w:space="0" w:color="000000"/>
              <w:left w:val="single" w:sz="4" w:space="0" w:color="000000"/>
              <w:bottom w:val="single" w:sz="4" w:space="0" w:color="000000"/>
              <w:right w:val="single" w:sz="4" w:space="0" w:color="000000"/>
            </w:tcBorders>
          </w:tcPr>
          <w:p w14:paraId="384A482D" w14:textId="77777777" w:rsidR="00277ADC"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p>
        </w:tc>
      </w:tr>
      <w:tr w:rsidR="00277ADC" w:rsidRPr="0048385F" w14:paraId="50CCF1FC" w14:textId="14BFA54A" w:rsidTr="00277ADC">
        <w:trPr>
          <w:trHeight w:val="20"/>
        </w:trPr>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80CC08" w14:textId="77777777" w:rsidR="00277ADC" w:rsidRPr="0048385F" w:rsidRDefault="00277ADC" w:rsidP="0086727F">
            <w:pPr>
              <w:spacing w:after="0" w:line="240" w:lineRule="auto"/>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b/>
                <w:bCs/>
                <w:color w:val="000000"/>
                <w:sz w:val="24"/>
                <w:szCs w:val="24"/>
                <w:lang w:val="uk-UA" w:eastAsia="uk-UA"/>
              </w:rPr>
              <w:t>Гранично допустиме навантаження на учня</w:t>
            </w:r>
          </w:p>
        </w:tc>
        <w:tc>
          <w:tcPr>
            <w:tcW w:w="13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2012B7" w14:textId="77777777" w:rsidR="00277ADC" w:rsidRPr="0048385F" w:rsidRDefault="00277ADC" w:rsidP="0086727F">
            <w:pPr>
              <w:spacing w:after="0" w:line="240" w:lineRule="auto"/>
              <w:jc w:val="center"/>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4"/>
                <w:szCs w:val="24"/>
                <w:lang w:val="uk-UA" w:eastAsia="uk-UA"/>
              </w:rPr>
              <w:t>28</w:t>
            </w:r>
          </w:p>
        </w:tc>
        <w:tc>
          <w:tcPr>
            <w:tcW w:w="1365" w:type="dxa"/>
            <w:tcBorders>
              <w:top w:val="single" w:sz="4" w:space="0" w:color="000000"/>
              <w:left w:val="single" w:sz="4" w:space="0" w:color="000000"/>
              <w:bottom w:val="single" w:sz="4" w:space="0" w:color="000000"/>
              <w:right w:val="single" w:sz="4" w:space="0" w:color="000000"/>
            </w:tcBorders>
          </w:tcPr>
          <w:p w14:paraId="3C7ADF15" w14:textId="77777777" w:rsidR="00277ADC" w:rsidRPr="0048385F"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31</w:t>
            </w:r>
          </w:p>
        </w:tc>
        <w:tc>
          <w:tcPr>
            <w:tcW w:w="1335" w:type="dxa"/>
            <w:tcBorders>
              <w:top w:val="single" w:sz="4" w:space="0" w:color="000000"/>
              <w:left w:val="single" w:sz="4" w:space="0" w:color="000000"/>
              <w:bottom w:val="single" w:sz="4" w:space="0" w:color="000000"/>
              <w:right w:val="single" w:sz="4" w:space="0" w:color="000000"/>
            </w:tcBorders>
          </w:tcPr>
          <w:p w14:paraId="1734D18A" w14:textId="77777777" w:rsidR="00277ADC"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p>
        </w:tc>
      </w:tr>
      <w:tr w:rsidR="00277ADC" w:rsidRPr="0048385F" w14:paraId="26A5DEAF" w14:textId="605763D0" w:rsidTr="00277ADC">
        <w:trPr>
          <w:trHeight w:val="20"/>
        </w:trPr>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6C23B7" w14:textId="77777777" w:rsidR="00277ADC" w:rsidRPr="0048385F" w:rsidRDefault="00277ADC" w:rsidP="0086727F">
            <w:pPr>
              <w:spacing w:after="0" w:line="240" w:lineRule="auto"/>
              <w:jc w:val="center"/>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b/>
                <w:bCs/>
                <w:color w:val="000000"/>
                <w:sz w:val="24"/>
                <w:szCs w:val="24"/>
                <w:lang w:val="uk-UA" w:eastAsia="uk-UA"/>
              </w:rPr>
              <w:t>Всього  (без фізичної культури + фізична культура)</w:t>
            </w:r>
          </w:p>
        </w:tc>
        <w:tc>
          <w:tcPr>
            <w:tcW w:w="137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A31526" w14:textId="77777777" w:rsidR="00277ADC" w:rsidRPr="0048385F" w:rsidRDefault="00277ADC" w:rsidP="0086727F">
            <w:pPr>
              <w:spacing w:after="0" w:line="240" w:lineRule="auto"/>
              <w:jc w:val="center"/>
              <w:rPr>
                <w:rFonts w:ascii="Times New Roman" w:eastAsia="Times New Roman" w:hAnsi="Times New Roman" w:cs="Times New Roman"/>
                <w:sz w:val="24"/>
                <w:szCs w:val="24"/>
                <w:lang w:val="uk-UA" w:eastAsia="uk-UA"/>
              </w:rPr>
            </w:pPr>
            <w:r w:rsidRPr="0048385F">
              <w:rPr>
                <w:rFonts w:ascii="Times New Roman" w:eastAsia="Times New Roman" w:hAnsi="Times New Roman" w:cs="Times New Roman"/>
                <w:color w:val="000000"/>
                <w:sz w:val="24"/>
                <w:szCs w:val="24"/>
                <w:lang w:val="uk-UA" w:eastAsia="uk-UA"/>
              </w:rPr>
              <w:t>26+3</w:t>
            </w:r>
          </w:p>
        </w:tc>
        <w:tc>
          <w:tcPr>
            <w:tcW w:w="1365" w:type="dxa"/>
            <w:tcBorders>
              <w:top w:val="single" w:sz="4" w:space="0" w:color="000000"/>
              <w:left w:val="single" w:sz="4" w:space="0" w:color="000000"/>
              <w:bottom w:val="single" w:sz="4" w:space="0" w:color="000000"/>
              <w:right w:val="single" w:sz="4" w:space="0" w:color="000000"/>
            </w:tcBorders>
          </w:tcPr>
          <w:p w14:paraId="676F1B55" w14:textId="77777777" w:rsidR="00277ADC"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p>
          <w:p w14:paraId="2C78857D" w14:textId="77777777" w:rsidR="00277ADC" w:rsidRPr="0048385F"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29+3</w:t>
            </w:r>
          </w:p>
        </w:tc>
        <w:tc>
          <w:tcPr>
            <w:tcW w:w="1335" w:type="dxa"/>
            <w:tcBorders>
              <w:top w:val="single" w:sz="4" w:space="0" w:color="000000"/>
              <w:left w:val="single" w:sz="4" w:space="0" w:color="000000"/>
              <w:bottom w:val="single" w:sz="4" w:space="0" w:color="000000"/>
              <w:right w:val="single" w:sz="4" w:space="0" w:color="000000"/>
            </w:tcBorders>
          </w:tcPr>
          <w:p w14:paraId="139D03BF" w14:textId="77777777" w:rsidR="00277ADC" w:rsidRDefault="00277ADC" w:rsidP="0086727F">
            <w:pPr>
              <w:spacing w:after="0" w:line="240" w:lineRule="auto"/>
              <w:jc w:val="center"/>
              <w:rPr>
                <w:rFonts w:ascii="Times New Roman" w:eastAsia="Times New Roman" w:hAnsi="Times New Roman" w:cs="Times New Roman"/>
                <w:color w:val="000000"/>
                <w:sz w:val="24"/>
                <w:szCs w:val="24"/>
                <w:lang w:val="uk-UA" w:eastAsia="uk-UA"/>
              </w:rPr>
            </w:pPr>
          </w:p>
        </w:tc>
      </w:tr>
    </w:tbl>
    <w:p w14:paraId="445CA3FC" w14:textId="1FF28055" w:rsidR="00623D0B" w:rsidRPr="00635EF2" w:rsidRDefault="00623D0B" w:rsidP="0086727F">
      <w:pPr>
        <w:pStyle w:val="Default"/>
        <w:rPr>
          <w:rFonts w:eastAsiaTheme="minorEastAsia"/>
          <w:sz w:val="26"/>
          <w:szCs w:val="26"/>
          <w:lang w:eastAsia="ru-RU"/>
        </w:rPr>
      </w:pPr>
      <w:r w:rsidRPr="0048385F">
        <w:rPr>
          <w:rFonts w:eastAsia="Times New Roman"/>
          <w:lang w:eastAsia="uk-UA"/>
        </w:rPr>
        <w:br/>
      </w:r>
      <w:r>
        <w:rPr>
          <w:rFonts w:eastAsia="Times New Roman"/>
          <w:sz w:val="28"/>
          <w:szCs w:val="28"/>
          <w:lang w:eastAsia="uk-UA"/>
        </w:rPr>
        <w:tab/>
        <w:t xml:space="preserve">1 учень </w:t>
      </w:r>
      <w:r w:rsidR="00F839C0">
        <w:rPr>
          <w:rFonts w:eastAsia="Times New Roman"/>
          <w:sz w:val="28"/>
          <w:szCs w:val="28"/>
          <w:lang w:eastAsia="uk-UA"/>
        </w:rPr>
        <w:t>7</w:t>
      </w:r>
      <w:r w:rsidR="00F92B8A">
        <w:rPr>
          <w:rFonts w:eastAsia="Times New Roman"/>
          <w:sz w:val="28"/>
          <w:szCs w:val="28"/>
          <w:lang w:eastAsia="uk-UA"/>
        </w:rPr>
        <w:t xml:space="preserve"> </w:t>
      </w:r>
      <w:r>
        <w:rPr>
          <w:rFonts w:eastAsia="Times New Roman"/>
          <w:sz w:val="28"/>
          <w:szCs w:val="28"/>
          <w:lang w:eastAsia="uk-UA"/>
        </w:rPr>
        <w:t xml:space="preserve">класу навчається </w:t>
      </w:r>
      <w:r w:rsidRPr="00635EF2">
        <w:rPr>
          <w:rFonts w:eastAsia="Times New Roman"/>
          <w:sz w:val="28"/>
          <w:szCs w:val="28"/>
          <w:lang w:eastAsia="uk-UA"/>
        </w:rPr>
        <w:t xml:space="preserve">на індивідуальні формі навчання  за </w:t>
      </w:r>
      <w:r w:rsidRPr="00635EF2">
        <w:rPr>
          <w:sz w:val="28"/>
          <w:szCs w:val="28"/>
        </w:rPr>
        <w:t>типовою освітньою програму для 5-10 (11) класів спеціальних закладів середньої освіти для осіб з особливими освітніми потребами</w:t>
      </w:r>
      <w:r>
        <w:rPr>
          <w:rFonts w:eastAsia="Times New Roman"/>
          <w:sz w:val="28"/>
          <w:szCs w:val="28"/>
          <w:lang w:eastAsia="uk-UA"/>
        </w:rPr>
        <w:t xml:space="preserve"> (наказ МОН від 07.12.21 №1317), </w:t>
      </w:r>
      <w:r w:rsidRPr="00635EF2">
        <w:rPr>
          <w:rFonts w:eastAsiaTheme="minorEastAsia"/>
          <w:b/>
          <w:bCs/>
          <w:sz w:val="26"/>
          <w:szCs w:val="26"/>
          <w:lang w:eastAsia="ru-RU"/>
        </w:rPr>
        <w:t xml:space="preserve">Додаток 16 до Типової освітньої програми </w:t>
      </w:r>
    </w:p>
    <w:p w14:paraId="310BCE2B" w14:textId="77777777" w:rsidR="00623D0B" w:rsidRPr="00635EF2" w:rsidRDefault="00623D0B" w:rsidP="0086727F">
      <w:pPr>
        <w:autoSpaceDE w:val="0"/>
        <w:autoSpaceDN w:val="0"/>
        <w:adjustRightInd w:val="0"/>
        <w:spacing w:after="0" w:line="240" w:lineRule="auto"/>
        <w:rPr>
          <w:rFonts w:ascii="Times New Roman" w:hAnsi="Times New Roman" w:cs="Times New Roman"/>
          <w:sz w:val="24"/>
          <w:szCs w:val="24"/>
          <w:lang w:val="uk-UA"/>
        </w:rPr>
      </w:pPr>
    </w:p>
    <w:p w14:paraId="2CF1165F" w14:textId="77777777" w:rsidR="00623D0B" w:rsidRPr="00C9009F" w:rsidRDefault="00623D0B" w:rsidP="0086727F">
      <w:pPr>
        <w:pStyle w:val="Default"/>
        <w:rPr>
          <w:rFonts w:eastAsiaTheme="minorEastAsia"/>
          <w:lang w:eastAsia="ru-RU"/>
        </w:rPr>
      </w:pPr>
      <w:r w:rsidRPr="0048385F">
        <w:rPr>
          <w:rFonts w:eastAsia="Times New Roman"/>
          <w:b/>
          <w:bCs/>
          <w:i/>
          <w:iCs/>
          <w:sz w:val="28"/>
          <w:szCs w:val="28"/>
          <w:lang w:eastAsia="uk-UA"/>
        </w:rPr>
        <w:t xml:space="preserve"> </w:t>
      </w:r>
    </w:p>
    <w:p w14:paraId="07765B91" w14:textId="77777777" w:rsidR="00623D0B" w:rsidRPr="00642446" w:rsidRDefault="00623D0B" w:rsidP="0086727F">
      <w:pPr>
        <w:pStyle w:val="Default"/>
        <w:rPr>
          <w:rFonts w:eastAsiaTheme="minorEastAsia"/>
          <w:lang w:eastAsia="ru-RU"/>
        </w:rPr>
      </w:pPr>
      <w:r w:rsidRPr="0048385F">
        <w:rPr>
          <w:rFonts w:eastAsia="Times New Roman"/>
          <w:sz w:val="28"/>
          <w:szCs w:val="28"/>
          <w:lang w:eastAsia="uk-UA"/>
        </w:rPr>
        <w:br/>
      </w:r>
    </w:p>
    <w:p w14:paraId="62A3701D" w14:textId="77777777" w:rsidR="00623D0B" w:rsidRPr="00121DCE" w:rsidRDefault="00623D0B" w:rsidP="0086727F">
      <w:pPr>
        <w:spacing w:after="0" w:line="240" w:lineRule="auto"/>
        <w:ind w:firstLine="708"/>
        <w:jc w:val="center"/>
        <w:rPr>
          <w:rFonts w:ascii="Times New Roman" w:eastAsia="Times New Roman" w:hAnsi="Times New Roman" w:cs="Times New Roman"/>
          <w:b/>
          <w:bCs/>
          <w:color w:val="000000"/>
          <w:sz w:val="28"/>
          <w:szCs w:val="28"/>
          <w:lang w:val="uk-UA" w:eastAsia="uk-UA"/>
        </w:rPr>
      </w:pPr>
      <w:r w:rsidRPr="00121DCE">
        <w:rPr>
          <w:rFonts w:ascii="Times New Roman" w:eastAsia="Times New Roman" w:hAnsi="Times New Roman" w:cs="Times New Roman"/>
          <w:b/>
          <w:bCs/>
          <w:color w:val="000000"/>
          <w:sz w:val="28"/>
          <w:szCs w:val="28"/>
          <w:lang w:val="uk-UA" w:eastAsia="uk-UA"/>
        </w:rPr>
        <w:t xml:space="preserve">Перелік модельних навчальних програм для закладів </w:t>
      </w:r>
    </w:p>
    <w:p w14:paraId="3310E958" w14:textId="27B02A75" w:rsidR="00623D0B" w:rsidRPr="00121DCE" w:rsidRDefault="00623D0B" w:rsidP="0086727F">
      <w:pPr>
        <w:spacing w:after="0" w:line="240" w:lineRule="auto"/>
        <w:ind w:firstLine="708"/>
        <w:jc w:val="center"/>
        <w:rPr>
          <w:rFonts w:ascii="Times New Roman" w:eastAsia="Times New Roman" w:hAnsi="Times New Roman" w:cs="Times New Roman"/>
          <w:sz w:val="24"/>
          <w:szCs w:val="24"/>
          <w:lang w:val="uk-UA" w:eastAsia="uk-UA"/>
        </w:rPr>
      </w:pPr>
      <w:r w:rsidRPr="00121DCE">
        <w:rPr>
          <w:rFonts w:ascii="Times New Roman" w:eastAsia="Times New Roman" w:hAnsi="Times New Roman" w:cs="Times New Roman"/>
          <w:b/>
          <w:bCs/>
          <w:color w:val="000000"/>
          <w:sz w:val="28"/>
          <w:szCs w:val="28"/>
          <w:lang w:val="uk-UA" w:eastAsia="uk-UA"/>
        </w:rPr>
        <w:t>загальної середньої освіти (5,6</w:t>
      </w:r>
      <w:r w:rsidR="0031767C">
        <w:rPr>
          <w:rFonts w:ascii="Times New Roman" w:eastAsia="Times New Roman" w:hAnsi="Times New Roman" w:cs="Times New Roman"/>
          <w:b/>
          <w:bCs/>
          <w:color w:val="000000"/>
          <w:sz w:val="28"/>
          <w:szCs w:val="28"/>
          <w:lang w:val="uk-UA" w:eastAsia="uk-UA"/>
        </w:rPr>
        <w:t>,7</w:t>
      </w:r>
      <w:r w:rsidRPr="00121DCE">
        <w:rPr>
          <w:rFonts w:ascii="Times New Roman" w:eastAsia="Times New Roman" w:hAnsi="Times New Roman" w:cs="Times New Roman"/>
          <w:b/>
          <w:bCs/>
          <w:color w:val="000000"/>
          <w:sz w:val="28"/>
          <w:szCs w:val="28"/>
          <w:lang w:val="uk-UA" w:eastAsia="uk-UA"/>
        </w:rPr>
        <w:t xml:space="preserve"> кл.), яким надано гриф </w:t>
      </w:r>
    </w:p>
    <w:p w14:paraId="2AD4A285" w14:textId="77777777" w:rsidR="00623D0B" w:rsidRPr="00121DCE" w:rsidRDefault="00623D0B" w:rsidP="0086727F">
      <w:pPr>
        <w:spacing w:after="0" w:line="240" w:lineRule="auto"/>
        <w:ind w:firstLine="708"/>
        <w:jc w:val="center"/>
        <w:rPr>
          <w:rFonts w:ascii="Times New Roman" w:eastAsia="Times New Roman" w:hAnsi="Times New Roman" w:cs="Times New Roman"/>
          <w:b/>
          <w:bCs/>
          <w:color w:val="000000"/>
          <w:sz w:val="28"/>
          <w:szCs w:val="28"/>
          <w:lang w:val="uk-UA" w:eastAsia="uk-UA"/>
        </w:rPr>
      </w:pPr>
      <w:r w:rsidRPr="00121DCE">
        <w:rPr>
          <w:rFonts w:ascii="Times New Roman" w:eastAsia="Times New Roman" w:hAnsi="Times New Roman" w:cs="Times New Roman"/>
          <w:b/>
          <w:bCs/>
          <w:color w:val="000000"/>
          <w:sz w:val="28"/>
          <w:szCs w:val="28"/>
          <w:lang w:val="uk-UA" w:eastAsia="uk-UA"/>
        </w:rPr>
        <w:t>«Рекомендовано Міністерством освіти і науки України»</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850"/>
        <w:gridCol w:w="5097"/>
        <w:gridCol w:w="1552"/>
        <w:gridCol w:w="2175"/>
      </w:tblGrid>
      <w:tr w:rsidR="00623D0B" w:rsidRPr="00121DCE" w14:paraId="2BF7A3FB" w14:textId="77777777" w:rsidTr="00740316">
        <w:tc>
          <w:tcPr>
            <w:tcW w:w="697" w:type="dxa"/>
            <w:shd w:val="clear" w:color="auto" w:fill="auto"/>
          </w:tcPr>
          <w:p w14:paraId="3A6BA215" w14:textId="77777777" w:rsidR="00623D0B" w:rsidRPr="00121DCE" w:rsidRDefault="00623D0B" w:rsidP="0086727F">
            <w:pPr>
              <w:spacing w:line="240" w:lineRule="auto"/>
              <w:contextualSpacing/>
              <w:jc w:val="center"/>
              <w:rPr>
                <w:rFonts w:ascii="Times New Roman" w:eastAsia="Calibri" w:hAnsi="Times New Roman" w:cs="Times New Roman"/>
                <w:b/>
                <w:sz w:val="28"/>
                <w:szCs w:val="28"/>
              </w:rPr>
            </w:pPr>
            <w:bookmarkStart w:id="15" w:name="_Hlk143246250"/>
            <w:r w:rsidRPr="00121DCE">
              <w:rPr>
                <w:rFonts w:ascii="Times New Roman" w:eastAsia="Calibri" w:hAnsi="Times New Roman" w:cs="Times New Roman"/>
                <w:b/>
                <w:sz w:val="28"/>
                <w:szCs w:val="28"/>
              </w:rPr>
              <w:t>№ з/п</w:t>
            </w:r>
          </w:p>
        </w:tc>
        <w:tc>
          <w:tcPr>
            <w:tcW w:w="850" w:type="dxa"/>
            <w:shd w:val="clear" w:color="auto" w:fill="auto"/>
          </w:tcPr>
          <w:p w14:paraId="4E35CA55" w14:textId="77777777" w:rsidR="00623D0B" w:rsidRPr="00121DCE" w:rsidRDefault="00623D0B" w:rsidP="0086727F">
            <w:pPr>
              <w:spacing w:line="240" w:lineRule="auto"/>
              <w:contextualSpacing/>
              <w:jc w:val="center"/>
              <w:rPr>
                <w:rFonts w:ascii="Times New Roman" w:eastAsia="Calibri" w:hAnsi="Times New Roman" w:cs="Times New Roman"/>
                <w:b/>
                <w:sz w:val="28"/>
                <w:szCs w:val="28"/>
              </w:rPr>
            </w:pPr>
            <w:r w:rsidRPr="00121DCE">
              <w:rPr>
                <w:rFonts w:ascii="Times New Roman" w:eastAsia="Calibri" w:hAnsi="Times New Roman" w:cs="Times New Roman"/>
                <w:b/>
                <w:sz w:val="28"/>
                <w:szCs w:val="28"/>
              </w:rPr>
              <w:t>Клас</w:t>
            </w:r>
          </w:p>
        </w:tc>
        <w:tc>
          <w:tcPr>
            <w:tcW w:w="5097" w:type="dxa"/>
            <w:shd w:val="clear" w:color="auto" w:fill="auto"/>
          </w:tcPr>
          <w:p w14:paraId="009FFC65" w14:textId="77777777" w:rsidR="00623D0B" w:rsidRPr="00121DCE" w:rsidRDefault="00623D0B" w:rsidP="0086727F">
            <w:pPr>
              <w:spacing w:line="240" w:lineRule="auto"/>
              <w:contextualSpacing/>
              <w:jc w:val="center"/>
              <w:rPr>
                <w:rFonts w:ascii="Times New Roman" w:eastAsia="Calibri" w:hAnsi="Times New Roman" w:cs="Times New Roman"/>
                <w:b/>
                <w:sz w:val="28"/>
                <w:szCs w:val="28"/>
              </w:rPr>
            </w:pPr>
            <w:r w:rsidRPr="00121DCE">
              <w:rPr>
                <w:rFonts w:ascii="Times New Roman" w:eastAsia="Calibri" w:hAnsi="Times New Roman" w:cs="Times New Roman"/>
                <w:b/>
                <w:sz w:val="28"/>
                <w:szCs w:val="28"/>
              </w:rPr>
              <w:t xml:space="preserve">Назва програми </w:t>
            </w:r>
          </w:p>
          <w:p w14:paraId="14A2562E" w14:textId="77777777" w:rsidR="00623D0B" w:rsidRPr="00121DCE" w:rsidRDefault="00623D0B" w:rsidP="0086727F">
            <w:pPr>
              <w:spacing w:line="240" w:lineRule="auto"/>
              <w:contextualSpacing/>
              <w:jc w:val="center"/>
              <w:rPr>
                <w:rFonts w:ascii="Times New Roman" w:eastAsia="Calibri" w:hAnsi="Times New Roman" w:cs="Times New Roman"/>
                <w:b/>
                <w:sz w:val="28"/>
                <w:szCs w:val="28"/>
              </w:rPr>
            </w:pPr>
            <w:r w:rsidRPr="00121DCE">
              <w:rPr>
                <w:rFonts w:ascii="Times New Roman" w:eastAsia="Calibri" w:hAnsi="Times New Roman" w:cs="Times New Roman"/>
                <w:b/>
                <w:sz w:val="28"/>
                <w:szCs w:val="28"/>
              </w:rPr>
              <w:t>Автор</w:t>
            </w:r>
          </w:p>
          <w:p w14:paraId="32D0F1FD" w14:textId="77777777" w:rsidR="00623D0B" w:rsidRPr="00121DCE" w:rsidRDefault="00623D0B" w:rsidP="0086727F">
            <w:pPr>
              <w:spacing w:line="240" w:lineRule="auto"/>
              <w:contextualSpacing/>
              <w:jc w:val="center"/>
              <w:rPr>
                <w:rFonts w:ascii="Times New Roman" w:hAnsi="Times New Roman" w:cs="Times New Roman"/>
                <w:b/>
                <w:sz w:val="28"/>
                <w:szCs w:val="28"/>
              </w:rPr>
            </w:pPr>
          </w:p>
        </w:tc>
        <w:tc>
          <w:tcPr>
            <w:tcW w:w="1552" w:type="dxa"/>
            <w:shd w:val="clear" w:color="auto" w:fill="auto"/>
          </w:tcPr>
          <w:p w14:paraId="14E03CA2" w14:textId="77777777" w:rsidR="00623D0B" w:rsidRPr="00121DCE" w:rsidRDefault="00623D0B" w:rsidP="0086727F">
            <w:pPr>
              <w:spacing w:line="240" w:lineRule="auto"/>
              <w:contextualSpacing/>
              <w:jc w:val="center"/>
              <w:rPr>
                <w:rFonts w:ascii="Times New Roman" w:eastAsia="Calibri" w:hAnsi="Times New Roman" w:cs="Times New Roman"/>
                <w:b/>
              </w:rPr>
            </w:pPr>
            <w:r w:rsidRPr="00121DCE">
              <w:rPr>
                <w:rFonts w:ascii="Times New Roman" w:hAnsi="Times New Roman" w:cs="Times New Roman"/>
                <w:b/>
                <w:sz w:val="24"/>
              </w:rPr>
              <w:t>Де знаходиться</w:t>
            </w:r>
          </w:p>
        </w:tc>
        <w:tc>
          <w:tcPr>
            <w:tcW w:w="2175" w:type="dxa"/>
            <w:shd w:val="clear" w:color="auto" w:fill="auto"/>
          </w:tcPr>
          <w:p w14:paraId="7982DA25" w14:textId="77777777" w:rsidR="00623D0B" w:rsidRPr="00121DCE" w:rsidRDefault="00623D0B" w:rsidP="0086727F">
            <w:pPr>
              <w:spacing w:line="240" w:lineRule="auto"/>
              <w:contextualSpacing/>
              <w:jc w:val="center"/>
              <w:rPr>
                <w:rFonts w:ascii="Times New Roman" w:eastAsia="Calibri" w:hAnsi="Times New Roman" w:cs="Times New Roman"/>
                <w:b/>
                <w:sz w:val="28"/>
                <w:szCs w:val="28"/>
              </w:rPr>
            </w:pPr>
            <w:r w:rsidRPr="00121DCE">
              <w:rPr>
                <w:rFonts w:ascii="Times New Roman" w:eastAsia="Calibri" w:hAnsi="Times New Roman" w:cs="Times New Roman"/>
                <w:b/>
                <w:sz w:val="28"/>
                <w:szCs w:val="28"/>
              </w:rPr>
              <w:t>Коли і ким надано гриф</w:t>
            </w:r>
          </w:p>
        </w:tc>
      </w:tr>
      <w:bookmarkEnd w:id="15"/>
      <w:tr w:rsidR="00623D0B" w:rsidRPr="00121DCE" w14:paraId="737056B4" w14:textId="77777777" w:rsidTr="00740316">
        <w:tc>
          <w:tcPr>
            <w:tcW w:w="697" w:type="dxa"/>
            <w:shd w:val="clear" w:color="auto" w:fill="auto"/>
          </w:tcPr>
          <w:p w14:paraId="565AB105" w14:textId="77777777" w:rsidR="00623D0B" w:rsidRPr="00121DCE" w:rsidRDefault="00623D0B" w:rsidP="0086727F">
            <w:pPr>
              <w:spacing w:line="240" w:lineRule="auto"/>
              <w:contextualSpacing/>
              <w:jc w:val="both"/>
              <w:rPr>
                <w:rFonts w:ascii="Times New Roman" w:eastAsia="Calibri" w:hAnsi="Times New Roman" w:cs="Times New Roman"/>
                <w:sz w:val="28"/>
                <w:szCs w:val="28"/>
                <w:lang w:val="en-US"/>
              </w:rPr>
            </w:pPr>
            <w:r w:rsidRPr="00121DCE">
              <w:rPr>
                <w:rFonts w:ascii="Times New Roman" w:eastAsia="Calibri" w:hAnsi="Times New Roman" w:cs="Times New Roman"/>
                <w:sz w:val="28"/>
                <w:szCs w:val="28"/>
                <w:lang w:val="en-US"/>
              </w:rPr>
              <w:t>1</w:t>
            </w:r>
          </w:p>
        </w:tc>
        <w:tc>
          <w:tcPr>
            <w:tcW w:w="850" w:type="dxa"/>
            <w:shd w:val="clear" w:color="auto" w:fill="auto"/>
          </w:tcPr>
          <w:p w14:paraId="7045E8AD" w14:textId="77777777" w:rsidR="00623D0B" w:rsidRPr="00121DCE" w:rsidRDefault="00623D0B" w:rsidP="0086727F">
            <w:pPr>
              <w:spacing w:line="240" w:lineRule="auto"/>
              <w:contextualSpacing/>
              <w:jc w:val="both"/>
              <w:rPr>
                <w:rFonts w:ascii="Times New Roman" w:eastAsia="Calibri" w:hAnsi="Times New Roman" w:cs="Times New Roman"/>
                <w:sz w:val="28"/>
                <w:szCs w:val="28"/>
                <w:lang w:val="uk-UA"/>
              </w:rPr>
            </w:pPr>
            <w:r w:rsidRPr="00121DCE">
              <w:rPr>
                <w:rFonts w:ascii="Times New Roman" w:eastAsia="Calibri" w:hAnsi="Times New Roman" w:cs="Times New Roman"/>
                <w:sz w:val="28"/>
                <w:szCs w:val="28"/>
                <w:lang w:val="en-US"/>
              </w:rPr>
              <w:t>5</w:t>
            </w:r>
            <w:r w:rsidRPr="00121DCE">
              <w:rPr>
                <w:rFonts w:ascii="Times New Roman" w:eastAsia="Calibri" w:hAnsi="Times New Roman" w:cs="Times New Roman"/>
                <w:sz w:val="28"/>
                <w:szCs w:val="28"/>
                <w:lang w:val="uk-UA"/>
              </w:rPr>
              <w:t>,6</w:t>
            </w:r>
          </w:p>
        </w:tc>
        <w:tc>
          <w:tcPr>
            <w:tcW w:w="5097" w:type="dxa"/>
            <w:shd w:val="clear" w:color="auto" w:fill="auto"/>
          </w:tcPr>
          <w:p w14:paraId="44FC2936" w14:textId="77777777" w:rsidR="00623D0B" w:rsidRPr="00121DCE" w:rsidRDefault="00623D0B" w:rsidP="0086727F">
            <w:pPr>
              <w:tabs>
                <w:tab w:val="left" w:pos="851"/>
              </w:tabs>
              <w:spacing w:after="0" w:line="240" w:lineRule="auto"/>
              <w:contextualSpacing/>
              <w:jc w:val="both"/>
              <w:rPr>
                <w:rFonts w:ascii="Times New Roman" w:eastAsia="Times New Roman" w:hAnsi="Times New Roman" w:cs="Times New Roman"/>
                <w:sz w:val="28"/>
                <w:szCs w:val="28"/>
                <w:lang w:val="uk-UA" w:eastAsia="uk-UA"/>
              </w:rPr>
            </w:pPr>
            <w:r w:rsidRPr="00121DCE">
              <w:rPr>
                <w:rFonts w:ascii="Times New Roman" w:eastAsia="Times New Roman" w:hAnsi="Times New Roman" w:cs="Times New Roman"/>
                <w:color w:val="000000"/>
                <w:sz w:val="28"/>
                <w:szCs w:val="28"/>
                <w:lang w:val="uk-UA" w:eastAsia="uk-UA"/>
              </w:rPr>
              <w:t>Модельна навчальна програма «Українська мова. 5-6 класи» для закладів загальної середньої освіти (авт. Заболотний О. В., Заболотний В. В., Лавринчук В. П., Плівачук К. В., Попова Т. Д.). </w:t>
            </w:r>
          </w:p>
        </w:tc>
        <w:tc>
          <w:tcPr>
            <w:tcW w:w="1552" w:type="dxa"/>
            <w:shd w:val="clear" w:color="auto" w:fill="auto"/>
          </w:tcPr>
          <w:p w14:paraId="18C5D9E8" w14:textId="77777777" w:rsidR="00623D0B" w:rsidRPr="00121DCE" w:rsidRDefault="00623D0B" w:rsidP="0086727F">
            <w:pPr>
              <w:spacing w:line="240" w:lineRule="auto"/>
              <w:contextualSpacing/>
              <w:jc w:val="both"/>
              <w:rPr>
                <w:rFonts w:ascii="Times New Roman" w:eastAsia="Calibri" w:hAnsi="Times New Roman" w:cs="Times New Roman"/>
                <w:sz w:val="28"/>
                <w:szCs w:val="28"/>
              </w:rPr>
            </w:pPr>
            <w:r w:rsidRPr="00121DCE">
              <w:rPr>
                <w:rFonts w:ascii="Times New Roman" w:eastAsia="Calibri" w:hAnsi="Times New Roman" w:cs="Times New Roman"/>
                <w:sz w:val="28"/>
                <w:szCs w:val="28"/>
              </w:rPr>
              <w:t>Сайт МОН</w:t>
            </w:r>
          </w:p>
        </w:tc>
        <w:tc>
          <w:tcPr>
            <w:tcW w:w="2175" w:type="dxa"/>
            <w:shd w:val="clear" w:color="auto" w:fill="auto"/>
          </w:tcPr>
          <w:p w14:paraId="79455239" w14:textId="77777777" w:rsidR="00623D0B" w:rsidRPr="00121DCE" w:rsidRDefault="00623D0B" w:rsidP="0086727F">
            <w:pPr>
              <w:spacing w:line="240" w:lineRule="auto"/>
              <w:contextualSpacing/>
              <w:jc w:val="both"/>
              <w:rPr>
                <w:rFonts w:ascii="Times New Roman" w:eastAsia="Calibri" w:hAnsi="Times New Roman" w:cs="Times New Roman"/>
                <w:sz w:val="28"/>
                <w:szCs w:val="28"/>
              </w:rPr>
            </w:pPr>
            <w:r w:rsidRPr="00121DCE">
              <w:rPr>
                <w:rFonts w:ascii="Times New Roman" w:eastAsia="Calibri" w:hAnsi="Times New Roman" w:cs="Times New Roman"/>
                <w:sz w:val="28"/>
                <w:szCs w:val="28"/>
              </w:rPr>
              <w:t>Наказ МОН від 12.07.21№795</w:t>
            </w:r>
          </w:p>
        </w:tc>
      </w:tr>
      <w:tr w:rsidR="00623D0B" w:rsidRPr="00121DCE" w14:paraId="58D1A0DA" w14:textId="77777777" w:rsidTr="00740316">
        <w:tc>
          <w:tcPr>
            <w:tcW w:w="697" w:type="dxa"/>
            <w:shd w:val="clear" w:color="auto" w:fill="auto"/>
          </w:tcPr>
          <w:p w14:paraId="37BB3D4A" w14:textId="77777777" w:rsidR="00623D0B" w:rsidRPr="002D4E53" w:rsidRDefault="00623D0B" w:rsidP="0086727F">
            <w:pPr>
              <w:spacing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850" w:type="dxa"/>
            <w:shd w:val="clear" w:color="auto" w:fill="auto"/>
          </w:tcPr>
          <w:p w14:paraId="252B0A24" w14:textId="77777777" w:rsidR="00623D0B" w:rsidRPr="002D4E53" w:rsidRDefault="00623D0B" w:rsidP="0086727F">
            <w:pPr>
              <w:spacing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5097" w:type="dxa"/>
            <w:shd w:val="clear" w:color="auto" w:fill="auto"/>
          </w:tcPr>
          <w:p w14:paraId="7F30BAC6" w14:textId="77777777" w:rsidR="00623D0B" w:rsidRPr="002D4E53" w:rsidRDefault="00623D0B" w:rsidP="0086727F">
            <w:pPr>
              <w:tabs>
                <w:tab w:val="left" w:pos="851"/>
              </w:tabs>
              <w:spacing w:after="0" w:line="240" w:lineRule="auto"/>
              <w:contextualSpacing/>
              <w:jc w:val="both"/>
              <w:rPr>
                <w:rFonts w:ascii="Times New Roman" w:eastAsia="Times New Roman" w:hAnsi="Times New Roman" w:cs="Times New Roman"/>
                <w:color w:val="000000"/>
                <w:sz w:val="28"/>
                <w:szCs w:val="28"/>
                <w:lang w:val="uk-UA" w:eastAsia="uk-UA"/>
              </w:rPr>
            </w:pPr>
            <w:r w:rsidRPr="002D4E53">
              <w:rPr>
                <w:rFonts w:ascii="Times New Roman" w:hAnsi="Times New Roman" w:cs="Times New Roman"/>
                <w:sz w:val="28"/>
                <w:szCs w:val="28"/>
              </w:rPr>
              <w:t>Модельна навчальна програма «Українська мова. 7–9 класи» для закладів загальної середньої освіти (автори: Заболотний О. В., Заболотний В. В., Лавринчук В. П., Плівачук К. В., Попова Т. Д</w:t>
            </w:r>
          </w:p>
        </w:tc>
        <w:tc>
          <w:tcPr>
            <w:tcW w:w="1552" w:type="dxa"/>
            <w:shd w:val="clear" w:color="auto" w:fill="auto"/>
          </w:tcPr>
          <w:p w14:paraId="0B7A4AE0" w14:textId="77777777" w:rsidR="00623D0B" w:rsidRPr="002D4E53" w:rsidRDefault="00623D0B" w:rsidP="0086727F">
            <w:pPr>
              <w:spacing w:line="240" w:lineRule="auto"/>
              <w:contextualSpacing/>
              <w:jc w:val="both"/>
              <w:rPr>
                <w:rFonts w:ascii="Times New Roman" w:eastAsia="Calibri" w:hAnsi="Times New Roman" w:cs="Times New Roman"/>
                <w:sz w:val="28"/>
                <w:szCs w:val="28"/>
              </w:rPr>
            </w:pPr>
            <w:r w:rsidRPr="00121DCE">
              <w:rPr>
                <w:rFonts w:ascii="Times New Roman" w:eastAsia="Calibri" w:hAnsi="Times New Roman" w:cs="Times New Roman"/>
                <w:sz w:val="28"/>
                <w:szCs w:val="28"/>
              </w:rPr>
              <w:t>Сайт МОН</w:t>
            </w:r>
          </w:p>
        </w:tc>
        <w:tc>
          <w:tcPr>
            <w:tcW w:w="2175" w:type="dxa"/>
            <w:shd w:val="clear" w:color="auto" w:fill="auto"/>
          </w:tcPr>
          <w:p w14:paraId="6D971A1C" w14:textId="77777777" w:rsidR="00623D0B" w:rsidRPr="002D4E53" w:rsidRDefault="00623D0B" w:rsidP="0086727F">
            <w:pPr>
              <w:spacing w:line="240" w:lineRule="auto"/>
              <w:contextualSpacing/>
              <w:jc w:val="both"/>
              <w:rPr>
                <w:rFonts w:ascii="Times New Roman" w:eastAsia="Calibri" w:hAnsi="Times New Roman" w:cs="Times New Roman"/>
                <w:sz w:val="28"/>
                <w:szCs w:val="28"/>
              </w:rPr>
            </w:pPr>
            <w:r>
              <w:rPr>
                <w:rFonts w:ascii="Times New Roman" w:hAnsi="Times New Roman" w:cs="Times New Roman"/>
                <w:sz w:val="28"/>
                <w:szCs w:val="28"/>
                <w:lang w:val="uk-UA"/>
              </w:rPr>
              <w:t>Н</w:t>
            </w:r>
            <w:r w:rsidRPr="002D4E53">
              <w:rPr>
                <w:rFonts w:ascii="Times New Roman" w:hAnsi="Times New Roman" w:cs="Times New Roman"/>
                <w:sz w:val="28"/>
                <w:szCs w:val="28"/>
              </w:rPr>
              <w:t>аказ М</w:t>
            </w:r>
            <w:r>
              <w:rPr>
                <w:rFonts w:ascii="Times New Roman" w:hAnsi="Times New Roman" w:cs="Times New Roman"/>
                <w:sz w:val="28"/>
                <w:szCs w:val="28"/>
                <w:lang w:val="uk-UA"/>
              </w:rPr>
              <w:t>ОН</w:t>
            </w:r>
            <w:r w:rsidRPr="002D4E53">
              <w:rPr>
                <w:rFonts w:ascii="Times New Roman" w:hAnsi="Times New Roman" w:cs="Times New Roman"/>
                <w:sz w:val="28"/>
                <w:szCs w:val="28"/>
              </w:rPr>
              <w:t xml:space="preserve"> України від 24.07.2023 № 883</w:t>
            </w:r>
          </w:p>
        </w:tc>
      </w:tr>
      <w:tr w:rsidR="00623D0B" w:rsidRPr="00121DCE" w14:paraId="01836EC6" w14:textId="77777777" w:rsidTr="00740316">
        <w:tc>
          <w:tcPr>
            <w:tcW w:w="697" w:type="dxa"/>
            <w:shd w:val="clear" w:color="auto" w:fill="auto"/>
          </w:tcPr>
          <w:p w14:paraId="7D14AE9F" w14:textId="77777777" w:rsidR="00623D0B" w:rsidRPr="00121DCE" w:rsidRDefault="00623D0B" w:rsidP="0086727F">
            <w:pPr>
              <w:spacing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850" w:type="dxa"/>
            <w:shd w:val="clear" w:color="auto" w:fill="auto"/>
          </w:tcPr>
          <w:p w14:paraId="1D7C0B64" w14:textId="77777777" w:rsidR="00623D0B" w:rsidRPr="00121DCE" w:rsidRDefault="00623D0B" w:rsidP="0086727F">
            <w:pPr>
              <w:spacing w:line="240" w:lineRule="auto"/>
              <w:contextualSpacing/>
              <w:jc w:val="both"/>
              <w:rPr>
                <w:rFonts w:ascii="Times New Roman" w:eastAsia="Calibri" w:hAnsi="Times New Roman" w:cs="Times New Roman"/>
                <w:sz w:val="28"/>
                <w:szCs w:val="28"/>
                <w:lang w:val="uk-UA"/>
              </w:rPr>
            </w:pPr>
            <w:r w:rsidRPr="00121DCE">
              <w:rPr>
                <w:rFonts w:ascii="Times New Roman" w:eastAsia="Calibri" w:hAnsi="Times New Roman" w:cs="Times New Roman"/>
                <w:sz w:val="28"/>
                <w:szCs w:val="28"/>
                <w:lang w:val="uk-UA"/>
              </w:rPr>
              <w:t>5,6</w:t>
            </w:r>
          </w:p>
        </w:tc>
        <w:tc>
          <w:tcPr>
            <w:tcW w:w="5097" w:type="dxa"/>
            <w:shd w:val="clear" w:color="auto" w:fill="auto"/>
          </w:tcPr>
          <w:p w14:paraId="3ACDB818" w14:textId="77777777" w:rsidR="00623D0B" w:rsidRPr="00121DCE" w:rsidRDefault="00623D0B" w:rsidP="0086727F">
            <w:pPr>
              <w:tabs>
                <w:tab w:val="left" w:pos="851"/>
              </w:tabs>
              <w:spacing w:after="0" w:line="240" w:lineRule="auto"/>
              <w:jc w:val="both"/>
              <w:textAlignment w:val="baseline"/>
              <w:rPr>
                <w:rFonts w:ascii="Times New Roman" w:eastAsia="Times New Roman" w:hAnsi="Times New Roman" w:cs="Times New Roman"/>
                <w:color w:val="000000"/>
                <w:sz w:val="28"/>
                <w:szCs w:val="28"/>
                <w:lang w:val="uk-UA" w:eastAsia="uk-UA"/>
              </w:rPr>
            </w:pPr>
            <w:r w:rsidRPr="00121DCE">
              <w:rPr>
                <w:rFonts w:ascii="Times New Roman" w:eastAsia="Times New Roman" w:hAnsi="Times New Roman" w:cs="Times New Roman"/>
                <w:color w:val="000000"/>
                <w:sz w:val="28"/>
                <w:szCs w:val="28"/>
                <w:lang w:val="uk-UA" w:eastAsia="uk-UA"/>
              </w:rPr>
              <w:t>Модельна навчальна програма «Українська література. 5-6 класи» для закладів загальної середньої освіти (авт. Архипова В. П., Січкар С. І., Шило С. Б.).</w:t>
            </w:r>
          </w:p>
        </w:tc>
        <w:tc>
          <w:tcPr>
            <w:tcW w:w="1552" w:type="dxa"/>
            <w:shd w:val="clear" w:color="auto" w:fill="auto"/>
          </w:tcPr>
          <w:p w14:paraId="011C567A" w14:textId="77777777" w:rsidR="00623D0B" w:rsidRPr="00121DCE" w:rsidRDefault="00623D0B" w:rsidP="0086727F">
            <w:pPr>
              <w:spacing w:line="240" w:lineRule="auto"/>
              <w:contextualSpacing/>
              <w:jc w:val="both"/>
              <w:rPr>
                <w:rFonts w:ascii="Times New Roman" w:eastAsia="Calibri" w:hAnsi="Times New Roman" w:cs="Times New Roman"/>
                <w:sz w:val="28"/>
                <w:szCs w:val="28"/>
              </w:rPr>
            </w:pPr>
            <w:r w:rsidRPr="00121DCE">
              <w:rPr>
                <w:rFonts w:ascii="Times New Roman" w:eastAsia="Calibri" w:hAnsi="Times New Roman" w:cs="Times New Roman"/>
                <w:sz w:val="28"/>
                <w:szCs w:val="28"/>
              </w:rPr>
              <w:t>Сайт МОН</w:t>
            </w:r>
          </w:p>
        </w:tc>
        <w:tc>
          <w:tcPr>
            <w:tcW w:w="2175" w:type="dxa"/>
            <w:shd w:val="clear" w:color="auto" w:fill="auto"/>
          </w:tcPr>
          <w:p w14:paraId="372E2D0F" w14:textId="77777777" w:rsidR="00623D0B" w:rsidRPr="00121DCE" w:rsidRDefault="00623D0B" w:rsidP="0086727F">
            <w:pPr>
              <w:spacing w:line="240" w:lineRule="auto"/>
              <w:contextualSpacing/>
              <w:jc w:val="both"/>
              <w:rPr>
                <w:rFonts w:ascii="Times New Roman" w:eastAsia="Calibri" w:hAnsi="Times New Roman" w:cs="Times New Roman"/>
                <w:sz w:val="28"/>
                <w:szCs w:val="28"/>
              </w:rPr>
            </w:pPr>
            <w:r w:rsidRPr="00121DCE">
              <w:rPr>
                <w:rFonts w:ascii="Times New Roman" w:eastAsia="Calibri" w:hAnsi="Times New Roman" w:cs="Times New Roman"/>
                <w:sz w:val="28"/>
                <w:szCs w:val="28"/>
              </w:rPr>
              <w:t>Наказ МОН від 12.07.21№795</w:t>
            </w:r>
          </w:p>
        </w:tc>
      </w:tr>
      <w:tr w:rsidR="00623D0B" w:rsidRPr="00121DCE" w14:paraId="5D881DFC" w14:textId="77777777" w:rsidTr="00740316">
        <w:tc>
          <w:tcPr>
            <w:tcW w:w="697" w:type="dxa"/>
            <w:shd w:val="clear" w:color="auto" w:fill="auto"/>
          </w:tcPr>
          <w:p w14:paraId="2A3D4419" w14:textId="77777777" w:rsidR="00623D0B" w:rsidRPr="00121DCE" w:rsidRDefault="00623D0B" w:rsidP="0086727F">
            <w:pPr>
              <w:spacing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4</w:t>
            </w:r>
          </w:p>
        </w:tc>
        <w:tc>
          <w:tcPr>
            <w:tcW w:w="850" w:type="dxa"/>
            <w:shd w:val="clear" w:color="auto" w:fill="auto"/>
          </w:tcPr>
          <w:p w14:paraId="0B6A4655" w14:textId="3A62343C" w:rsidR="00623D0B" w:rsidRPr="00DF5625" w:rsidRDefault="00623D0B" w:rsidP="0086727F">
            <w:pPr>
              <w:spacing w:line="240" w:lineRule="auto"/>
              <w:contextualSpacing/>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uk-UA"/>
              </w:rPr>
              <w:t>7</w:t>
            </w:r>
            <w:r w:rsidR="00740316">
              <w:rPr>
                <w:rFonts w:ascii="Times New Roman" w:eastAsia="Calibri" w:hAnsi="Times New Roman" w:cs="Times New Roman"/>
                <w:sz w:val="28"/>
                <w:szCs w:val="28"/>
                <w:lang w:val="uk-UA"/>
              </w:rPr>
              <w:t xml:space="preserve"> </w:t>
            </w:r>
          </w:p>
        </w:tc>
        <w:tc>
          <w:tcPr>
            <w:tcW w:w="5097" w:type="dxa"/>
            <w:shd w:val="clear" w:color="auto" w:fill="auto"/>
          </w:tcPr>
          <w:p w14:paraId="0718E24B" w14:textId="77777777" w:rsidR="00623D0B" w:rsidRPr="002D4E53" w:rsidRDefault="00623D0B" w:rsidP="0086727F">
            <w:pPr>
              <w:tabs>
                <w:tab w:val="left" w:pos="851"/>
              </w:tabs>
              <w:spacing w:after="0" w:line="240" w:lineRule="auto"/>
              <w:jc w:val="both"/>
              <w:textAlignment w:val="baseline"/>
              <w:rPr>
                <w:rFonts w:ascii="Times New Roman" w:eastAsia="Times New Roman" w:hAnsi="Times New Roman" w:cs="Times New Roman"/>
                <w:color w:val="000000"/>
                <w:sz w:val="28"/>
                <w:szCs w:val="28"/>
                <w:lang w:val="uk-UA" w:eastAsia="uk-UA"/>
              </w:rPr>
            </w:pPr>
            <w:r w:rsidRPr="002D4E53">
              <w:rPr>
                <w:rFonts w:ascii="Times New Roman" w:hAnsi="Times New Roman" w:cs="Times New Roman"/>
                <w:sz w:val="28"/>
                <w:szCs w:val="28"/>
                <w:lang w:val="uk-UA"/>
              </w:rPr>
              <w:t xml:space="preserve">Модельна програма </w:t>
            </w:r>
            <w:r w:rsidRPr="002D4E53">
              <w:rPr>
                <w:rFonts w:ascii="Times New Roman" w:hAnsi="Times New Roman" w:cs="Times New Roman"/>
                <w:sz w:val="28"/>
                <w:szCs w:val="28"/>
              </w:rPr>
              <w:t>«Українська література. 7-9 класи» для закладів загальної середньої освіти (автори: Яценко Т. О., Пахаренко В. І., Слижук О. А., Тригуб І. А.)</w:t>
            </w:r>
          </w:p>
        </w:tc>
        <w:tc>
          <w:tcPr>
            <w:tcW w:w="1552" w:type="dxa"/>
            <w:shd w:val="clear" w:color="auto" w:fill="auto"/>
          </w:tcPr>
          <w:p w14:paraId="60AE03F0" w14:textId="77777777" w:rsidR="00623D0B" w:rsidRPr="002D4E53" w:rsidRDefault="00623D0B" w:rsidP="0086727F">
            <w:pPr>
              <w:spacing w:line="240" w:lineRule="auto"/>
              <w:contextualSpacing/>
              <w:jc w:val="both"/>
              <w:rPr>
                <w:rFonts w:ascii="Times New Roman" w:eastAsia="Calibri" w:hAnsi="Times New Roman" w:cs="Times New Roman"/>
                <w:sz w:val="28"/>
                <w:szCs w:val="28"/>
              </w:rPr>
            </w:pPr>
            <w:r w:rsidRPr="00121DCE">
              <w:rPr>
                <w:rFonts w:ascii="Times New Roman" w:eastAsia="Calibri" w:hAnsi="Times New Roman" w:cs="Times New Roman"/>
                <w:sz w:val="28"/>
                <w:szCs w:val="28"/>
              </w:rPr>
              <w:t>Сайт МОН</w:t>
            </w:r>
          </w:p>
        </w:tc>
        <w:tc>
          <w:tcPr>
            <w:tcW w:w="2175" w:type="dxa"/>
            <w:shd w:val="clear" w:color="auto" w:fill="auto"/>
          </w:tcPr>
          <w:p w14:paraId="0EDA0896" w14:textId="77777777" w:rsidR="00623D0B" w:rsidRPr="002D4E53" w:rsidRDefault="00623D0B" w:rsidP="0086727F">
            <w:pPr>
              <w:spacing w:line="240" w:lineRule="auto"/>
              <w:contextualSpacing/>
              <w:jc w:val="both"/>
              <w:rPr>
                <w:rFonts w:ascii="Times New Roman" w:eastAsia="Calibri" w:hAnsi="Times New Roman" w:cs="Times New Roman"/>
                <w:sz w:val="28"/>
                <w:szCs w:val="28"/>
              </w:rPr>
            </w:pPr>
            <w:r>
              <w:rPr>
                <w:rFonts w:ascii="Times New Roman" w:hAnsi="Times New Roman" w:cs="Times New Roman"/>
                <w:sz w:val="28"/>
                <w:szCs w:val="28"/>
                <w:lang w:val="uk-UA"/>
              </w:rPr>
              <w:t>Н</w:t>
            </w:r>
            <w:r w:rsidRPr="002D4E53">
              <w:rPr>
                <w:rFonts w:ascii="Times New Roman" w:hAnsi="Times New Roman" w:cs="Times New Roman"/>
                <w:sz w:val="28"/>
                <w:szCs w:val="28"/>
              </w:rPr>
              <w:t>аказ М</w:t>
            </w:r>
            <w:r>
              <w:rPr>
                <w:rFonts w:ascii="Times New Roman" w:hAnsi="Times New Roman" w:cs="Times New Roman"/>
                <w:sz w:val="28"/>
                <w:szCs w:val="28"/>
                <w:lang w:val="uk-UA"/>
              </w:rPr>
              <w:t>ОН</w:t>
            </w:r>
            <w:r w:rsidRPr="002D4E53">
              <w:rPr>
                <w:rFonts w:ascii="Times New Roman" w:hAnsi="Times New Roman" w:cs="Times New Roman"/>
                <w:sz w:val="28"/>
                <w:szCs w:val="28"/>
              </w:rPr>
              <w:t xml:space="preserve"> України від 24.07.2023 № 883</w:t>
            </w:r>
          </w:p>
        </w:tc>
      </w:tr>
      <w:tr w:rsidR="00623D0B" w:rsidRPr="00121DCE" w14:paraId="5B7AFE11" w14:textId="77777777" w:rsidTr="00740316">
        <w:tc>
          <w:tcPr>
            <w:tcW w:w="697" w:type="dxa"/>
            <w:shd w:val="clear" w:color="auto" w:fill="auto"/>
          </w:tcPr>
          <w:p w14:paraId="49F32EED" w14:textId="79C1A1DA" w:rsidR="00623D0B" w:rsidRPr="00121DCE" w:rsidRDefault="00740316" w:rsidP="0086727F">
            <w:pPr>
              <w:spacing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p>
        </w:tc>
        <w:tc>
          <w:tcPr>
            <w:tcW w:w="850" w:type="dxa"/>
            <w:shd w:val="clear" w:color="auto" w:fill="auto"/>
          </w:tcPr>
          <w:p w14:paraId="115C26E6" w14:textId="01055B7D" w:rsidR="00623D0B" w:rsidRPr="00121DCE" w:rsidRDefault="00623D0B" w:rsidP="0086727F">
            <w:pPr>
              <w:spacing w:line="240" w:lineRule="auto"/>
              <w:contextualSpacing/>
              <w:jc w:val="both"/>
              <w:rPr>
                <w:rFonts w:ascii="Times New Roman" w:eastAsia="Calibri" w:hAnsi="Times New Roman" w:cs="Times New Roman"/>
                <w:sz w:val="28"/>
                <w:szCs w:val="28"/>
                <w:lang w:val="uk-UA"/>
              </w:rPr>
            </w:pPr>
            <w:r w:rsidRPr="00121DCE">
              <w:rPr>
                <w:rFonts w:ascii="Times New Roman" w:eastAsia="Calibri" w:hAnsi="Times New Roman" w:cs="Times New Roman"/>
                <w:sz w:val="28"/>
                <w:szCs w:val="28"/>
                <w:lang w:val="uk-UA"/>
              </w:rPr>
              <w:t>5</w:t>
            </w:r>
            <w:r w:rsidR="00740316">
              <w:rPr>
                <w:rFonts w:ascii="Times New Roman" w:eastAsia="Calibri" w:hAnsi="Times New Roman" w:cs="Times New Roman"/>
                <w:sz w:val="28"/>
                <w:szCs w:val="28"/>
                <w:lang w:val="uk-UA"/>
              </w:rPr>
              <w:t>-</w:t>
            </w:r>
            <w:r w:rsidR="00272FF2">
              <w:rPr>
                <w:rFonts w:ascii="Times New Roman" w:eastAsia="Calibri" w:hAnsi="Times New Roman" w:cs="Times New Roman"/>
                <w:sz w:val="28"/>
                <w:szCs w:val="28"/>
                <w:lang w:val="uk-UA"/>
              </w:rPr>
              <w:t>7</w:t>
            </w:r>
          </w:p>
        </w:tc>
        <w:tc>
          <w:tcPr>
            <w:tcW w:w="5097" w:type="dxa"/>
            <w:shd w:val="clear" w:color="auto" w:fill="auto"/>
          </w:tcPr>
          <w:p w14:paraId="174CEF25" w14:textId="24A2DEF8" w:rsidR="00623D0B" w:rsidRPr="00121DCE" w:rsidRDefault="00623D0B" w:rsidP="0086727F">
            <w:pPr>
              <w:tabs>
                <w:tab w:val="left" w:pos="851"/>
              </w:tabs>
              <w:spacing w:after="0" w:line="240" w:lineRule="auto"/>
              <w:jc w:val="both"/>
              <w:textAlignment w:val="baseline"/>
              <w:rPr>
                <w:rFonts w:ascii="Times New Roman" w:eastAsia="Times New Roman" w:hAnsi="Times New Roman" w:cs="Times New Roman"/>
                <w:color w:val="000000"/>
                <w:sz w:val="28"/>
                <w:szCs w:val="28"/>
                <w:lang w:val="uk-UA" w:eastAsia="uk-UA"/>
              </w:rPr>
            </w:pPr>
            <w:r w:rsidRPr="00121DCE">
              <w:rPr>
                <w:rFonts w:ascii="Times New Roman" w:eastAsia="Times New Roman" w:hAnsi="Times New Roman" w:cs="Times New Roman"/>
                <w:color w:val="000000"/>
                <w:sz w:val="28"/>
                <w:szCs w:val="28"/>
                <w:lang w:val="uk-UA" w:eastAsia="uk-UA"/>
              </w:rPr>
              <w:t>Модельна навчальна програма «Зарубіжна література. 5-</w:t>
            </w:r>
            <w:r w:rsidR="007D71D0">
              <w:rPr>
                <w:rFonts w:ascii="Times New Roman" w:eastAsia="Times New Roman" w:hAnsi="Times New Roman" w:cs="Times New Roman"/>
                <w:color w:val="000000"/>
                <w:sz w:val="28"/>
                <w:szCs w:val="28"/>
                <w:lang w:val="uk-UA" w:eastAsia="uk-UA"/>
              </w:rPr>
              <w:t>9</w:t>
            </w:r>
            <w:r w:rsidRPr="00121DCE">
              <w:rPr>
                <w:rFonts w:ascii="Times New Roman" w:eastAsia="Times New Roman" w:hAnsi="Times New Roman" w:cs="Times New Roman"/>
                <w:color w:val="000000"/>
                <w:sz w:val="28"/>
                <w:szCs w:val="28"/>
                <w:lang w:val="uk-UA" w:eastAsia="uk-UA"/>
              </w:rPr>
              <w:t xml:space="preserve"> класи» для закладів загальної середньої освіти (авт. Ніколенко О., Ісаєва О., Клименко Ж., Мацевко-Бекерська Л., Юлдашева Л., Рудніцька Н., Туряниця В, Тіхоненко С., Вітко М., Джангобекова Т.). </w:t>
            </w:r>
          </w:p>
        </w:tc>
        <w:tc>
          <w:tcPr>
            <w:tcW w:w="1552" w:type="dxa"/>
            <w:shd w:val="clear" w:color="auto" w:fill="auto"/>
          </w:tcPr>
          <w:p w14:paraId="7D7F0AA5" w14:textId="77777777" w:rsidR="00623D0B" w:rsidRPr="00121DCE" w:rsidRDefault="00623D0B" w:rsidP="0086727F">
            <w:pPr>
              <w:spacing w:line="240" w:lineRule="auto"/>
              <w:contextualSpacing/>
              <w:jc w:val="both"/>
              <w:rPr>
                <w:rFonts w:ascii="Times New Roman" w:eastAsia="Calibri" w:hAnsi="Times New Roman" w:cs="Times New Roman"/>
                <w:sz w:val="28"/>
                <w:szCs w:val="28"/>
              </w:rPr>
            </w:pPr>
            <w:r w:rsidRPr="00121DCE">
              <w:rPr>
                <w:rFonts w:ascii="Times New Roman" w:eastAsia="Calibri" w:hAnsi="Times New Roman" w:cs="Times New Roman"/>
                <w:sz w:val="28"/>
                <w:szCs w:val="28"/>
              </w:rPr>
              <w:t>Сайт МОН</w:t>
            </w:r>
          </w:p>
        </w:tc>
        <w:tc>
          <w:tcPr>
            <w:tcW w:w="2175" w:type="dxa"/>
            <w:shd w:val="clear" w:color="auto" w:fill="auto"/>
          </w:tcPr>
          <w:p w14:paraId="0DC86297" w14:textId="77777777" w:rsidR="00623D0B" w:rsidRPr="00121DCE" w:rsidRDefault="00623D0B" w:rsidP="0086727F">
            <w:pPr>
              <w:spacing w:line="240" w:lineRule="auto"/>
              <w:contextualSpacing/>
              <w:jc w:val="both"/>
              <w:rPr>
                <w:rFonts w:ascii="Times New Roman" w:eastAsia="Calibri" w:hAnsi="Times New Roman" w:cs="Times New Roman"/>
                <w:sz w:val="28"/>
                <w:szCs w:val="28"/>
              </w:rPr>
            </w:pPr>
            <w:r w:rsidRPr="00121DCE">
              <w:rPr>
                <w:rFonts w:ascii="Times New Roman" w:eastAsia="Calibri" w:hAnsi="Times New Roman" w:cs="Times New Roman"/>
                <w:sz w:val="28"/>
                <w:szCs w:val="28"/>
              </w:rPr>
              <w:t>Наказ МОН від 12.07.21№795</w:t>
            </w:r>
          </w:p>
        </w:tc>
      </w:tr>
      <w:tr w:rsidR="00740316" w:rsidRPr="00121DCE" w14:paraId="01A7FEFD" w14:textId="77777777" w:rsidTr="00740316">
        <w:tc>
          <w:tcPr>
            <w:tcW w:w="697" w:type="dxa"/>
            <w:shd w:val="clear" w:color="auto" w:fill="auto"/>
          </w:tcPr>
          <w:p w14:paraId="1871A965" w14:textId="5DC28614" w:rsidR="00740316" w:rsidRPr="00121DCE" w:rsidRDefault="00740316" w:rsidP="0086727F">
            <w:pPr>
              <w:spacing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w:t>
            </w:r>
          </w:p>
        </w:tc>
        <w:tc>
          <w:tcPr>
            <w:tcW w:w="850" w:type="dxa"/>
            <w:shd w:val="clear" w:color="auto" w:fill="auto"/>
          </w:tcPr>
          <w:p w14:paraId="5B7C4BA6" w14:textId="24009206" w:rsidR="00740316" w:rsidRPr="00121DCE" w:rsidRDefault="00740316" w:rsidP="0086727F">
            <w:pPr>
              <w:spacing w:line="240" w:lineRule="auto"/>
              <w:contextualSpacing/>
              <w:jc w:val="both"/>
              <w:rPr>
                <w:rFonts w:ascii="Times New Roman" w:eastAsia="Calibri" w:hAnsi="Times New Roman" w:cs="Times New Roman"/>
                <w:sz w:val="28"/>
                <w:szCs w:val="28"/>
                <w:lang w:val="uk-UA"/>
              </w:rPr>
            </w:pPr>
            <w:r w:rsidRPr="00121DCE">
              <w:rPr>
                <w:rFonts w:ascii="Times New Roman" w:eastAsia="Calibri" w:hAnsi="Times New Roman" w:cs="Times New Roman"/>
                <w:sz w:val="28"/>
                <w:szCs w:val="28"/>
                <w:lang w:val="uk-UA"/>
              </w:rPr>
              <w:t>5</w:t>
            </w:r>
            <w:r w:rsidR="00272FF2">
              <w:rPr>
                <w:rFonts w:ascii="Times New Roman" w:eastAsia="Calibri" w:hAnsi="Times New Roman" w:cs="Times New Roman"/>
                <w:sz w:val="28"/>
                <w:szCs w:val="28"/>
                <w:lang w:val="uk-UA"/>
              </w:rPr>
              <w:t>-7</w:t>
            </w:r>
          </w:p>
        </w:tc>
        <w:tc>
          <w:tcPr>
            <w:tcW w:w="5097" w:type="dxa"/>
            <w:shd w:val="clear" w:color="auto" w:fill="auto"/>
          </w:tcPr>
          <w:p w14:paraId="4A6F15D7" w14:textId="7F0B0478" w:rsidR="00740316" w:rsidRPr="00121DCE" w:rsidRDefault="00740316" w:rsidP="0086727F">
            <w:pPr>
              <w:tabs>
                <w:tab w:val="left" w:pos="851"/>
              </w:tabs>
              <w:spacing w:after="0" w:line="240" w:lineRule="auto"/>
              <w:jc w:val="both"/>
              <w:textAlignment w:val="baseline"/>
              <w:rPr>
                <w:rFonts w:ascii="Times New Roman" w:eastAsia="Times New Roman" w:hAnsi="Times New Roman" w:cs="Times New Roman"/>
                <w:color w:val="000000"/>
                <w:sz w:val="28"/>
                <w:szCs w:val="28"/>
                <w:lang w:val="uk-UA" w:eastAsia="uk-UA"/>
              </w:rPr>
            </w:pPr>
            <w:r w:rsidRPr="00121DCE">
              <w:rPr>
                <w:rFonts w:ascii="Times New Roman" w:eastAsia="Times New Roman" w:hAnsi="Times New Roman" w:cs="Times New Roman"/>
                <w:sz w:val="28"/>
                <w:szCs w:val="28"/>
                <w:lang w:val="uk-UA" w:eastAsia="uk-UA"/>
              </w:rPr>
              <w:t>Модельна навчальна програма «Іноземна мова. 5-9 класи» для закладів загальної середньої освіти (авт. Зимомря І. М., Мойсюк В. А, Тріфан М. С., Унгурян І. К., Яковчук М. В.). </w:t>
            </w:r>
          </w:p>
        </w:tc>
        <w:tc>
          <w:tcPr>
            <w:tcW w:w="1552" w:type="dxa"/>
            <w:shd w:val="clear" w:color="auto" w:fill="auto"/>
          </w:tcPr>
          <w:p w14:paraId="22A5C095" w14:textId="46E19FF3" w:rsidR="00740316" w:rsidRPr="00121DCE" w:rsidRDefault="00740316" w:rsidP="0086727F">
            <w:pPr>
              <w:spacing w:line="240" w:lineRule="auto"/>
              <w:contextualSpacing/>
              <w:jc w:val="both"/>
              <w:rPr>
                <w:rFonts w:ascii="Times New Roman" w:eastAsia="Calibri" w:hAnsi="Times New Roman" w:cs="Times New Roman"/>
                <w:sz w:val="28"/>
                <w:szCs w:val="28"/>
              </w:rPr>
            </w:pPr>
            <w:r w:rsidRPr="00121DCE">
              <w:rPr>
                <w:rFonts w:ascii="Times New Roman" w:eastAsia="Calibri" w:hAnsi="Times New Roman" w:cs="Times New Roman"/>
                <w:sz w:val="28"/>
                <w:szCs w:val="28"/>
              </w:rPr>
              <w:t>Сайт МОН</w:t>
            </w:r>
          </w:p>
        </w:tc>
        <w:tc>
          <w:tcPr>
            <w:tcW w:w="2175" w:type="dxa"/>
            <w:shd w:val="clear" w:color="auto" w:fill="auto"/>
          </w:tcPr>
          <w:p w14:paraId="4BD9E80C" w14:textId="58C1FD26" w:rsidR="00740316" w:rsidRPr="00121DCE" w:rsidRDefault="00740316" w:rsidP="0086727F">
            <w:pPr>
              <w:spacing w:line="240" w:lineRule="auto"/>
              <w:contextualSpacing/>
              <w:jc w:val="both"/>
              <w:rPr>
                <w:rFonts w:ascii="Times New Roman" w:eastAsia="Calibri" w:hAnsi="Times New Roman" w:cs="Times New Roman"/>
                <w:sz w:val="28"/>
                <w:szCs w:val="28"/>
              </w:rPr>
            </w:pPr>
            <w:r w:rsidRPr="00121DCE">
              <w:rPr>
                <w:rFonts w:ascii="Times New Roman" w:eastAsia="Calibri" w:hAnsi="Times New Roman" w:cs="Times New Roman"/>
                <w:sz w:val="28"/>
                <w:szCs w:val="28"/>
              </w:rPr>
              <w:t>Наказ МОН від 12.07.21№795</w:t>
            </w:r>
          </w:p>
        </w:tc>
      </w:tr>
      <w:tr w:rsidR="00EA7371" w:rsidRPr="00121DCE" w14:paraId="3E1FC860" w14:textId="77777777" w:rsidTr="00740316">
        <w:tc>
          <w:tcPr>
            <w:tcW w:w="697" w:type="dxa"/>
            <w:shd w:val="clear" w:color="auto" w:fill="auto"/>
          </w:tcPr>
          <w:p w14:paraId="272583A8" w14:textId="043D9329" w:rsidR="00EA7371" w:rsidRDefault="00EA7371" w:rsidP="0086727F">
            <w:pPr>
              <w:spacing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850" w:type="dxa"/>
            <w:shd w:val="clear" w:color="auto" w:fill="auto"/>
          </w:tcPr>
          <w:p w14:paraId="65387A0D" w14:textId="11315C0E" w:rsidR="00EA7371" w:rsidRPr="00121DCE" w:rsidRDefault="00EA7371" w:rsidP="0086727F">
            <w:pPr>
              <w:spacing w:line="240" w:lineRule="auto"/>
              <w:contextualSpacing/>
              <w:jc w:val="both"/>
              <w:rPr>
                <w:rFonts w:ascii="Times New Roman" w:eastAsia="Calibri" w:hAnsi="Times New Roman" w:cs="Times New Roman"/>
                <w:sz w:val="28"/>
                <w:szCs w:val="28"/>
                <w:lang w:val="uk-UA"/>
              </w:rPr>
            </w:pPr>
            <w:r w:rsidRPr="00121DCE">
              <w:rPr>
                <w:rFonts w:ascii="Times New Roman" w:eastAsia="Calibri" w:hAnsi="Times New Roman" w:cs="Times New Roman"/>
                <w:sz w:val="28"/>
                <w:szCs w:val="28"/>
                <w:lang w:val="uk-UA"/>
              </w:rPr>
              <w:t>5</w:t>
            </w:r>
          </w:p>
        </w:tc>
        <w:tc>
          <w:tcPr>
            <w:tcW w:w="5097" w:type="dxa"/>
            <w:shd w:val="clear" w:color="auto" w:fill="auto"/>
          </w:tcPr>
          <w:p w14:paraId="42AF4380" w14:textId="2DA540A8" w:rsidR="00EA7371" w:rsidRPr="00121DCE" w:rsidRDefault="00EA7371" w:rsidP="0086727F">
            <w:pPr>
              <w:tabs>
                <w:tab w:val="left" w:pos="851"/>
              </w:tabs>
              <w:spacing w:after="0" w:line="240" w:lineRule="auto"/>
              <w:jc w:val="both"/>
              <w:textAlignment w:val="baseline"/>
              <w:rPr>
                <w:rFonts w:ascii="Times New Roman" w:eastAsia="Times New Roman" w:hAnsi="Times New Roman" w:cs="Times New Roman"/>
                <w:sz w:val="28"/>
                <w:szCs w:val="28"/>
                <w:lang w:val="uk-UA" w:eastAsia="uk-UA"/>
              </w:rPr>
            </w:pPr>
            <w:r w:rsidRPr="00121DCE">
              <w:rPr>
                <w:rFonts w:ascii="Times New Roman" w:eastAsia="Times New Roman" w:hAnsi="Times New Roman" w:cs="Times New Roman"/>
                <w:color w:val="000000"/>
                <w:sz w:val="28"/>
                <w:szCs w:val="28"/>
                <w:lang w:val="uk-UA" w:eastAsia="uk-UA"/>
              </w:rPr>
              <w:t xml:space="preserve">Модельна навчальна програма «Вступ до історії України та громадянської освіти. 5 клас» для закладів загальної середньої освіти </w:t>
            </w:r>
            <w:r w:rsidRPr="00121DCE">
              <w:rPr>
                <w:rFonts w:ascii="Times New Roman" w:hAnsi="Times New Roman" w:cs="Times New Roman"/>
                <w:sz w:val="28"/>
                <w:szCs w:val="28"/>
              </w:rPr>
              <w:t>(автори Гісем О.В., Мартинюк О.О.)</w:t>
            </w:r>
          </w:p>
        </w:tc>
        <w:tc>
          <w:tcPr>
            <w:tcW w:w="1552" w:type="dxa"/>
            <w:shd w:val="clear" w:color="auto" w:fill="auto"/>
          </w:tcPr>
          <w:p w14:paraId="58BD6C3A" w14:textId="37AE3005" w:rsidR="00EA7371" w:rsidRPr="00121DCE" w:rsidRDefault="00EA7371" w:rsidP="0086727F">
            <w:pPr>
              <w:spacing w:line="240" w:lineRule="auto"/>
              <w:contextualSpacing/>
              <w:jc w:val="both"/>
              <w:rPr>
                <w:rFonts w:ascii="Times New Roman" w:eastAsia="Calibri" w:hAnsi="Times New Roman" w:cs="Times New Roman"/>
                <w:sz w:val="28"/>
                <w:szCs w:val="28"/>
              </w:rPr>
            </w:pPr>
            <w:r w:rsidRPr="00121DCE">
              <w:rPr>
                <w:rFonts w:ascii="Times New Roman" w:eastAsia="Calibri" w:hAnsi="Times New Roman" w:cs="Times New Roman"/>
                <w:sz w:val="28"/>
                <w:szCs w:val="28"/>
              </w:rPr>
              <w:t>Сайт МОН</w:t>
            </w:r>
          </w:p>
        </w:tc>
        <w:tc>
          <w:tcPr>
            <w:tcW w:w="2175" w:type="dxa"/>
            <w:shd w:val="clear" w:color="auto" w:fill="auto"/>
          </w:tcPr>
          <w:p w14:paraId="75EDC808" w14:textId="3074F221" w:rsidR="00EA7371" w:rsidRPr="00121DCE" w:rsidRDefault="00EA7371" w:rsidP="0086727F">
            <w:pPr>
              <w:spacing w:line="240" w:lineRule="auto"/>
              <w:contextualSpacing/>
              <w:jc w:val="both"/>
              <w:rPr>
                <w:rFonts w:ascii="Times New Roman" w:eastAsia="Calibri" w:hAnsi="Times New Roman" w:cs="Times New Roman"/>
                <w:sz w:val="28"/>
                <w:szCs w:val="28"/>
              </w:rPr>
            </w:pPr>
            <w:r w:rsidRPr="00121DCE">
              <w:rPr>
                <w:rFonts w:ascii="Times New Roman" w:eastAsia="Calibri" w:hAnsi="Times New Roman" w:cs="Times New Roman"/>
                <w:sz w:val="28"/>
                <w:szCs w:val="28"/>
              </w:rPr>
              <w:t>Наказ МОН від 12.07.21№795 (у редакції наказу МОН 10.08.21 №898</w:t>
            </w:r>
          </w:p>
        </w:tc>
      </w:tr>
      <w:tr w:rsidR="00EA7371" w:rsidRPr="00121DCE" w14:paraId="7AF255D6" w14:textId="77777777" w:rsidTr="00740316">
        <w:tc>
          <w:tcPr>
            <w:tcW w:w="697" w:type="dxa"/>
            <w:shd w:val="clear" w:color="auto" w:fill="auto"/>
          </w:tcPr>
          <w:p w14:paraId="045177E6" w14:textId="49435061" w:rsidR="00EA7371" w:rsidRDefault="00EA7371" w:rsidP="0086727F">
            <w:pPr>
              <w:spacing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p>
        </w:tc>
        <w:tc>
          <w:tcPr>
            <w:tcW w:w="850" w:type="dxa"/>
            <w:shd w:val="clear" w:color="auto" w:fill="auto"/>
          </w:tcPr>
          <w:p w14:paraId="4471711F" w14:textId="1179AC51" w:rsidR="00EA7371" w:rsidRPr="00121DCE" w:rsidRDefault="00EA7371" w:rsidP="0086727F">
            <w:pPr>
              <w:spacing w:line="240" w:lineRule="auto"/>
              <w:contextualSpacing/>
              <w:jc w:val="both"/>
              <w:rPr>
                <w:rFonts w:ascii="Times New Roman" w:eastAsia="Calibri" w:hAnsi="Times New Roman" w:cs="Times New Roman"/>
                <w:sz w:val="28"/>
                <w:szCs w:val="28"/>
                <w:lang w:val="uk-UA"/>
              </w:rPr>
            </w:pPr>
            <w:r w:rsidRPr="00121DCE">
              <w:rPr>
                <w:rFonts w:ascii="Times New Roman" w:eastAsia="Calibri" w:hAnsi="Times New Roman" w:cs="Times New Roman"/>
                <w:sz w:val="28"/>
                <w:szCs w:val="28"/>
                <w:lang w:val="uk-UA"/>
              </w:rPr>
              <w:t>6</w:t>
            </w:r>
          </w:p>
        </w:tc>
        <w:tc>
          <w:tcPr>
            <w:tcW w:w="5097" w:type="dxa"/>
            <w:shd w:val="clear" w:color="auto" w:fill="auto"/>
          </w:tcPr>
          <w:p w14:paraId="4F0D7F70" w14:textId="03D4481E" w:rsidR="00EA7371" w:rsidRPr="00121DCE" w:rsidRDefault="00EA7371" w:rsidP="0086727F">
            <w:pPr>
              <w:tabs>
                <w:tab w:val="left" w:pos="851"/>
              </w:tabs>
              <w:spacing w:after="0" w:line="240" w:lineRule="auto"/>
              <w:jc w:val="both"/>
              <w:textAlignment w:val="baseline"/>
              <w:rPr>
                <w:rFonts w:ascii="Times New Roman" w:eastAsia="Times New Roman" w:hAnsi="Times New Roman" w:cs="Times New Roman"/>
                <w:sz w:val="28"/>
                <w:szCs w:val="28"/>
                <w:lang w:val="uk-UA" w:eastAsia="uk-UA"/>
              </w:rPr>
            </w:pPr>
            <w:r w:rsidRPr="00121DCE">
              <w:rPr>
                <w:rFonts w:ascii="Times New Roman" w:hAnsi="Times New Roman" w:cs="Times New Roman"/>
                <w:sz w:val="28"/>
                <w:szCs w:val="28"/>
              </w:rPr>
              <w:t>Модельна навчальна програма «Історія України. Всесвітня історія. 6 клас» для закладів загальної середньої освіти (автори Піскарьова І.О., Бурлака О.В., Майорський В.В., Мелещенко Т.В., Щупак І.Я.)</w:t>
            </w:r>
          </w:p>
        </w:tc>
        <w:tc>
          <w:tcPr>
            <w:tcW w:w="1552" w:type="dxa"/>
            <w:shd w:val="clear" w:color="auto" w:fill="auto"/>
          </w:tcPr>
          <w:p w14:paraId="53DEC8F9" w14:textId="01DF4C38" w:rsidR="00EA7371" w:rsidRPr="00121DCE" w:rsidRDefault="00EA7371" w:rsidP="0086727F">
            <w:pPr>
              <w:spacing w:line="240" w:lineRule="auto"/>
              <w:contextualSpacing/>
              <w:jc w:val="both"/>
              <w:rPr>
                <w:rFonts w:ascii="Times New Roman" w:eastAsia="Calibri" w:hAnsi="Times New Roman" w:cs="Times New Roman"/>
                <w:sz w:val="28"/>
                <w:szCs w:val="28"/>
              </w:rPr>
            </w:pPr>
            <w:r w:rsidRPr="00121DCE">
              <w:rPr>
                <w:rFonts w:ascii="Times New Roman" w:eastAsia="Calibri" w:hAnsi="Times New Roman" w:cs="Times New Roman"/>
                <w:sz w:val="28"/>
                <w:szCs w:val="28"/>
              </w:rPr>
              <w:t>Сайт МОН</w:t>
            </w:r>
          </w:p>
        </w:tc>
        <w:tc>
          <w:tcPr>
            <w:tcW w:w="2175" w:type="dxa"/>
            <w:shd w:val="clear" w:color="auto" w:fill="auto"/>
          </w:tcPr>
          <w:p w14:paraId="6E7B9EFD" w14:textId="77777777" w:rsidR="00EA7371" w:rsidRPr="00121DCE" w:rsidRDefault="00EA7371" w:rsidP="0086727F">
            <w:pPr>
              <w:spacing w:line="240" w:lineRule="auto"/>
              <w:contextualSpacing/>
              <w:jc w:val="both"/>
              <w:rPr>
                <w:rFonts w:ascii="Times New Roman" w:eastAsia="Calibri" w:hAnsi="Times New Roman" w:cs="Times New Roman"/>
                <w:sz w:val="28"/>
                <w:szCs w:val="28"/>
                <w:lang w:val="uk-UA"/>
              </w:rPr>
            </w:pPr>
            <w:r w:rsidRPr="00121DCE">
              <w:rPr>
                <w:rFonts w:ascii="Times New Roman" w:eastAsia="Calibri" w:hAnsi="Times New Roman" w:cs="Times New Roman"/>
                <w:sz w:val="28"/>
                <w:szCs w:val="28"/>
              </w:rPr>
              <w:t>Наказ МОН від 12.07.21№795</w:t>
            </w:r>
            <w:r w:rsidRPr="00121DCE">
              <w:rPr>
                <w:rFonts w:ascii="Times New Roman" w:eastAsia="Calibri" w:hAnsi="Times New Roman" w:cs="Times New Roman"/>
                <w:sz w:val="28"/>
                <w:szCs w:val="28"/>
                <w:lang w:val="uk-UA"/>
              </w:rPr>
              <w:t xml:space="preserve"> </w:t>
            </w:r>
          </w:p>
          <w:p w14:paraId="24D0D7C5" w14:textId="77777777" w:rsidR="00EA7371" w:rsidRPr="00121DCE" w:rsidRDefault="00EA7371" w:rsidP="0086727F">
            <w:pPr>
              <w:spacing w:line="240" w:lineRule="auto"/>
              <w:contextualSpacing/>
              <w:jc w:val="both"/>
              <w:rPr>
                <w:rFonts w:ascii="Times New Roman" w:eastAsia="Calibri" w:hAnsi="Times New Roman" w:cs="Times New Roman"/>
                <w:sz w:val="28"/>
                <w:szCs w:val="28"/>
              </w:rPr>
            </w:pPr>
          </w:p>
        </w:tc>
      </w:tr>
      <w:tr w:rsidR="00EA7371" w:rsidRPr="00121DCE" w14:paraId="60342B89" w14:textId="77777777" w:rsidTr="00740316">
        <w:tc>
          <w:tcPr>
            <w:tcW w:w="697" w:type="dxa"/>
            <w:shd w:val="clear" w:color="auto" w:fill="auto"/>
          </w:tcPr>
          <w:p w14:paraId="2D6CBBC8" w14:textId="366F73D4" w:rsidR="00EA7371" w:rsidRDefault="00EA7371" w:rsidP="0086727F">
            <w:pPr>
              <w:spacing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w:t>
            </w:r>
          </w:p>
        </w:tc>
        <w:tc>
          <w:tcPr>
            <w:tcW w:w="850" w:type="dxa"/>
            <w:shd w:val="clear" w:color="auto" w:fill="auto"/>
          </w:tcPr>
          <w:p w14:paraId="3F6CC11F" w14:textId="6F3A1EB5" w:rsidR="00EA7371" w:rsidRPr="00121DCE" w:rsidRDefault="00EA7371" w:rsidP="0086727F">
            <w:pPr>
              <w:spacing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5097" w:type="dxa"/>
            <w:shd w:val="clear" w:color="auto" w:fill="auto"/>
          </w:tcPr>
          <w:p w14:paraId="4A399774" w14:textId="23B8E8BC" w:rsidR="00EA7371" w:rsidRPr="00121DCE" w:rsidRDefault="00EA7371" w:rsidP="0086727F">
            <w:pPr>
              <w:tabs>
                <w:tab w:val="left" w:pos="851"/>
              </w:tabs>
              <w:spacing w:after="0" w:line="240" w:lineRule="auto"/>
              <w:jc w:val="both"/>
              <w:textAlignment w:val="baseline"/>
              <w:rPr>
                <w:rFonts w:ascii="Times New Roman" w:eastAsia="Times New Roman" w:hAnsi="Times New Roman" w:cs="Times New Roman"/>
                <w:sz w:val="28"/>
                <w:szCs w:val="28"/>
                <w:lang w:val="uk-UA" w:eastAsia="uk-UA"/>
              </w:rPr>
            </w:pPr>
            <w:r w:rsidRPr="007D71D0">
              <w:rPr>
                <w:rFonts w:ascii="Times New Roman" w:hAnsi="Times New Roman" w:cs="Times New Roman"/>
                <w:sz w:val="28"/>
                <w:szCs w:val="28"/>
              </w:rPr>
              <w:t xml:space="preserve">Модельна навчальна програма «Історія України. 7-9 класи» для закладів загальної середньої освіти (авт. Бурлака О. В., Желіба О. В., Павловська-Кравчук В. А., Худобець О. А., Черкас Б. В., Щупак І. Я.) </w:t>
            </w:r>
          </w:p>
        </w:tc>
        <w:tc>
          <w:tcPr>
            <w:tcW w:w="1552" w:type="dxa"/>
            <w:shd w:val="clear" w:color="auto" w:fill="auto"/>
          </w:tcPr>
          <w:p w14:paraId="1E742B23" w14:textId="07C54C31" w:rsidR="00EA7371" w:rsidRPr="00121DCE" w:rsidRDefault="00EA7371" w:rsidP="0086727F">
            <w:pPr>
              <w:spacing w:line="240" w:lineRule="auto"/>
              <w:contextualSpacing/>
              <w:jc w:val="both"/>
              <w:rPr>
                <w:rFonts w:ascii="Times New Roman" w:eastAsia="Calibri" w:hAnsi="Times New Roman" w:cs="Times New Roman"/>
                <w:sz w:val="28"/>
                <w:szCs w:val="28"/>
              </w:rPr>
            </w:pPr>
            <w:r w:rsidRPr="007D71D0">
              <w:rPr>
                <w:rFonts w:ascii="Times New Roman" w:eastAsia="Calibri" w:hAnsi="Times New Roman" w:cs="Times New Roman"/>
                <w:sz w:val="28"/>
                <w:szCs w:val="28"/>
              </w:rPr>
              <w:t>Сайт МОН</w:t>
            </w:r>
          </w:p>
        </w:tc>
        <w:tc>
          <w:tcPr>
            <w:tcW w:w="2175" w:type="dxa"/>
            <w:shd w:val="clear" w:color="auto" w:fill="auto"/>
          </w:tcPr>
          <w:p w14:paraId="69A7AA11" w14:textId="3708A9C0" w:rsidR="00EA7371" w:rsidRPr="00121DCE" w:rsidRDefault="00EA7371" w:rsidP="0086727F">
            <w:pPr>
              <w:spacing w:line="240" w:lineRule="auto"/>
              <w:contextualSpacing/>
              <w:jc w:val="both"/>
              <w:rPr>
                <w:rFonts w:ascii="Times New Roman" w:eastAsia="Calibri" w:hAnsi="Times New Roman" w:cs="Times New Roman"/>
                <w:sz w:val="28"/>
                <w:szCs w:val="28"/>
              </w:rPr>
            </w:pPr>
            <w:r w:rsidRPr="007D71D0">
              <w:rPr>
                <w:rFonts w:ascii="Times New Roman" w:hAnsi="Times New Roman" w:cs="Times New Roman"/>
                <w:sz w:val="28"/>
                <w:szCs w:val="28"/>
                <w:lang w:val="uk-UA"/>
              </w:rPr>
              <w:t>Н</w:t>
            </w:r>
            <w:r w:rsidRPr="007D71D0">
              <w:rPr>
                <w:rFonts w:ascii="Times New Roman" w:hAnsi="Times New Roman" w:cs="Times New Roman"/>
                <w:sz w:val="28"/>
                <w:szCs w:val="28"/>
              </w:rPr>
              <w:t xml:space="preserve">аказ </w:t>
            </w:r>
            <w:r w:rsidRPr="007D71D0">
              <w:rPr>
                <w:rFonts w:ascii="Times New Roman" w:hAnsi="Times New Roman" w:cs="Times New Roman"/>
                <w:sz w:val="28"/>
                <w:szCs w:val="28"/>
                <w:lang w:val="uk-UA"/>
              </w:rPr>
              <w:t xml:space="preserve">МОН </w:t>
            </w:r>
            <w:r w:rsidRPr="007D71D0">
              <w:rPr>
                <w:rFonts w:ascii="Times New Roman" w:hAnsi="Times New Roman" w:cs="Times New Roman"/>
                <w:sz w:val="28"/>
                <w:szCs w:val="28"/>
              </w:rPr>
              <w:t>від 16 серпня 2023 року № 1001)</w:t>
            </w:r>
          </w:p>
        </w:tc>
      </w:tr>
      <w:tr w:rsidR="00EA7371" w:rsidRPr="00121DCE" w14:paraId="6088C001" w14:textId="77777777" w:rsidTr="00740316">
        <w:tc>
          <w:tcPr>
            <w:tcW w:w="697" w:type="dxa"/>
            <w:shd w:val="clear" w:color="auto" w:fill="auto"/>
          </w:tcPr>
          <w:p w14:paraId="24EDCF3B" w14:textId="6CBB56A4" w:rsidR="00EA7371" w:rsidRPr="00121DCE" w:rsidRDefault="00EA7371" w:rsidP="0086727F">
            <w:pPr>
              <w:spacing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850" w:type="dxa"/>
            <w:shd w:val="clear" w:color="auto" w:fill="auto"/>
          </w:tcPr>
          <w:p w14:paraId="5233E16D" w14:textId="6264FC32" w:rsidR="00EA7371" w:rsidRPr="00121DCE" w:rsidRDefault="00EA7371" w:rsidP="0086727F">
            <w:pPr>
              <w:spacing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5097" w:type="dxa"/>
            <w:shd w:val="clear" w:color="auto" w:fill="auto"/>
          </w:tcPr>
          <w:p w14:paraId="2B5BF385" w14:textId="572BF503" w:rsidR="00EA7371" w:rsidRPr="00121DCE" w:rsidRDefault="00EA7371" w:rsidP="0086727F">
            <w:pPr>
              <w:tabs>
                <w:tab w:val="left" w:pos="851"/>
              </w:tabs>
              <w:spacing w:after="0" w:line="240" w:lineRule="auto"/>
              <w:jc w:val="both"/>
              <w:textAlignment w:val="baseline"/>
              <w:rPr>
                <w:rFonts w:ascii="Times New Roman" w:eastAsia="Times New Roman" w:hAnsi="Times New Roman" w:cs="Times New Roman"/>
                <w:sz w:val="28"/>
                <w:szCs w:val="28"/>
                <w:lang w:val="uk-UA" w:eastAsia="uk-UA"/>
              </w:rPr>
            </w:pPr>
            <w:r w:rsidRPr="007D71D0">
              <w:rPr>
                <w:rFonts w:ascii="Times New Roman" w:hAnsi="Times New Roman" w:cs="Times New Roman"/>
                <w:sz w:val="28"/>
                <w:szCs w:val="28"/>
              </w:rPr>
              <w:t xml:space="preserve">Модельна навчальна програма «Всесвітня історія. 7-9 класи» для закладів загальної середньої освіти (авт. Щупак І. Я., Посунько А. С., Бакка Т. В., Бурлака О. В., Власова Н. С., Желіба О. В., Махонін О. О., Мелещенко Т. В., Павловська-Кравчук В. А., Піскарьова І. О., Худобець О. А.) </w:t>
            </w:r>
          </w:p>
        </w:tc>
        <w:tc>
          <w:tcPr>
            <w:tcW w:w="1552" w:type="dxa"/>
            <w:shd w:val="clear" w:color="auto" w:fill="auto"/>
          </w:tcPr>
          <w:p w14:paraId="0199FA1B" w14:textId="4C634EAD" w:rsidR="00EA7371" w:rsidRPr="00121DCE" w:rsidRDefault="00EA7371" w:rsidP="0086727F">
            <w:pPr>
              <w:spacing w:line="240" w:lineRule="auto"/>
              <w:contextualSpacing/>
              <w:jc w:val="both"/>
              <w:rPr>
                <w:rFonts w:ascii="Times New Roman" w:eastAsia="Calibri" w:hAnsi="Times New Roman" w:cs="Times New Roman"/>
                <w:sz w:val="28"/>
                <w:szCs w:val="28"/>
              </w:rPr>
            </w:pPr>
            <w:r w:rsidRPr="007D71D0">
              <w:rPr>
                <w:rFonts w:ascii="Times New Roman" w:eastAsia="Calibri" w:hAnsi="Times New Roman" w:cs="Times New Roman"/>
                <w:sz w:val="28"/>
                <w:szCs w:val="28"/>
              </w:rPr>
              <w:t>Сайт МОН</w:t>
            </w:r>
          </w:p>
        </w:tc>
        <w:tc>
          <w:tcPr>
            <w:tcW w:w="2175" w:type="dxa"/>
            <w:shd w:val="clear" w:color="auto" w:fill="auto"/>
          </w:tcPr>
          <w:p w14:paraId="0B1C878C" w14:textId="18CE33D8" w:rsidR="00EA7371" w:rsidRPr="00121DCE" w:rsidRDefault="00EA7371" w:rsidP="0086727F">
            <w:pPr>
              <w:spacing w:line="240" w:lineRule="auto"/>
              <w:contextualSpacing/>
              <w:jc w:val="both"/>
              <w:rPr>
                <w:rFonts w:ascii="Times New Roman" w:eastAsia="Calibri" w:hAnsi="Times New Roman" w:cs="Times New Roman"/>
                <w:sz w:val="28"/>
                <w:szCs w:val="28"/>
              </w:rPr>
            </w:pPr>
            <w:r w:rsidRPr="007D71D0">
              <w:rPr>
                <w:rFonts w:ascii="Times New Roman" w:hAnsi="Times New Roman" w:cs="Times New Roman"/>
                <w:sz w:val="28"/>
                <w:szCs w:val="28"/>
                <w:lang w:val="uk-UA"/>
              </w:rPr>
              <w:t>Н</w:t>
            </w:r>
            <w:r w:rsidRPr="007D71D0">
              <w:rPr>
                <w:rFonts w:ascii="Times New Roman" w:hAnsi="Times New Roman" w:cs="Times New Roman"/>
                <w:sz w:val="28"/>
                <w:szCs w:val="28"/>
              </w:rPr>
              <w:t xml:space="preserve">аказ </w:t>
            </w:r>
            <w:r w:rsidRPr="007D71D0">
              <w:rPr>
                <w:rFonts w:ascii="Times New Roman" w:hAnsi="Times New Roman" w:cs="Times New Roman"/>
                <w:sz w:val="28"/>
                <w:szCs w:val="28"/>
                <w:lang w:val="uk-UA"/>
              </w:rPr>
              <w:t xml:space="preserve">МОН </w:t>
            </w:r>
            <w:r w:rsidRPr="007D71D0">
              <w:rPr>
                <w:rFonts w:ascii="Times New Roman" w:hAnsi="Times New Roman" w:cs="Times New Roman"/>
                <w:sz w:val="28"/>
                <w:szCs w:val="28"/>
              </w:rPr>
              <w:t>України від 16 серпня 2023 року № 1001</w:t>
            </w:r>
          </w:p>
        </w:tc>
      </w:tr>
      <w:tr w:rsidR="00CD7CCC" w:rsidRPr="00121DCE" w14:paraId="71422749" w14:textId="77777777" w:rsidTr="00740316">
        <w:tc>
          <w:tcPr>
            <w:tcW w:w="697" w:type="dxa"/>
            <w:shd w:val="clear" w:color="auto" w:fill="auto"/>
          </w:tcPr>
          <w:p w14:paraId="13F2D7BA" w14:textId="69F7CE7B" w:rsidR="00CD7CCC" w:rsidRDefault="00CD7CCC" w:rsidP="0086727F">
            <w:pPr>
              <w:spacing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w:t>
            </w:r>
          </w:p>
        </w:tc>
        <w:tc>
          <w:tcPr>
            <w:tcW w:w="850" w:type="dxa"/>
            <w:shd w:val="clear" w:color="auto" w:fill="auto"/>
          </w:tcPr>
          <w:p w14:paraId="664AC353" w14:textId="47EC2749" w:rsidR="00CD7CCC" w:rsidRPr="00121DCE" w:rsidRDefault="00CD7CCC" w:rsidP="0086727F">
            <w:pPr>
              <w:spacing w:line="240" w:lineRule="auto"/>
              <w:contextualSpacing/>
              <w:jc w:val="both"/>
              <w:rPr>
                <w:rFonts w:ascii="Times New Roman" w:eastAsia="Calibri" w:hAnsi="Times New Roman" w:cs="Times New Roman"/>
                <w:sz w:val="28"/>
                <w:szCs w:val="28"/>
                <w:lang w:val="uk-UA"/>
              </w:rPr>
            </w:pPr>
            <w:r w:rsidRPr="00121DCE">
              <w:rPr>
                <w:rFonts w:ascii="Times New Roman" w:eastAsia="Calibri" w:hAnsi="Times New Roman" w:cs="Times New Roman"/>
                <w:sz w:val="28"/>
                <w:szCs w:val="28"/>
                <w:lang w:val="uk-UA"/>
              </w:rPr>
              <w:t>5,6</w:t>
            </w:r>
          </w:p>
        </w:tc>
        <w:tc>
          <w:tcPr>
            <w:tcW w:w="5097" w:type="dxa"/>
            <w:shd w:val="clear" w:color="auto" w:fill="auto"/>
          </w:tcPr>
          <w:p w14:paraId="5D342F4D" w14:textId="49ABE446" w:rsidR="00CD7CCC" w:rsidRPr="007D71D0" w:rsidRDefault="00CD7CCC" w:rsidP="0086727F">
            <w:pPr>
              <w:tabs>
                <w:tab w:val="left" w:pos="851"/>
              </w:tabs>
              <w:spacing w:after="0" w:line="240" w:lineRule="auto"/>
              <w:jc w:val="both"/>
              <w:textAlignment w:val="baseline"/>
              <w:rPr>
                <w:rFonts w:ascii="Times New Roman" w:eastAsia="Times New Roman" w:hAnsi="Times New Roman" w:cs="Times New Roman"/>
                <w:color w:val="000000"/>
                <w:sz w:val="28"/>
                <w:szCs w:val="28"/>
                <w:lang w:val="en-US" w:eastAsia="uk-UA"/>
              </w:rPr>
            </w:pPr>
            <w:r w:rsidRPr="00121DCE">
              <w:rPr>
                <w:rFonts w:ascii="Times New Roman" w:eastAsia="Times New Roman" w:hAnsi="Times New Roman" w:cs="Times New Roman"/>
                <w:color w:val="000000"/>
                <w:sz w:val="28"/>
                <w:szCs w:val="28"/>
                <w:lang w:val="uk-UA" w:eastAsia="uk-UA"/>
              </w:rPr>
              <w:t xml:space="preserve">Модельна навчальна програма «Пізнаємо природу». 5-6 класи (інтегрований курс)» для закладів </w:t>
            </w:r>
            <w:r w:rsidRPr="00121DCE">
              <w:rPr>
                <w:rFonts w:ascii="Times New Roman" w:eastAsia="Times New Roman" w:hAnsi="Times New Roman" w:cs="Times New Roman"/>
                <w:color w:val="000000"/>
                <w:sz w:val="28"/>
                <w:szCs w:val="28"/>
                <w:lang w:val="uk-UA" w:eastAsia="uk-UA"/>
              </w:rPr>
              <w:lastRenderedPageBreak/>
              <w:t>загальної середньої освіти (</w:t>
            </w:r>
            <w:r w:rsidRPr="00121DCE">
              <w:rPr>
                <w:rFonts w:ascii="Times New Roman" w:hAnsi="Times New Roman" w:cs="Times New Roman"/>
                <w:sz w:val="28"/>
                <w:szCs w:val="28"/>
              </w:rPr>
              <w:t>авт. Біда Д.Д., Гільберг Т.Г., Колісник Я.І.)</w:t>
            </w:r>
          </w:p>
        </w:tc>
        <w:tc>
          <w:tcPr>
            <w:tcW w:w="1552" w:type="dxa"/>
            <w:shd w:val="clear" w:color="auto" w:fill="auto"/>
          </w:tcPr>
          <w:p w14:paraId="3607893F" w14:textId="62613994" w:rsidR="00CD7CCC" w:rsidRPr="007D71D0" w:rsidRDefault="00CD7CCC" w:rsidP="0086727F">
            <w:pPr>
              <w:spacing w:line="240" w:lineRule="auto"/>
              <w:contextualSpacing/>
              <w:jc w:val="both"/>
              <w:rPr>
                <w:rFonts w:ascii="Times New Roman" w:eastAsia="Calibri" w:hAnsi="Times New Roman" w:cs="Times New Roman"/>
                <w:sz w:val="28"/>
                <w:szCs w:val="28"/>
                <w:lang w:val="uk-UA"/>
              </w:rPr>
            </w:pPr>
            <w:r w:rsidRPr="00121DCE">
              <w:rPr>
                <w:rFonts w:ascii="Times New Roman" w:eastAsia="Calibri" w:hAnsi="Times New Roman" w:cs="Times New Roman"/>
                <w:sz w:val="28"/>
                <w:szCs w:val="28"/>
              </w:rPr>
              <w:lastRenderedPageBreak/>
              <w:t>Сайт МОН</w:t>
            </w:r>
          </w:p>
        </w:tc>
        <w:tc>
          <w:tcPr>
            <w:tcW w:w="2175" w:type="dxa"/>
            <w:shd w:val="clear" w:color="auto" w:fill="auto"/>
          </w:tcPr>
          <w:p w14:paraId="5A28FB6B" w14:textId="46EACF09" w:rsidR="00CD7CCC" w:rsidRPr="007D71D0" w:rsidRDefault="00CD7CCC" w:rsidP="0086727F">
            <w:pPr>
              <w:spacing w:line="240" w:lineRule="auto"/>
              <w:contextualSpacing/>
              <w:jc w:val="both"/>
              <w:rPr>
                <w:rFonts w:ascii="Times New Roman" w:eastAsia="Calibri" w:hAnsi="Times New Roman" w:cs="Times New Roman"/>
                <w:sz w:val="28"/>
                <w:szCs w:val="28"/>
              </w:rPr>
            </w:pPr>
            <w:r w:rsidRPr="00121DCE">
              <w:rPr>
                <w:rFonts w:ascii="Times New Roman" w:eastAsia="Calibri" w:hAnsi="Times New Roman" w:cs="Times New Roman"/>
                <w:sz w:val="28"/>
                <w:szCs w:val="28"/>
              </w:rPr>
              <w:t>Наказ МОН від 12.07.21№795</w:t>
            </w:r>
          </w:p>
        </w:tc>
      </w:tr>
      <w:tr w:rsidR="00CD7CCC" w:rsidRPr="00121DCE" w14:paraId="3EE1F99F" w14:textId="77777777" w:rsidTr="00740316">
        <w:tc>
          <w:tcPr>
            <w:tcW w:w="697" w:type="dxa"/>
            <w:shd w:val="clear" w:color="auto" w:fill="auto"/>
          </w:tcPr>
          <w:p w14:paraId="793AC9E7" w14:textId="62B93D17" w:rsidR="00CD7CCC" w:rsidRPr="00121DCE" w:rsidRDefault="00CD7CCC" w:rsidP="0086727F">
            <w:pPr>
              <w:spacing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12</w:t>
            </w:r>
          </w:p>
        </w:tc>
        <w:tc>
          <w:tcPr>
            <w:tcW w:w="850" w:type="dxa"/>
            <w:shd w:val="clear" w:color="auto" w:fill="auto"/>
          </w:tcPr>
          <w:p w14:paraId="5F609BDA" w14:textId="6530E2E8" w:rsidR="00CD7CCC" w:rsidRPr="00121DCE" w:rsidRDefault="00CD7CCC" w:rsidP="0086727F">
            <w:pPr>
              <w:spacing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5097" w:type="dxa"/>
            <w:shd w:val="clear" w:color="auto" w:fill="auto"/>
          </w:tcPr>
          <w:p w14:paraId="1847DAA1" w14:textId="01066BC4" w:rsidR="00CD7CCC" w:rsidRPr="007942BB" w:rsidRDefault="00CD7CCC" w:rsidP="0086727F">
            <w:pPr>
              <w:tabs>
                <w:tab w:val="left" w:pos="851"/>
              </w:tabs>
              <w:spacing w:after="0" w:line="240" w:lineRule="auto"/>
              <w:jc w:val="both"/>
              <w:textAlignment w:val="baseline"/>
              <w:rPr>
                <w:rFonts w:ascii="Times New Roman" w:eastAsia="Times New Roman" w:hAnsi="Times New Roman" w:cs="Times New Roman"/>
                <w:color w:val="000000"/>
                <w:sz w:val="28"/>
                <w:szCs w:val="28"/>
                <w:lang w:val="uk-UA" w:eastAsia="uk-UA"/>
              </w:rPr>
            </w:pPr>
            <w:r w:rsidRPr="007942BB">
              <w:rPr>
                <w:rFonts w:ascii="Times New Roman" w:hAnsi="Times New Roman" w:cs="Times New Roman"/>
                <w:sz w:val="28"/>
                <w:szCs w:val="28"/>
              </w:rPr>
              <w:t xml:space="preserve">Модельна навчальна програма «Біологія. 7–9 класи» для закладів загальної середньої освіти (авт. Балан П. Г., Кулініч О. М., Юрченко Л. </w:t>
            </w:r>
            <w:proofErr w:type="gramStart"/>
            <w:r w:rsidRPr="007942BB">
              <w:rPr>
                <w:rFonts w:ascii="Times New Roman" w:hAnsi="Times New Roman" w:cs="Times New Roman"/>
                <w:sz w:val="28"/>
                <w:szCs w:val="28"/>
              </w:rPr>
              <w:t>П. )</w:t>
            </w:r>
            <w:proofErr w:type="gramEnd"/>
          </w:p>
        </w:tc>
        <w:tc>
          <w:tcPr>
            <w:tcW w:w="1552" w:type="dxa"/>
            <w:shd w:val="clear" w:color="auto" w:fill="auto"/>
          </w:tcPr>
          <w:p w14:paraId="179B2390" w14:textId="562B77DA" w:rsidR="00CD7CCC" w:rsidRPr="00121DCE" w:rsidRDefault="00CD7CCC" w:rsidP="0086727F">
            <w:pPr>
              <w:spacing w:line="240" w:lineRule="auto"/>
              <w:contextualSpacing/>
              <w:jc w:val="both"/>
              <w:rPr>
                <w:rFonts w:ascii="Times New Roman" w:eastAsia="Calibri" w:hAnsi="Times New Roman" w:cs="Times New Roman"/>
                <w:sz w:val="28"/>
                <w:szCs w:val="28"/>
              </w:rPr>
            </w:pPr>
            <w:r w:rsidRPr="00CD5116">
              <w:rPr>
                <w:rFonts w:ascii="Times New Roman" w:eastAsia="Calibri" w:hAnsi="Times New Roman" w:cs="Times New Roman"/>
                <w:sz w:val="28"/>
                <w:szCs w:val="28"/>
                <w:lang w:val="uk-UA"/>
              </w:rPr>
              <w:t>Сайт МОН</w:t>
            </w:r>
          </w:p>
        </w:tc>
        <w:tc>
          <w:tcPr>
            <w:tcW w:w="2175" w:type="dxa"/>
            <w:shd w:val="clear" w:color="auto" w:fill="auto"/>
          </w:tcPr>
          <w:p w14:paraId="35B01352" w14:textId="4EB1A3B9" w:rsidR="00CD7CCC" w:rsidRPr="007942BB" w:rsidRDefault="00CD7CCC" w:rsidP="0086727F">
            <w:pPr>
              <w:spacing w:line="240" w:lineRule="auto"/>
              <w:contextualSpacing/>
              <w:jc w:val="both"/>
              <w:rPr>
                <w:rFonts w:ascii="Times New Roman" w:eastAsia="Calibri" w:hAnsi="Times New Roman" w:cs="Times New Roman"/>
                <w:sz w:val="28"/>
                <w:szCs w:val="28"/>
              </w:rPr>
            </w:pPr>
            <w:r w:rsidRPr="007942BB">
              <w:rPr>
                <w:rFonts w:ascii="Times New Roman" w:hAnsi="Times New Roman" w:cs="Times New Roman"/>
                <w:sz w:val="28"/>
                <w:szCs w:val="28"/>
                <w:lang w:val="uk-UA"/>
              </w:rPr>
              <w:t xml:space="preserve">Наказ МОН </w:t>
            </w:r>
            <w:r w:rsidRPr="007942BB">
              <w:rPr>
                <w:rFonts w:ascii="Times New Roman" w:hAnsi="Times New Roman" w:cs="Times New Roman"/>
                <w:sz w:val="28"/>
                <w:szCs w:val="28"/>
              </w:rPr>
              <w:t>України від 06.09.2023 № 1090</w:t>
            </w:r>
          </w:p>
        </w:tc>
      </w:tr>
      <w:tr w:rsidR="00CD7CCC" w:rsidRPr="00121DCE" w14:paraId="2D601F50" w14:textId="77777777" w:rsidTr="00740316">
        <w:tc>
          <w:tcPr>
            <w:tcW w:w="697" w:type="dxa"/>
            <w:shd w:val="clear" w:color="auto" w:fill="auto"/>
          </w:tcPr>
          <w:p w14:paraId="7E321183" w14:textId="77699795" w:rsidR="00CD7CCC" w:rsidRPr="00121DCE" w:rsidRDefault="00CD7CCC" w:rsidP="0086727F">
            <w:pPr>
              <w:spacing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13</w:t>
            </w:r>
          </w:p>
        </w:tc>
        <w:tc>
          <w:tcPr>
            <w:tcW w:w="850" w:type="dxa"/>
            <w:shd w:val="clear" w:color="auto" w:fill="auto"/>
          </w:tcPr>
          <w:p w14:paraId="21728C49" w14:textId="77777777" w:rsidR="00CD7CCC" w:rsidRDefault="00CD7CCC" w:rsidP="0086727F">
            <w:pPr>
              <w:spacing w:line="240" w:lineRule="auto"/>
              <w:contextualSpacing/>
              <w:jc w:val="both"/>
              <w:rPr>
                <w:rFonts w:ascii="Times New Roman" w:eastAsia="Calibri" w:hAnsi="Times New Roman" w:cs="Times New Roman"/>
                <w:sz w:val="28"/>
                <w:szCs w:val="28"/>
                <w:lang w:val="uk-UA"/>
              </w:rPr>
            </w:pPr>
            <w:r w:rsidRPr="00121DCE">
              <w:rPr>
                <w:rFonts w:ascii="Times New Roman" w:eastAsia="Calibri" w:hAnsi="Times New Roman" w:cs="Times New Roman"/>
                <w:sz w:val="28"/>
                <w:szCs w:val="28"/>
                <w:lang w:val="uk-UA"/>
              </w:rPr>
              <w:t>6-</w:t>
            </w:r>
            <w:r>
              <w:rPr>
                <w:rFonts w:ascii="Times New Roman" w:eastAsia="Calibri" w:hAnsi="Times New Roman" w:cs="Times New Roman"/>
                <w:sz w:val="28"/>
                <w:szCs w:val="28"/>
                <w:lang w:val="uk-UA"/>
              </w:rPr>
              <w:t>7</w:t>
            </w:r>
          </w:p>
          <w:p w14:paraId="61D6DD1A" w14:textId="471B84D8" w:rsidR="00CD7CCC" w:rsidRPr="00121DCE" w:rsidRDefault="00CD7CCC" w:rsidP="0086727F">
            <w:pPr>
              <w:spacing w:line="240" w:lineRule="auto"/>
              <w:contextualSpacing/>
              <w:jc w:val="both"/>
              <w:rPr>
                <w:rFonts w:ascii="Times New Roman" w:eastAsia="Calibri" w:hAnsi="Times New Roman" w:cs="Times New Roman"/>
                <w:sz w:val="28"/>
                <w:szCs w:val="28"/>
                <w:lang w:val="uk-UA"/>
              </w:rPr>
            </w:pPr>
          </w:p>
        </w:tc>
        <w:tc>
          <w:tcPr>
            <w:tcW w:w="5097" w:type="dxa"/>
            <w:shd w:val="clear" w:color="auto" w:fill="auto"/>
          </w:tcPr>
          <w:p w14:paraId="0AED1ADF" w14:textId="427C9460" w:rsidR="00CD7CCC" w:rsidRPr="00121DCE" w:rsidRDefault="00CD7CCC" w:rsidP="0086727F">
            <w:pPr>
              <w:tabs>
                <w:tab w:val="left" w:pos="851"/>
              </w:tabs>
              <w:spacing w:after="0" w:line="240" w:lineRule="auto"/>
              <w:jc w:val="both"/>
              <w:textAlignment w:val="baseline"/>
              <w:rPr>
                <w:rFonts w:ascii="Times New Roman" w:eastAsia="Times New Roman" w:hAnsi="Times New Roman" w:cs="Times New Roman"/>
                <w:color w:val="000000"/>
                <w:sz w:val="28"/>
                <w:szCs w:val="28"/>
                <w:lang w:val="uk-UA" w:eastAsia="uk-UA"/>
              </w:rPr>
            </w:pPr>
            <w:r w:rsidRPr="00121DCE">
              <w:rPr>
                <w:rFonts w:ascii="Times New Roman" w:hAnsi="Times New Roman" w:cs="Times New Roman"/>
                <w:sz w:val="28"/>
                <w:szCs w:val="28"/>
              </w:rPr>
              <w:t>Модельна навчальна програма «Географія. 6-9 класи» для закладів загальної середньої освіти (автори Запотоцький С.П., Карпюк Г.І., Гладковський Р.В., Довгань А.І., Совенко В.В., Даценко Л.М., Назаренко Т.Г., Гільберг Т.Г., Савчук І.Г., Нікитчук А.В., Яценко В.С., Довгань Г.Д., Грома В.Д., Горовий О.В.)</w:t>
            </w:r>
            <w:r w:rsidRPr="00121DCE">
              <w:rPr>
                <w:rFonts w:ascii="Times New Roman" w:hAnsi="Times New Roman" w:cs="Times New Roman"/>
                <w:sz w:val="28"/>
                <w:szCs w:val="28"/>
                <w:lang w:val="uk-UA"/>
              </w:rPr>
              <w:t>.</w:t>
            </w:r>
            <w:r w:rsidRPr="00121DCE">
              <w:rPr>
                <w:rFonts w:ascii="Times New Roman" w:hAnsi="Times New Roman" w:cs="Times New Roman"/>
                <w:sz w:val="28"/>
                <w:szCs w:val="28"/>
              </w:rPr>
              <w:t xml:space="preserve"> </w:t>
            </w:r>
          </w:p>
        </w:tc>
        <w:tc>
          <w:tcPr>
            <w:tcW w:w="1552" w:type="dxa"/>
            <w:shd w:val="clear" w:color="auto" w:fill="auto"/>
          </w:tcPr>
          <w:p w14:paraId="452C8A1E" w14:textId="40550822" w:rsidR="00CD7CCC" w:rsidRPr="00121DCE" w:rsidRDefault="00CD7CCC" w:rsidP="0086727F">
            <w:pPr>
              <w:spacing w:line="240" w:lineRule="auto"/>
              <w:contextualSpacing/>
              <w:jc w:val="both"/>
              <w:rPr>
                <w:rFonts w:ascii="Times New Roman" w:eastAsia="Calibri" w:hAnsi="Times New Roman" w:cs="Times New Roman"/>
                <w:sz w:val="28"/>
                <w:szCs w:val="28"/>
              </w:rPr>
            </w:pPr>
            <w:r w:rsidRPr="00121DCE">
              <w:rPr>
                <w:rFonts w:ascii="Times New Roman" w:eastAsia="Calibri" w:hAnsi="Times New Roman" w:cs="Times New Roman"/>
                <w:sz w:val="28"/>
                <w:szCs w:val="28"/>
              </w:rPr>
              <w:t>Сайт МОН</w:t>
            </w:r>
          </w:p>
        </w:tc>
        <w:tc>
          <w:tcPr>
            <w:tcW w:w="2175" w:type="dxa"/>
            <w:shd w:val="clear" w:color="auto" w:fill="auto"/>
          </w:tcPr>
          <w:p w14:paraId="1925D15A" w14:textId="77777777" w:rsidR="00CD7CCC" w:rsidRPr="00121DCE" w:rsidRDefault="00CD7CCC" w:rsidP="0086727F">
            <w:pPr>
              <w:spacing w:line="240" w:lineRule="auto"/>
              <w:contextualSpacing/>
              <w:jc w:val="both"/>
              <w:rPr>
                <w:rFonts w:ascii="Times New Roman" w:eastAsia="Calibri" w:hAnsi="Times New Roman" w:cs="Times New Roman"/>
                <w:sz w:val="28"/>
                <w:szCs w:val="28"/>
                <w:lang w:val="uk-UA"/>
              </w:rPr>
            </w:pPr>
            <w:r w:rsidRPr="00121DCE">
              <w:rPr>
                <w:rFonts w:ascii="Times New Roman" w:eastAsia="Calibri" w:hAnsi="Times New Roman" w:cs="Times New Roman"/>
                <w:sz w:val="28"/>
                <w:szCs w:val="28"/>
              </w:rPr>
              <w:t xml:space="preserve">Наказ МОН від 12.07.21№795 </w:t>
            </w:r>
            <w:r w:rsidRPr="00121DCE">
              <w:rPr>
                <w:rFonts w:ascii="Times New Roman" w:eastAsia="Calibri" w:hAnsi="Times New Roman" w:cs="Times New Roman"/>
                <w:sz w:val="28"/>
                <w:szCs w:val="28"/>
                <w:lang w:val="uk-UA"/>
              </w:rPr>
              <w:t xml:space="preserve">(у редакції наказу МОН України від 11.04.2022 № 324) </w:t>
            </w:r>
          </w:p>
          <w:p w14:paraId="58BB8813" w14:textId="30D0FBAC" w:rsidR="00CD7CCC" w:rsidRPr="00121DCE" w:rsidRDefault="00CD7CCC" w:rsidP="0086727F">
            <w:pPr>
              <w:spacing w:line="240" w:lineRule="auto"/>
              <w:contextualSpacing/>
              <w:jc w:val="both"/>
              <w:rPr>
                <w:rFonts w:ascii="Times New Roman" w:eastAsia="Calibri" w:hAnsi="Times New Roman" w:cs="Times New Roman"/>
                <w:sz w:val="28"/>
                <w:szCs w:val="28"/>
              </w:rPr>
            </w:pPr>
          </w:p>
        </w:tc>
      </w:tr>
      <w:tr w:rsidR="00CD7CCC" w:rsidRPr="00121DCE" w14:paraId="5097CE4C" w14:textId="77777777" w:rsidTr="00740316">
        <w:tc>
          <w:tcPr>
            <w:tcW w:w="697" w:type="dxa"/>
            <w:shd w:val="clear" w:color="auto" w:fill="auto"/>
          </w:tcPr>
          <w:p w14:paraId="5B9E14CE" w14:textId="28E9357A" w:rsidR="00CD7CCC" w:rsidRPr="00121DCE" w:rsidRDefault="00CD7CCC" w:rsidP="0086727F">
            <w:pPr>
              <w:spacing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14</w:t>
            </w:r>
          </w:p>
        </w:tc>
        <w:tc>
          <w:tcPr>
            <w:tcW w:w="850" w:type="dxa"/>
            <w:shd w:val="clear" w:color="auto" w:fill="auto"/>
          </w:tcPr>
          <w:p w14:paraId="5A910D62" w14:textId="5ADD2ABB" w:rsidR="00CD7CCC" w:rsidRPr="00121DCE" w:rsidRDefault="00CD7CCC" w:rsidP="0086727F">
            <w:pPr>
              <w:spacing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5097" w:type="dxa"/>
            <w:shd w:val="clear" w:color="auto" w:fill="auto"/>
          </w:tcPr>
          <w:p w14:paraId="09BB4DAF" w14:textId="71BD3B3F" w:rsidR="00CD7CCC" w:rsidRPr="00121DCE" w:rsidRDefault="00CD7CCC" w:rsidP="0086727F">
            <w:pPr>
              <w:tabs>
                <w:tab w:val="left" w:pos="851"/>
              </w:tabs>
              <w:spacing w:after="0" w:line="240" w:lineRule="auto"/>
              <w:jc w:val="both"/>
              <w:textAlignment w:val="baseline"/>
              <w:rPr>
                <w:rFonts w:ascii="Times New Roman" w:eastAsia="Times New Roman" w:hAnsi="Times New Roman" w:cs="Times New Roman"/>
                <w:color w:val="000000"/>
                <w:sz w:val="28"/>
                <w:szCs w:val="28"/>
                <w:lang w:val="uk-UA" w:eastAsia="uk-UA"/>
              </w:rPr>
            </w:pPr>
            <w:r w:rsidRPr="007942BB">
              <w:rPr>
                <w:rFonts w:ascii="Times New Roman" w:hAnsi="Times New Roman" w:cs="Times New Roman"/>
                <w:sz w:val="28"/>
                <w:szCs w:val="28"/>
              </w:rPr>
              <w:t>Модельна навчальна програма «Хімія. 7–9 класи» для закладів загальної середньої освіти (автор Григорович</w:t>
            </w:r>
            <w:r>
              <w:rPr>
                <w:rFonts w:ascii="Times New Roman" w:hAnsi="Times New Roman" w:cs="Times New Roman"/>
                <w:sz w:val="28"/>
                <w:szCs w:val="28"/>
                <w:lang w:val="uk-UA"/>
              </w:rPr>
              <w:t xml:space="preserve"> </w:t>
            </w:r>
            <w:r w:rsidRPr="007942BB">
              <w:rPr>
                <w:rFonts w:ascii="Times New Roman" w:hAnsi="Times New Roman" w:cs="Times New Roman"/>
                <w:sz w:val="28"/>
                <w:szCs w:val="28"/>
              </w:rPr>
              <w:t xml:space="preserve">О.В.) </w:t>
            </w:r>
          </w:p>
        </w:tc>
        <w:tc>
          <w:tcPr>
            <w:tcW w:w="1552" w:type="dxa"/>
            <w:shd w:val="clear" w:color="auto" w:fill="auto"/>
          </w:tcPr>
          <w:p w14:paraId="719FE752" w14:textId="0396CEA2" w:rsidR="00CD7CCC" w:rsidRPr="00121DCE" w:rsidRDefault="00CD7CCC" w:rsidP="0086727F">
            <w:pPr>
              <w:spacing w:line="240" w:lineRule="auto"/>
              <w:contextualSpacing/>
              <w:jc w:val="both"/>
              <w:rPr>
                <w:rFonts w:ascii="Times New Roman" w:eastAsia="Calibri" w:hAnsi="Times New Roman" w:cs="Times New Roman"/>
                <w:sz w:val="28"/>
                <w:szCs w:val="28"/>
              </w:rPr>
            </w:pPr>
            <w:r w:rsidRPr="00121DCE">
              <w:rPr>
                <w:rFonts w:ascii="Times New Roman" w:eastAsia="Calibri" w:hAnsi="Times New Roman" w:cs="Times New Roman"/>
                <w:sz w:val="28"/>
                <w:szCs w:val="28"/>
              </w:rPr>
              <w:t>Сайт МОН</w:t>
            </w:r>
          </w:p>
        </w:tc>
        <w:tc>
          <w:tcPr>
            <w:tcW w:w="2175" w:type="dxa"/>
            <w:shd w:val="clear" w:color="auto" w:fill="auto"/>
          </w:tcPr>
          <w:p w14:paraId="1E7A3033" w14:textId="4B81E24F" w:rsidR="00CD7CCC" w:rsidRPr="00121DCE" w:rsidRDefault="00CD7CCC" w:rsidP="0086727F">
            <w:pPr>
              <w:spacing w:line="240" w:lineRule="auto"/>
              <w:contextualSpacing/>
              <w:jc w:val="both"/>
              <w:rPr>
                <w:rFonts w:ascii="Times New Roman" w:eastAsia="Calibri" w:hAnsi="Times New Roman" w:cs="Times New Roman"/>
                <w:sz w:val="28"/>
                <w:szCs w:val="28"/>
              </w:rPr>
            </w:pPr>
            <w:r w:rsidRPr="007942BB">
              <w:rPr>
                <w:rFonts w:ascii="Times New Roman" w:hAnsi="Times New Roman" w:cs="Times New Roman"/>
                <w:sz w:val="28"/>
                <w:szCs w:val="28"/>
                <w:lang w:val="uk-UA"/>
              </w:rPr>
              <w:t>Н</w:t>
            </w:r>
            <w:r w:rsidRPr="007942BB">
              <w:rPr>
                <w:rFonts w:ascii="Times New Roman" w:hAnsi="Times New Roman" w:cs="Times New Roman"/>
                <w:sz w:val="28"/>
                <w:szCs w:val="28"/>
              </w:rPr>
              <w:t>аказ М</w:t>
            </w:r>
            <w:r w:rsidRPr="007942BB">
              <w:rPr>
                <w:rFonts w:ascii="Times New Roman" w:hAnsi="Times New Roman" w:cs="Times New Roman"/>
                <w:sz w:val="28"/>
                <w:szCs w:val="28"/>
                <w:lang w:val="uk-UA"/>
              </w:rPr>
              <w:t>ОН</w:t>
            </w:r>
            <w:r w:rsidRPr="007942BB">
              <w:rPr>
                <w:rFonts w:ascii="Times New Roman" w:hAnsi="Times New Roman" w:cs="Times New Roman"/>
                <w:sz w:val="28"/>
                <w:szCs w:val="28"/>
              </w:rPr>
              <w:t xml:space="preserve"> України від 27.12.2023 № 1575</w:t>
            </w:r>
          </w:p>
        </w:tc>
      </w:tr>
      <w:tr w:rsidR="00CD7CCC" w:rsidRPr="00121DCE" w14:paraId="7675D534" w14:textId="77777777" w:rsidTr="00740316">
        <w:tc>
          <w:tcPr>
            <w:tcW w:w="697" w:type="dxa"/>
            <w:shd w:val="clear" w:color="auto" w:fill="auto"/>
          </w:tcPr>
          <w:p w14:paraId="425D8A8F" w14:textId="15B55706" w:rsidR="00CD7CCC" w:rsidRPr="00121DCE" w:rsidRDefault="00CD7CCC" w:rsidP="0086727F">
            <w:pPr>
              <w:spacing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15</w:t>
            </w:r>
          </w:p>
        </w:tc>
        <w:tc>
          <w:tcPr>
            <w:tcW w:w="850" w:type="dxa"/>
            <w:shd w:val="clear" w:color="auto" w:fill="auto"/>
          </w:tcPr>
          <w:p w14:paraId="1999576F" w14:textId="50D3D926" w:rsidR="00CD7CCC" w:rsidRPr="00121DCE" w:rsidRDefault="00CD7CCC" w:rsidP="0086727F">
            <w:pPr>
              <w:spacing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5097" w:type="dxa"/>
            <w:shd w:val="clear" w:color="auto" w:fill="auto"/>
          </w:tcPr>
          <w:p w14:paraId="2ABBFBBE" w14:textId="6A3E6895" w:rsidR="00CD7CCC" w:rsidRPr="007942BB" w:rsidRDefault="00CD7CCC" w:rsidP="0086727F">
            <w:pPr>
              <w:tabs>
                <w:tab w:val="left" w:pos="851"/>
              </w:tabs>
              <w:spacing w:after="0" w:line="240" w:lineRule="auto"/>
              <w:jc w:val="both"/>
              <w:textAlignment w:val="baseline"/>
              <w:rPr>
                <w:rFonts w:ascii="Times New Roman" w:hAnsi="Times New Roman" w:cs="Times New Roman"/>
                <w:sz w:val="28"/>
                <w:szCs w:val="28"/>
              </w:rPr>
            </w:pPr>
            <w:r w:rsidRPr="00EA7371">
              <w:rPr>
                <w:rFonts w:ascii="Times New Roman" w:hAnsi="Times New Roman" w:cs="Times New Roman"/>
                <w:sz w:val="28"/>
                <w:szCs w:val="28"/>
              </w:rPr>
              <w:t>Модельна навчальна програма «Фізика. 7–9 класи» для закладів загальної середньої освіти (автори Кремінський Б. Г., Гельфгат І. М., Божинова Ф. Я., Ненашев І. Ю., Кірюхіна О. О.)</w:t>
            </w:r>
          </w:p>
        </w:tc>
        <w:tc>
          <w:tcPr>
            <w:tcW w:w="1552" w:type="dxa"/>
            <w:shd w:val="clear" w:color="auto" w:fill="auto"/>
          </w:tcPr>
          <w:p w14:paraId="08B56744" w14:textId="773F1DE7" w:rsidR="00CD7CCC" w:rsidRPr="00121DCE" w:rsidRDefault="00CD7CCC" w:rsidP="0086727F">
            <w:pPr>
              <w:spacing w:line="240" w:lineRule="auto"/>
              <w:contextualSpacing/>
              <w:jc w:val="both"/>
              <w:rPr>
                <w:rFonts w:ascii="Times New Roman" w:eastAsia="Calibri" w:hAnsi="Times New Roman" w:cs="Times New Roman"/>
                <w:sz w:val="28"/>
                <w:szCs w:val="28"/>
              </w:rPr>
            </w:pPr>
            <w:r w:rsidRPr="007D71D0">
              <w:rPr>
                <w:rFonts w:ascii="Times New Roman" w:eastAsia="Calibri" w:hAnsi="Times New Roman" w:cs="Times New Roman"/>
                <w:sz w:val="28"/>
                <w:szCs w:val="28"/>
              </w:rPr>
              <w:t>Сайт МОН</w:t>
            </w:r>
          </w:p>
        </w:tc>
        <w:tc>
          <w:tcPr>
            <w:tcW w:w="2175" w:type="dxa"/>
            <w:shd w:val="clear" w:color="auto" w:fill="auto"/>
          </w:tcPr>
          <w:p w14:paraId="32475ADE" w14:textId="4B6B17D6" w:rsidR="00CD7CCC" w:rsidRPr="007942BB" w:rsidRDefault="00CD7CCC" w:rsidP="0086727F">
            <w:pPr>
              <w:spacing w:line="240" w:lineRule="auto"/>
              <w:contextualSpacing/>
              <w:jc w:val="both"/>
              <w:rPr>
                <w:rFonts w:ascii="Times New Roman" w:eastAsia="Calibri" w:hAnsi="Times New Roman" w:cs="Times New Roman"/>
                <w:sz w:val="28"/>
                <w:szCs w:val="28"/>
              </w:rPr>
            </w:pPr>
            <w:r w:rsidRPr="007D71D0">
              <w:rPr>
                <w:rFonts w:ascii="Times New Roman" w:hAnsi="Times New Roman" w:cs="Times New Roman"/>
                <w:sz w:val="28"/>
                <w:szCs w:val="28"/>
                <w:lang w:val="uk-UA"/>
              </w:rPr>
              <w:t>Н</w:t>
            </w:r>
            <w:r w:rsidRPr="007D71D0">
              <w:rPr>
                <w:rFonts w:ascii="Times New Roman" w:hAnsi="Times New Roman" w:cs="Times New Roman"/>
                <w:sz w:val="28"/>
                <w:szCs w:val="28"/>
              </w:rPr>
              <w:t xml:space="preserve">аказ </w:t>
            </w:r>
            <w:r w:rsidRPr="007D71D0">
              <w:rPr>
                <w:rFonts w:ascii="Times New Roman" w:hAnsi="Times New Roman" w:cs="Times New Roman"/>
                <w:sz w:val="28"/>
                <w:szCs w:val="28"/>
                <w:lang w:val="uk-UA"/>
              </w:rPr>
              <w:t xml:space="preserve">МОН </w:t>
            </w:r>
            <w:r w:rsidRPr="007D71D0">
              <w:rPr>
                <w:rFonts w:ascii="Times New Roman" w:hAnsi="Times New Roman" w:cs="Times New Roman"/>
                <w:sz w:val="28"/>
                <w:szCs w:val="28"/>
              </w:rPr>
              <w:t>від 16 серпня 2023 року № 1001)</w:t>
            </w:r>
          </w:p>
        </w:tc>
      </w:tr>
      <w:tr w:rsidR="00CD7CCC" w:rsidRPr="00121DCE" w14:paraId="0C06D064" w14:textId="77777777" w:rsidTr="00740316">
        <w:tc>
          <w:tcPr>
            <w:tcW w:w="697" w:type="dxa"/>
            <w:shd w:val="clear" w:color="auto" w:fill="auto"/>
          </w:tcPr>
          <w:p w14:paraId="733C6DE1" w14:textId="68D84284" w:rsidR="00CD7CCC" w:rsidRDefault="00CD7CCC" w:rsidP="0086727F">
            <w:pPr>
              <w:spacing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16</w:t>
            </w:r>
          </w:p>
        </w:tc>
        <w:tc>
          <w:tcPr>
            <w:tcW w:w="850" w:type="dxa"/>
            <w:shd w:val="clear" w:color="auto" w:fill="auto"/>
          </w:tcPr>
          <w:p w14:paraId="705044E0" w14:textId="6B6E46DD" w:rsidR="00CD7CCC" w:rsidRDefault="00CD7CCC" w:rsidP="0086727F">
            <w:pPr>
              <w:spacing w:line="240" w:lineRule="auto"/>
              <w:contextualSpacing/>
              <w:jc w:val="both"/>
              <w:rPr>
                <w:rFonts w:ascii="Times New Roman" w:eastAsia="Calibri" w:hAnsi="Times New Roman" w:cs="Times New Roman"/>
                <w:sz w:val="28"/>
                <w:szCs w:val="28"/>
                <w:lang w:val="uk-UA"/>
              </w:rPr>
            </w:pPr>
            <w:r w:rsidRPr="00121DCE">
              <w:rPr>
                <w:rFonts w:ascii="Times New Roman" w:eastAsia="Calibri" w:hAnsi="Times New Roman" w:cs="Times New Roman"/>
                <w:sz w:val="28"/>
                <w:szCs w:val="28"/>
                <w:lang w:val="uk-UA"/>
              </w:rPr>
              <w:t>5,6</w:t>
            </w:r>
          </w:p>
        </w:tc>
        <w:tc>
          <w:tcPr>
            <w:tcW w:w="5097" w:type="dxa"/>
            <w:shd w:val="clear" w:color="auto" w:fill="auto"/>
          </w:tcPr>
          <w:p w14:paraId="526F4B1F" w14:textId="00A175B7" w:rsidR="00CD7CCC" w:rsidRPr="00EA7371" w:rsidRDefault="00CD7CCC" w:rsidP="0086727F">
            <w:pPr>
              <w:tabs>
                <w:tab w:val="left" w:pos="851"/>
              </w:tabs>
              <w:spacing w:after="0" w:line="240" w:lineRule="auto"/>
              <w:jc w:val="both"/>
              <w:textAlignment w:val="baseline"/>
              <w:rPr>
                <w:rFonts w:ascii="Times New Roman" w:hAnsi="Times New Roman" w:cs="Times New Roman"/>
                <w:sz w:val="28"/>
                <w:szCs w:val="28"/>
              </w:rPr>
            </w:pPr>
            <w:r w:rsidRPr="00121DCE">
              <w:rPr>
                <w:rFonts w:ascii="Times New Roman" w:eastAsia="Times New Roman" w:hAnsi="Times New Roman" w:cs="Times New Roman"/>
                <w:color w:val="000000"/>
                <w:sz w:val="28"/>
                <w:szCs w:val="28"/>
                <w:lang w:val="uk-UA" w:eastAsia="uk-UA"/>
              </w:rPr>
              <w:t>Модельна навчальна програма «Математика. 5-6 класи» для закладів загальної середньої освіти (авт. Скворцова С. О., Тарасенкова Н. А.). </w:t>
            </w:r>
          </w:p>
        </w:tc>
        <w:tc>
          <w:tcPr>
            <w:tcW w:w="1552" w:type="dxa"/>
            <w:shd w:val="clear" w:color="auto" w:fill="auto"/>
          </w:tcPr>
          <w:p w14:paraId="12A1C6F2" w14:textId="4D2D9079" w:rsidR="00CD7CCC" w:rsidRPr="00121DCE" w:rsidRDefault="00CD7CCC" w:rsidP="0086727F">
            <w:pPr>
              <w:spacing w:line="240" w:lineRule="auto"/>
              <w:contextualSpacing/>
              <w:jc w:val="both"/>
              <w:rPr>
                <w:rFonts w:ascii="Times New Roman" w:eastAsia="Calibri" w:hAnsi="Times New Roman" w:cs="Times New Roman"/>
                <w:sz w:val="28"/>
                <w:szCs w:val="28"/>
              </w:rPr>
            </w:pPr>
            <w:r w:rsidRPr="00121DCE">
              <w:rPr>
                <w:rFonts w:ascii="Times New Roman" w:eastAsia="Calibri" w:hAnsi="Times New Roman" w:cs="Times New Roman"/>
                <w:sz w:val="28"/>
                <w:szCs w:val="28"/>
              </w:rPr>
              <w:t>Сайт МОН</w:t>
            </w:r>
          </w:p>
        </w:tc>
        <w:tc>
          <w:tcPr>
            <w:tcW w:w="2175" w:type="dxa"/>
            <w:shd w:val="clear" w:color="auto" w:fill="auto"/>
          </w:tcPr>
          <w:p w14:paraId="6359EDDB" w14:textId="680C4520" w:rsidR="00CD7CCC" w:rsidRPr="007942BB" w:rsidRDefault="00CD7CCC" w:rsidP="0086727F">
            <w:pPr>
              <w:spacing w:line="240" w:lineRule="auto"/>
              <w:contextualSpacing/>
              <w:jc w:val="both"/>
              <w:rPr>
                <w:rFonts w:ascii="Times New Roman" w:hAnsi="Times New Roman" w:cs="Times New Roman"/>
                <w:sz w:val="28"/>
                <w:szCs w:val="28"/>
                <w:lang w:val="uk-UA"/>
              </w:rPr>
            </w:pPr>
            <w:r w:rsidRPr="00121DCE">
              <w:rPr>
                <w:rFonts w:ascii="Times New Roman" w:eastAsia="Calibri" w:hAnsi="Times New Roman" w:cs="Times New Roman"/>
                <w:sz w:val="28"/>
                <w:szCs w:val="28"/>
              </w:rPr>
              <w:t>Наказ МОН від 12.07.21№795</w:t>
            </w:r>
          </w:p>
        </w:tc>
      </w:tr>
      <w:tr w:rsidR="00CD7CCC" w:rsidRPr="00121DCE" w14:paraId="318945A5" w14:textId="77777777" w:rsidTr="00740316">
        <w:tc>
          <w:tcPr>
            <w:tcW w:w="697" w:type="dxa"/>
            <w:shd w:val="clear" w:color="auto" w:fill="auto"/>
          </w:tcPr>
          <w:p w14:paraId="3467158E" w14:textId="4B7CAAC7" w:rsidR="00CD7CCC" w:rsidRPr="00121DCE" w:rsidRDefault="00CD7CCC" w:rsidP="0086727F">
            <w:pPr>
              <w:spacing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17</w:t>
            </w:r>
          </w:p>
        </w:tc>
        <w:tc>
          <w:tcPr>
            <w:tcW w:w="850" w:type="dxa"/>
            <w:shd w:val="clear" w:color="auto" w:fill="auto"/>
          </w:tcPr>
          <w:p w14:paraId="71B2ABB8" w14:textId="39C4D9C2" w:rsidR="00CD7CCC" w:rsidRPr="00121DCE" w:rsidRDefault="00CD7CCC" w:rsidP="0086727F">
            <w:pPr>
              <w:spacing w:line="240" w:lineRule="auto"/>
              <w:contextualSpacing/>
              <w:jc w:val="both"/>
              <w:rPr>
                <w:rFonts w:ascii="Times New Roman" w:eastAsia="Calibri" w:hAnsi="Times New Roman" w:cs="Times New Roman"/>
                <w:sz w:val="28"/>
                <w:szCs w:val="28"/>
                <w:lang w:val="uk-UA"/>
              </w:rPr>
            </w:pPr>
            <w:r w:rsidRPr="00CD5116">
              <w:rPr>
                <w:rFonts w:ascii="Times New Roman" w:eastAsia="Calibri" w:hAnsi="Times New Roman" w:cs="Times New Roman"/>
                <w:sz w:val="28"/>
                <w:szCs w:val="28"/>
                <w:lang w:val="uk-UA"/>
              </w:rPr>
              <w:t>7</w:t>
            </w:r>
          </w:p>
        </w:tc>
        <w:tc>
          <w:tcPr>
            <w:tcW w:w="5097" w:type="dxa"/>
            <w:shd w:val="clear" w:color="auto" w:fill="auto"/>
          </w:tcPr>
          <w:p w14:paraId="6E72A874" w14:textId="4FE2A7FD" w:rsidR="00CD7CCC" w:rsidRPr="007D71D0" w:rsidRDefault="00CD7CCC" w:rsidP="0086727F">
            <w:pPr>
              <w:tabs>
                <w:tab w:val="left" w:pos="851"/>
              </w:tabs>
              <w:spacing w:after="0" w:line="240" w:lineRule="auto"/>
              <w:jc w:val="both"/>
              <w:textAlignment w:val="baseline"/>
              <w:rPr>
                <w:rFonts w:ascii="Times New Roman" w:hAnsi="Times New Roman" w:cs="Times New Roman"/>
                <w:sz w:val="28"/>
                <w:szCs w:val="28"/>
              </w:rPr>
            </w:pPr>
            <w:r w:rsidRPr="00CD5116">
              <w:rPr>
                <w:rFonts w:ascii="Times New Roman" w:hAnsi="Times New Roman" w:cs="Times New Roman"/>
                <w:sz w:val="28"/>
                <w:szCs w:val="28"/>
              </w:rPr>
              <w:t>Модельна навчальна програма «Алгебра. 7-9 класи» для закладів загальної середньої освіти (автори: Бурда М.І., Тарасенкова Н.А., Васильєва Д.В.)</w:t>
            </w:r>
          </w:p>
        </w:tc>
        <w:tc>
          <w:tcPr>
            <w:tcW w:w="1552" w:type="dxa"/>
            <w:shd w:val="clear" w:color="auto" w:fill="auto"/>
          </w:tcPr>
          <w:p w14:paraId="3FB558A9" w14:textId="45537DCF" w:rsidR="00CD7CCC" w:rsidRPr="007D71D0" w:rsidRDefault="00CD7CCC" w:rsidP="0086727F">
            <w:pPr>
              <w:spacing w:line="240" w:lineRule="auto"/>
              <w:contextualSpacing/>
              <w:jc w:val="both"/>
              <w:rPr>
                <w:rFonts w:ascii="Times New Roman" w:eastAsia="Calibri" w:hAnsi="Times New Roman" w:cs="Times New Roman"/>
                <w:sz w:val="28"/>
                <w:szCs w:val="28"/>
              </w:rPr>
            </w:pPr>
            <w:r w:rsidRPr="00CD5116">
              <w:rPr>
                <w:rFonts w:ascii="Times New Roman" w:eastAsia="Calibri" w:hAnsi="Times New Roman" w:cs="Times New Roman"/>
                <w:sz w:val="28"/>
                <w:szCs w:val="28"/>
                <w:lang w:val="uk-UA"/>
              </w:rPr>
              <w:t>Сайт МОН</w:t>
            </w:r>
          </w:p>
        </w:tc>
        <w:tc>
          <w:tcPr>
            <w:tcW w:w="2175" w:type="dxa"/>
            <w:shd w:val="clear" w:color="auto" w:fill="auto"/>
          </w:tcPr>
          <w:p w14:paraId="2B17223D" w14:textId="2F0E536E" w:rsidR="00CD7CCC" w:rsidRPr="007D71D0" w:rsidRDefault="00CD7CCC" w:rsidP="0086727F">
            <w:pPr>
              <w:spacing w:line="240" w:lineRule="auto"/>
              <w:contextualSpacing/>
              <w:jc w:val="both"/>
              <w:rPr>
                <w:rFonts w:ascii="Times New Roman" w:eastAsia="Calibri" w:hAnsi="Times New Roman" w:cs="Times New Roman"/>
                <w:sz w:val="28"/>
                <w:szCs w:val="28"/>
              </w:rPr>
            </w:pPr>
            <w:r w:rsidRPr="00CD5116">
              <w:rPr>
                <w:rFonts w:ascii="Times New Roman" w:hAnsi="Times New Roman" w:cs="Times New Roman"/>
                <w:sz w:val="28"/>
                <w:szCs w:val="28"/>
                <w:lang w:val="uk-UA"/>
              </w:rPr>
              <w:t>Н</w:t>
            </w:r>
            <w:r w:rsidRPr="00CD5116">
              <w:rPr>
                <w:rFonts w:ascii="Times New Roman" w:hAnsi="Times New Roman" w:cs="Times New Roman"/>
                <w:sz w:val="28"/>
                <w:szCs w:val="28"/>
              </w:rPr>
              <w:t>аказ М</w:t>
            </w:r>
            <w:r w:rsidRPr="00CD5116">
              <w:rPr>
                <w:rFonts w:ascii="Times New Roman" w:hAnsi="Times New Roman" w:cs="Times New Roman"/>
                <w:sz w:val="28"/>
                <w:szCs w:val="28"/>
                <w:lang w:val="uk-UA"/>
              </w:rPr>
              <w:t>ОН</w:t>
            </w:r>
            <w:r w:rsidRPr="00CD5116">
              <w:rPr>
                <w:rFonts w:ascii="Times New Roman" w:hAnsi="Times New Roman" w:cs="Times New Roman"/>
                <w:sz w:val="28"/>
                <w:szCs w:val="28"/>
              </w:rPr>
              <w:t xml:space="preserve"> України від 24.07.2023 № 883</w:t>
            </w:r>
          </w:p>
        </w:tc>
      </w:tr>
      <w:tr w:rsidR="00CD7CCC" w:rsidRPr="00121DCE" w14:paraId="6707BE2F" w14:textId="77777777" w:rsidTr="00740316">
        <w:tc>
          <w:tcPr>
            <w:tcW w:w="697" w:type="dxa"/>
            <w:shd w:val="clear" w:color="auto" w:fill="auto"/>
          </w:tcPr>
          <w:p w14:paraId="2A2619B9" w14:textId="08B0728E" w:rsidR="00CD7CCC" w:rsidRPr="00121DCE" w:rsidRDefault="00CD7CCC" w:rsidP="0086727F">
            <w:pPr>
              <w:spacing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r w:rsidRPr="00121DCE">
              <w:rPr>
                <w:rFonts w:ascii="Times New Roman" w:eastAsia="Calibri" w:hAnsi="Times New Roman" w:cs="Times New Roman"/>
                <w:sz w:val="28"/>
                <w:szCs w:val="28"/>
                <w:lang w:val="uk-UA"/>
              </w:rPr>
              <w:t>8</w:t>
            </w:r>
          </w:p>
        </w:tc>
        <w:tc>
          <w:tcPr>
            <w:tcW w:w="850" w:type="dxa"/>
            <w:shd w:val="clear" w:color="auto" w:fill="auto"/>
          </w:tcPr>
          <w:p w14:paraId="12B5A8CC" w14:textId="53A365A5" w:rsidR="00CD7CCC" w:rsidRPr="00121DCE" w:rsidRDefault="00CD7CCC" w:rsidP="0086727F">
            <w:pPr>
              <w:spacing w:line="240" w:lineRule="auto"/>
              <w:contextualSpacing/>
              <w:jc w:val="both"/>
              <w:rPr>
                <w:rFonts w:ascii="Times New Roman" w:eastAsia="Calibri" w:hAnsi="Times New Roman" w:cs="Times New Roman"/>
                <w:sz w:val="28"/>
                <w:szCs w:val="28"/>
                <w:lang w:val="uk-UA"/>
              </w:rPr>
            </w:pPr>
            <w:r w:rsidRPr="00CD5116">
              <w:rPr>
                <w:rFonts w:ascii="Times New Roman" w:eastAsia="Calibri" w:hAnsi="Times New Roman" w:cs="Times New Roman"/>
                <w:sz w:val="28"/>
                <w:szCs w:val="28"/>
                <w:lang w:val="uk-UA"/>
              </w:rPr>
              <w:t>7</w:t>
            </w:r>
          </w:p>
        </w:tc>
        <w:tc>
          <w:tcPr>
            <w:tcW w:w="5097" w:type="dxa"/>
            <w:shd w:val="clear" w:color="auto" w:fill="auto"/>
          </w:tcPr>
          <w:p w14:paraId="5E1964BD" w14:textId="3E7F5E1B" w:rsidR="00CD7CCC" w:rsidRPr="007D71D0" w:rsidRDefault="00CD7CCC" w:rsidP="0086727F">
            <w:pPr>
              <w:tabs>
                <w:tab w:val="left" w:pos="851"/>
              </w:tabs>
              <w:spacing w:after="0" w:line="240" w:lineRule="auto"/>
              <w:jc w:val="both"/>
              <w:textAlignment w:val="baseline"/>
              <w:rPr>
                <w:rFonts w:ascii="Times New Roman" w:hAnsi="Times New Roman" w:cs="Times New Roman"/>
                <w:sz w:val="28"/>
                <w:szCs w:val="28"/>
              </w:rPr>
            </w:pPr>
            <w:r w:rsidRPr="00CD5116">
              <w:rPr>
                <w:rFonts w:ascii="Times New Roman" w:hAnsi="Times New Roman" w:cs="Times New Roman"/>
                <w:sz w:val="28"/>
                <w:szCs w:val="28"/>
              </w:rPr>
              <w:t>Модельна навчальна програма «Геометрія. 7-9 класи» для закладів загальної середньої освіти (автори: Бурда М.І., Тарасенкова Н.А., Васильєва Д.В.)</w:t>
            </w:r>
          </w:p>
        </w:tc>
        <w:tc>
          <w:tcPr>
            <w:tcW w:w="1552" w:type="dxa"/>
            <w:shd w:val="clear" w:color="auto" w:fill="auto"/>
          </w:tcPr>
          <w:p w14:paraId="0F3A7D35" w14:textId="374A129E" w:rsidR="00CD7CCC" w:rsidRPr="007D71D0" w:rsidRDefault="00CD7CCC" w:rsidP="0086727F">
            <w:pPr>
              <w:spacing w:line="240" w:lineRule="auto"/>
              <w:contextualSpacing/>
              <w:jc w:val="both"/>
              <w:rPr>
                <w:rFonts w:ascii="Times New Roman" w:eastAsia="Calibri" w:hAnsi="Times New Roman" w:cs="Times New Roman"/>
                <w:sz w:val="28"/>
                <w:szCs w:val="28"/>
              </w:rPr>
            </w:pPr>
            <w:r w:rsidRPr="00CD5116">
              <w:rPr>
                <w:rFonts w:ascii="Times New Roman" w:eastAsia="Calibri" w:hAnsi="Times New Roman" w:cs="Times New Roman"/>
                <w:sz w:val="28"/>
                <w:szCs w:val="28"/>
                <w:lang w:val="uk-UA"/>
              </w:rPr>
              <w:t>Сайт МОН</w:t>
            </w:r>
          </w:p>
        </w:tc>
        <w:tc>
          <w:tcPr>
            <w:tcW w:w="2175" w:type="dxa"/>
            <w:shd w:val="clear" w:color="auto" w:fill="auto"/>
          </w:tcPr>
          <w:p w14:paraId="51E205DD" w14:textId="2FB904F3" w:rsidR="00CD7CCC" w:rsidRPr="007D71D0" w:rsidRDefault="00CD7CCC" w:rsidP="0086727F">
            <w:pPr>
              <w:spacing w:line="240" w:lineRule="auto"/>
              <w:contextualSpacing/>
              <w:jc w:val="both"/>
              <w:rPr>
                <w:rFonts w:ascii="Times New Roman" w:hAnsi="Times New Roman" w:cs="Times New Roman"/>
                <w:sz w:val="28"/>
                <w:szCs w:val="28"/>
                <w:lang w:val="uk-UA"/>
              </w:rPr>
            </w:pPr>
            <w:r w:rsidRPr="00CD5116">
              <w:rPr>
                <w:rFonts w:ascii="Times New Roman" w:hAnsi="Times New Roman" w:cs="Times New Roman"/>
                <w:sz w:val="28"/>
                <w:szCs w:val="28"/>
                <w:lang w:val="uk-UA"/>
              </w:rPr>
              <w:t>Н</w:t>
            </w:r>
            <w:r w:rsidRPr="00CD5116">
              <w:rPr>
                <w:rFonts w:ascii="Times New Roman" w:hAnsi="Times New Roman" w:cs="Times New Roman"/>
                <w:sz w:val="28"/>
                <w:szCs w:val="28"/>
              </w:rPr>
              <w:t>аказ М</w:t>
            </w:r>
            <w:r w:rsidRPr="00CD5116">
              <w:rPr>
                <w:rFonts w:ascii="Times New Roman" w:hAnsi="Times New Roman" w:cs="Times New Roman"/>
                <w:sz w:val="28"/>
                <w:szCs w:val="28"/>
                <w:lang w:val="uk-UA"/>
              </w:rPr>
              <w:t>ОН</w:t>
            </w:r>
            <w:r w:rsidRPr="00CD5116">
              <w:rPr>
                <w:rFonts w:ascii="Times New Roman" w:hAnsi="Times New Roman" w:cs="Times New Roman"/>
                <w:sz w:val="28"/>
                <w:szCs w:val="28"/>
              </w:rPr>
              <w:t xml:space="preserve"> України від 24.07.2023 № 883</w:t>
            </w:r>
          </w:p>
        </w:tc>
      </w:tr>
      <w:tr w:rsidR="00CD7CCC" w:rsidRPr="00121DCE" w14:paraId="52E03BE9" w14:textId="77777777" w:rsidTr="00740316">
        <w:tc>
          <w:tcPr>
            <w:tcW w:w="697" w:type="dxa"/>
            <w:shd w:val="clear" w:color="auto" w:fill="auto"/>
          </w:tcPr>
          <w:p w14:paraId="06E67A39" w14:textId="74277864" w:rsidR="00CD7CCC" w:rsidRPr="00121DCE" w:rsidRDefault="00CD7CCC" w:rsidP="0086727F">
            <w:pPr>
              <w:spacing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w:t>
            </w:r>
            <w:r w:rsidRPr="00121DCE">
              <w:rPr>
                <w:rFonts w:ascii="Times New Roman" w:eastAsia="Calibri" w:hAnsi="Times New Roman" w:cs="Times New Roman"/>
                <w:sz w:val="28"/>
                <w:szCs w:val="28"/>
                <w:lang w:val="uk-UA"/>
              </w:rPr>
              <w:t>9</w:t>
            </w:r>
          </w:p>
        </w:tc>
        <w:tc>
          <w:tcPr>
            <w:tcW w:w="850" w:type="dxa"/>
            <w:shd w:val="clear" w:color="auto" w:fill="auto"/>
          </w:tcPr>
          <w:p w14:paraId="52EB9AE6" w14:textId="31550BFA" w:rsidR="00CD7CCC" w:rsidRPr="00121DCE" w:rsidRDefault="00CD7CCC" w:rsidP="0086727F">
            <w:pPr>
              <w:spacing w:line="240" w:lineRule="auto"/>
              <w:contextualSpacing/>
              <w:jc w:val="both"/>
              <w:rPr>
                <w:rFonts w:ascii="Times New Roman" w:eastAsia="Calibri" w:hAnsi="Times New Roman" w:cs="Times New Roman"/>
                <w:sz w:val="28"/>
                <w:szCs w:val="28"/>
                <w:lang w:val="uk-UA"/>
              </w:rPr>
            </w:pPr>
            <w:r w:rsidRPr="00121DCE">
              <w:rPr>
                <w:rFonts w:ascii="Times New Roman" w:eastAsia="Calibri" w:hAnsi="Times New Roman" w:cs="Times New Roman"/>
                <w:sz w:val="28"/>
                <w:szCs w:val="28"/>
                <w:lang w:val="uk-UA"/>
              </w:rPr>
              <w:t>5,6</w:t>
            </w:r>
          </w:p>
        </w:tc>
        <w:tc>
          <w:tcPr>
            <w:tcW w:w="5097" w:type="dxa"/>
            <w:shd w:val="clear" w:color="auto" w:fill="auto"/>
          </w:tcPr>
          <w:p w14:paraId="33A23A41" w14:textId="26B9342A" w:rsidR="00CD7CCC" w:rsidRPr="00121DCE" w:rsidRDefault="00CD7CCC" w:rsidP="0086727F">
            <w:pPr>
              <w:tabs>
                <w:tab w:val="left" w:pos="851"/>
              </w:tabs>
              <w:spacing w:after="0" w:line="240" w:lineRule="auto"/>
              <w:jc w:val="both"/>
              <w:textAlignment w:val="baseline"/>
              <w:rPr>
                <w:rFonts w:ascii="Times New Roman" w:hAnsi="Times New Roman" w:cs="Times New Roman"/>
                <w:sz w:val="28"/>
                <w:szCs w:val="28"/>
              </w:rPr>
            </w:pPr>
            <w:r w:rsidRPr="00121DCE">
              <w:rPr>
                <w:rFonts w:ascii="Times New Roman" w:eastAsia="Times New Roman" w:hAnsi="Times New Roman" w:cs="Times New Roman"/>
                <w:color w:val="000000"/>
                <w:sz w:val="28"/>
                <w:szCs w:val="28"/>
                <w:lang w:val="uk-UA" w:eastAsia="uk-UA"/>
              </w:rPr>
              <w:t>Модельна навчальна програма. «Інформатика. 5-6 клас» для закладів загальної середньої освіти (авт. Морзе Н. В., Барна О. В.). </w:t>
            </w:r>
          </w:p>
        </w:tc>
        <w:tc>
          <w:tcPr>
            <w:tcW w:w="1552" w:type="dxa"/>
            <w:shd w:val="clear" w:color="auto" w:fill="auto"/>
          </w:tcPr>
          <w:p w14:paraId="71A19B23" w14:textId="2A12E788" w:rsidR="00CD7CCC" w:rsidRPr="00121DCE" w:rsidRDefault="00CD7CCC" w:rsidP="0086727F">
            <w:pPr>
              <w:spacing w:line="240" w:lineRule="auto"/>
              <w:contextualSpacing/>
              <w:jc w:val="both"/>
              <w:rPr>
                <w:rFonts w:ascii="Times New Roman" w:eastAsia="Calibri" w:hAnsi="Times New Roman" w:cs="Times New Roman"/>
                <w:sz w:val="28"/>
                <w:szCs w:val="28"/>
              </w:rPr>
            </w:pPr>
            <w:r w:rsidRPr="00121DCE">
              <w:rPr>
                <w:rFonts w:ascii="Times New Roman" w:eastAsia="Calibri" w:hAnsi="Times New Roman" w:cs="Times New Roman"/>
                <w:sz w:val="28"/>
                <w:szCs w:val="28"/>
              </w:rPr>
              <w:t>Сайт МОН</w:t>
            </w:r>
          </w:p>
        </w:tc>
        <w:tc>
          <w:tcPr>
            <w:tcW w:w="2175" w:type="dxa"/>
            <w:shd w:val="clear" w:color="auto" w:fill="auto"/>
          </w:tcPr>
          <w:p w14:paraId="5FC99183" w14:textId="32490FB1" w:rsidR="00CD7CCC" w:rsidRPr="00121DCE" w:rsidRDefault="00CD7CCC" w:rsidP="0086727F">
            <w:pPr>
              <w:spacing w:line="240" w:lineRule="auto"/>
              <w:contextualSpacing/>
              <w:jc w:val="both"/>
              <w:rPr>
                <w:rFonts w:ascii="Times New Roman" w:eastAsia="Calibri" w:hAnsi="Times New Roman" w:cs="Times New Roman"/>
                <w:sz w:val="28"/>
                <w:szCs w:val="28"/>
              </w:rPr>
            </w:pPr>
            <w:r w:rsidRPr="00121DCE">
              <w:rPr>
                <w:rFonts w:ascii="Times New Roman" w:eastAsia="Calibri" w:hAnsi="Times New Roman" w:cs="Times New Roman"/>
                <w:sz w:val="28"/>
                <w:szCs w:val="28"/>
              </w:rPr>
              <w:t>Наказ МОН від 12.07.21№795</w:t>
            </w:r>
          </w:p>
        </w:tc>
      </w:tr>
      <w:tr w:rsidR="00CD7CCC" w:rsidRPr="00121DCE" w14:paraId="77C6BD84" w14:textId="77777777" w:rsidTr="00740316">
        <w:tc>
          <w:tcPr>
            <w:tcW w:w="697" w:type="dxa"/>
            <w:shd w:val="clear" w:color="auto" w:fill="auto"/>
          </w:tcPr>
          <w:p w14:paraId="6AD2152B" w14:textId="2942871F" w:rsidR="00CD7CCC" w:rsidRPr="00121DCE" w:rsidRDefault="00CD7CCC" w:rsidP="0086727F">
            <w:pPr>
              <w:spacing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121DCE">
              <w:rPr>
                <w:rFonts w:ascii="Times New Roman" w:eastAsia="Calibri" w:hAnsi="Times New Roman" w:cs="Times New Roman"/>
                <w:sz w:val="28"/>
                <w:szCs w:val="28"/>
                <w:lang w:val="uk-UA"/>
              </w:rPr>
              <w:t>0</w:t>
            </w:r>
          </w:p>
        </w:tc>
        <w:tc>
          <w:tcPr>
            <w:tcW w:w="850" w:type="dxa"/>
            <w:shd w:val="clear" w:color="auto" w:fill="auto"/>
          </w:tcPr>
          <w:p w14:paraId="1883117A" w14:textId="37EBD77D" w:rsidR="00CD7CCC" w:rsidRPr="00CD5116" w:rsidRDefault="00CD7CCC" w:rsidP="0086727F">
            <w:pPr>
              <w:spacing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5097" w:type="dxa"/>
            <w:shd w:val="clear" w:color="auto" w:fill="auto"/>
          </w:tcPr>
          <w:p w14:paraId="77423CB9" w14:textId="6DB6963F" w:rsidR="00CD7CCC" w:rsidRPr="00CD5116" w:rsidRDefault="00CD7CCC" w:rsidP="0086727F">
            <w:pPr>
              <w:tabs>
                <w:tab w:val="left" w:pos="851"/>
              </w:tabs>
              <w:spacing w:after="0" w:line="240" w:lineRule="auto"/>
              <w:jc w:val="both"/>
              <w:textAlignment w:val="baseline"/>
              <w:rPr>
                <w:rFonts w:ascii="Times New Roman" w:eastAsia="Times New Roman" w:hAnsi="Times New Roman" w:cs="Times New Roman"/>
                <w:color w:val="000000"/>
                <w:sz w:val="28"/>
                <w:szCs w:val="28"/>
                <w:lang w:val="uk-UA" w:eastAsia="uk-UA"/>
              </w:rPr>
            </w:pPr>
            <w:r w:rsidRPr="00EA7371">
              <w:rPr>
                <w:rFonts w:ascii="Times New Roman" w:hAnsi="Times New Roman" w:cs="Times New Roman"/>
                <w:sz w:val="28"/>
                <w:szCs w:val="28"/>
              </w:rPr>
              <w:t xml:space="preserve">Модельна навчальна програма «Інформатика. 7-9 класи» для закладів загальної середньої освіти (автори Морзе Н. В., Барна О. В.) </w:t>
            </w:r>
          </w:p>
        </w:tc>
        <w:tc>
          <w:tcPr>
            <w:tcW w:w="1552" w:type="dxa"/>
            <w:shd w:val="clear" w:color="auto" w:fill="auto"/>
          </w:tcPr>
          <w:p w14:paraId="43208961" w14:textId="10AEE5CD" w:rsidR="00CD7CCC" w:rsidRPr="00CD5116" w:rsidRDefault="00CD7CCC" w:rsidP="0086727F">
            <w:pPr>
              <w:spacing w:line="240" w:lineRule="auto"/>
              <w:contextualSpacing/>
              <w:jc w:val="both"/>
              <w:rPr>
                <w:rFonts w:ascii="Times New Roman" w:eastAsia="Calibri" w:hAnsi="Times New Roman" w:cs="Times New Roman"/>
                <w:sz w:val="28"/>
                <w:szCs w:val="28"/>
                <w:lang w:val="uk-UA"/>
              </w:rPr>
            </w:pPr>
            <w:r w:rsidRPr="00121DCE">
              <w:rPr>
                <w:rFonts w:ascii="Times New Roman" w:eastAsia="Calibri" w:hAnsi="Times New Roman" w:cs="Times New Roman"/>
                <w:sz w:val="28"/>
                <w:szCs w:val="28"/>
              </w:rPr>
              <w:t>Сайт МОН</w:t>
            </w:r>
          </w:p>
        </w:tc>
        <w:tc>
          <w:tcPr>
            <w:tcW w:w="2175" w:type="dxa"/>
            <w:shd w:val="clear" w:color="auto" w:fill="auto"/>
          </w:tcPr>
          <w:p w14:paraId="524337F6" w14:textId="20B2A724" w:rsidR="00CD7CCC" w:rsidRPr="00CD7CCC" w:rsidRDefault="00CD7CCC" w:rsidP="0086727F">
            <w:pPr>
              <w:spacing w:line="240" w:lineRule="auto"/>
              <w:contextualSpacing/>
              <w:jc w:val="both"/>
              <w:rPr>
                <w:rFonts w:ascii="Times New Roman" w:eastAsia="Calibri" w:hAnsi="Times New Roman" w:cs="Times New Roman"/>
                <w:sz w:val="28"/>
                <w:szCs w:val="28"/>
              </w:rPr>
            </w:pPr>
            <w:r w:rsidRPr="00CD7CCC">
              <w:rPr>
                <w:rFonts w:ascii="Times New Roman" w:hAnsi="Times New Roman" w:cs="Times New Roman"/>
                <w:lang w:val="uk-UA"/>
              </w:rPr>
              <w:t>Н</w:t>
            </w:r>
            <w:r w:rsidRPr="00CD7CCC">
              <w:rPr>
                <w:rFonts w:ascii="Times New Roman" w:hAnsi="Times New Roman" w:cs="Times New Roman"/>
              </w:rPr>
              <w:t>аказ Міністерства освіти і науки України від 06.09.2023 № 1090)</w:t>
            </w:r>
          </w:p>
        </w:tc>
      </w:tr>
      <w:tr w:rsidR="00CD7CCC" w:rsidRPr="00121DCE" w14:paraId="406CAE1D" w14:textId="77777777" w:rsidTr="00740316">
        <w:tc>
          <w:tcPr>
            <w:tcW w:w="697" w:type="dxa"/>
            <w:shd w:val="clear" w:color="auto" w:fill="auto"/>
          </w:tcPr>
          <w:p w14:paraId="1E617966" w14:textId="78466E39" w:rsidR="00CD7CCC" w:rsidRPr="00121DCE" w:rsidRDefault="00CD7CCC" w:rsidP="0086727F">
            <w:pPr>
              <w:spacing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2</w:t>
            </w:r>
            <w:r w:rsidRPr="00121DCE">
              <w:rPr>
                <w:rFonts w:ascii="Times New Roman" w:eastAsia="Calibri" w:hAnsi="Times New Roman" w:cs="Times New Roman"/>
                <w:sz w:val="28"/>
                <w:szCs w:val="28"/>
                <w:lang w:val="uk-UA"/>
              </w:rPr>
              <w:t>1</w:t>
            </w:r>
          </w:p>
        </w:tc>
        <w:tc>
          <w:tcPr>
            <w:tcW w:w="850" w:type="dxa"/>
            <w:shd w:val="clear" w:color="auto" w:fill="auto"/>
          </w:tcPr>
          <w:p w14:paraId="1C7B0F0E" w14:textId="00C2D65D" w:rsidR="00CD7CCC" w:rsidRPr="00CD5116" w:rsidRDefault="00CD7CCC" w:rsidP="0086727F">
            <w:pPr>
              <w:spacing w:line="240" w:lineRule="auto"/>
              <w:contextualSpacing/>
              <w:jc w:val="both"/>
              <w:rPr>
                <w:rFonts w:ascii="Times New Roman" w:eastAsia="Calibri" w:hAnsi="Times New Roman" w:cs="Times New Roman"/>
                <w:sz w:val="28"/>
                <w:szCs w:val="28"/>
                <w:lang w:val="uk-UA"/>
              </w:rPr>
            </w:pPr>
            <w:r w:rsidRPr="00121DCE">
              <w:rPr>
                <w:rFonts w:ascii="Times New Roman" w:eastAsia="Calibri" w:hAnsi="Times New Roman" w:cs="Times New Roman"/>
                <w:sz w:val="28"/>
                <w:szCs w:val="28"/>
                <w:lang w:val="uk-UA"/>
              </w:rPr>
              <w:t>5,6</w:t>
            </w:r>
          </w:p>
        </w:tc>
        <w:tc>
          <w:tcPr>
            <w:tcW w:w="5097" w:type="dxa"/>
            <w:shd w:val="clear" w:color="auto" w:fill="auto"/>
          </w:tcPr>
          <w:p w14:paraId="37FD4D20" w14:textId="4DA66FCC" w:rsidR="00CD7CCC" w:rsidRPr="00CD5116" w:rsidRDefault="00CD7CCC" w:rsidP="0086727F">
            <w:pPr>
              <w:tabs>
                <w:tab w:val="left" w:pos="851"/>
              </w:tabs>
              <w:spacing w:after="0" w:line="240" w:lineRule="auto"/>
              <w:jc w:val="both"/>
              <w:textAlignment w:val="baseline"/>
              <w:rPr>
                <w:rFonts w:ascii="Times New Roman" w:eastAsia="Times New Roman" w:hAnsi="Times New Roman" w:cs="Times New Roman"/>
                <w:color w:val="000000"/>
                <w:sz w:val="28"/>
                <w:szCs w:val="28"/>
                <w:lang w:val="uk-UA" w:eastAsia="uk-UA"/>
              </w:rPr>
            </w:pPr>
            <w:r w:rsidRPr="00121DCE">
              <w:rPr>
                <w:rFonts w:ascii="Times New Roman" w:eastAsia="Times New Roman" w:hAnsi="Times New Roman" w:cs="Times New Roman"/>
                <w:color w:val="000000"/>
                <w:sz w:val="28"/>
                <w:szCs w:val="28"/>
                <w:lang w:val="uk-UA" w:eastAsia="uk-UA"/>
              </w:rPr>
              <w:t>Модельна навчальна програма «Технології. 5-6 класи» для закладів загальної середньої освіти (авт. Ходзицька І. Ю, Горобець.О.В, Медвідь О. Ю., Пасічна Т. С., Приходько Ю. М.). </w:t>
            </w:r>
          </w:p>
        </w:tc>
        <w:tc>
          <w:tcPr>
            <w:tcW w:w="1552" w:type="dxa"/>
            <w:shd w:val="clear" w:color="auto" w:fill="auto"/>
          </w:tcPr>
          <w:p w14:paraId="0B849194" w14:textId="051BBFED" w:rsidR="00CD7CCC" w:rsidRPr="00121DCE" w:rsidRDefault="00CD7CCC" w:rsidP="0086727F">
            <w:pPr>
              <w:spacing w:line="240" w:lineRule="auto"/>
              <w:contextualSpacing/>
              <w:jc w:val="both"/>
              <w:rPr>
                <w:rFonts w:ascii="Times New Roman" w:eastAsia="Calibri" w:hAnsi="Times New Roman" w:cs="Times New Roman"/>
                <w:sz w:val="28"/>
                <w:szCs w:val="28"/>
              </w:rPr>
            </w:pPr>
            <w:r w:rsidRPr="00121DCE">
              <w:rPr>
                <w:rFonts w:ascii="Times New Roman" w:eastAsia="Calibri" w:hAnsi="Times New Roman" w:cs="Times New Roman"/>
                <w:sz w:val="28"/>
                <w:szCs w:val="28"/>
              </w:rPr>
              <w:t>Сайт МОН</w:t>
            </w:r>
          </w:p>
        </w:tc>
        <w:tc>
          <w:tcPr>
            <w:tcW w:w="2175" w:type="dxa"/>
            <w:shd w:val="clear" w:color="auto" w:fill="auto"/>
          </w:tcPr>
          <w:p w14:paraId="77D1A325" w14:textId="149EABBC" w:rsidR="00CD7CCC" w:rsidRPr="00121DCE" w:rsidRDefault="00CD7CCC" w:rsidP="0086727F">
            <w:pPr>
              <w:spacing w:line="240" w:lineRule="auto"/>
              <w:contextualSpacing/>
              <w:jc w:val="both"/>
              <w:rPr>
                <w:rFonts w:ascii="Times New Roman" w:eastAsia="Calibri" w:hAnsi="Times New Roman" w:cs="Times New Roman"/>
                <w:sz w:val="28"/>
                <w:szCs w:val="28"/>
              </w:rPr>
            </w:pPr>
            <w:r w:rsidRPr="00121DCE">
              <w:rPr>
                <w:rFonts w:ascii="Times New Roman" w:eastAsia="Calibri" w:hAnsi="Times New Roman" w:cs="Times New Roman"/>
                <w:sz w:val="28"/>
                <w:szCs w:val="28"/>
              </w:rPr>
              <w:t>Наказ МОН від 12.07.21№795</w:t>
            </w:r>
          </w:p>
        </w:tc>
      </w:tr>
      <w:tr w:rsidR="00CD7CCC" w:rsidRPr="00121DCE" w14:paraId="7C81B2F1" w14:textId="77777777" w:rsidTr="00740316">
        <w:tc>
          <w:tcPr>
            <w:tcW w:w="697" w:type="dxa"/>
            <w:shd w:val="clear" w:color="auto" w:fill="auto"/>
          </w:tcPr>
          <w:p w14:paraId="24606920" w14:textId="18E1450B" w:rsidR="00CD7CCC" w:rsidRPr="00121DCE" w:rsidRDefault="00CD7CCC" w:rsidP="0086727F">
            <w:pPr>
              <w:spacing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121DCE">
              <w:rPr>
                <w:rFonts w:ascii="Times New Roman" w:eastAsia="Calibri" w:hAnsi="Times New Roman" w:cs="Times New Roman"/>
                <w:sz w:val="28"/>
                <w:szCs w:val="28"/>
                <w:lang w:val="uk-UA"/>
              </w:rPr>
              <w:t>2</w:t>
            </w:r>
          </w:p>
        </w:tc>
        <w:tc>
          <w:tcPr>
            <w:tcW w:w="850" w:type="dxa"/>
            <w:shd w:val="clear" w:color="auto" w:fill="auto"/>
          </w:tcPr>
          <w:p w14:paraId="21ADBB41" w14:textId="640259A3" w:rsidR="00CD7CCC" w:rsidRPr="00121DCE" w:rsidRDefault="00CD7CCC" w:rsidP="0086727F">
            <w:pPr>
              <w:spacing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5097" w:type="dxa"/>
            <w:shd w:val="clear" w:color="auto" w:fill="auto"/>
          </w:tcPr>
          <w:p w14:paraId="20F58328" w14:textId="3D2A82DC" w:rsidR="00CD7CCC" w:rsidRPr="00CD7CCC" w:rsidRDefault="00CD7CCC" w:rsidP="0086727F">
            <w:pPr>
              <w:tabs>
                <w:tab w:val="left" w:pos="851"/>
              </w:tabs>
              <w:spacing w:after="0" w:line="240" w:lineRule="auto"/>
              <w:jc w:val="both"/>
              <w:textAlignment w:val="baseline"/>
              <w:rPr>
                <w:rFonts w:ascii="Times New Roman" w:eastAsia="Times New Roman" w:hAnsi="Times New Roman" w:cs="Times New Roman"/>
                <w:color w:val="000000"/>
                <w:sz w:val="28"/>
                <w:szCs w:val="28"/>
                <w:lang w:val="uk-UA" w:eastAsia="uk-UA"/>
              </w:rPr>
            </w:pPr>
            <w:r w:rsidRPr="00CD7CCC">
              <w:rPr>
                <w:rFonts w:ascii="Times New Roman" w:hAnsi="Times New Roman" w:cs="Times New Roman"/>
                <w:sz w:val="28"/>
                <w:szCs w:val="28"/>
              </w:rPr>
              <w:t>Модельна навчальна програма «Технології. 7–9 класи» для закладів загальної середньої освіти (авторки Ходзицька І. Ю., Горобець О. В., Медвідь О. Ю., Пасічна Т. С., Приходько Ю. М.)</w:t>
            </w:r>
          </w:p>
        </w:tc>
        <w:tc>
          <w:tcPr>
            <w:tcW w:w="1552" w:type="dxa"/>
            <w:shd w:val="clear" w:color="auto" w:fill="auto"/>
          </w:tcPr>
          <w:p w14:paraId="05B56782" w14:textId="1D28044F" w:rsidR="00CD7CCC" w:rsidRPr="00121DCE" w:rsidRDefault="00CD7CCC" w:rsidP="0086727F">
            <w:pPr>
              <w:spacing w:line="240" w:lineRule="auto"/>
              <w:contextualSpacing/>
              <w:jc w:val="both"/>
              <w:rPr>
                <w:rFonts w:ascii="Times New Roman" w:eastAsia="Calibri" w:hAnsi="Times New Roman" w:cs="Times New Roman"/>
                <w:sz w:val="28"/>
                <w:szCs w:val="28"/>
              </w:rPr>
            </w:pPr>
            <w:r w:rsidRPr="007D71D0">
              <w:rPr>
                <w:rFonts w:ascii="Times New Roman" w:eastAsia="Calibri" w:hAnsi="Times New Roman" w:cs="Times New Roman"/>
                <w:sz w:val="28"/>
                <w:szCs w:val="28"/>
              </w:rPr>
              <w:t>Сайт МОН</w:t>
            </w:r>
          </w:p>
        </w:tc>
        <w:tc>
          <w:tcPr>
            <w:tcW w:w="2175" w:type="dxa"/>
            <w:shd w:val="clear" w:color="auto" w:fill="auto"/>
          </w:tcPr>
          <w:p w14:paraId="1B508EC4" w14:textId="2339FAA8" w:rsidR="00CD7CCC" w:rsidRPr="00121DCE" w:rsidRDefault="00CD7CCC" w:rsidP="0086727F">
            <w:pPr>
              <w:spacing w:line="240" w:lineRule="auto"/>
              <w:contextualSpacing/>
              <w:jc w:val="both"/>
              <w:rPr>
                <w:rFonts w:ascii="Times New Roman" w:eastAsia="Calibri" w:hAnsi="Times New Roman" w:cs="Times New Roman"/>
                <w:sz w:val="28"/>
                <w:szCs w:val="28"/>
              </w:rPr>
            </w:pPr>
            <w:r w:rsidRPr="007D71D0">
              <w:rPr>
                <w:rFonts w:ascii="Times New Roman" w:hAnsi="Times New Roman" w:cs="Times New Roman"/>
                <w:sz w:val="28"/>
                <w:szCs w:val="28"/>
                <w:lang w:val="uk-UA"/>
              </w:rPr>
              <w:t>Н</w:t>
            </w:r>
            <w:r w:rsidRPr="007D71D0">
              <w:rPr>
                <w:rFonts w:ascii="Times New Roman" w:hAnsi="Times New Roman" w:cs="Times New Roman"/>
                <w:sz w:val="28"/>
                <w:szCs w:val="28"/>
              </w:rPr>
              <w:t xml:space="preserve">аказ </w:t>
            </w:r>
            <w:r w:rsidRPr="007D71D0">
              <w:rPr>
                <w:rFonts w:ascii="Times New Roman" w:hAnsi="Times New Roman" w:cs="Times New Roman"/>
                <w:sz w:val="28"/>
                <w:szCs w:val="28"/>
                <w:lang w:val="uk-UA"/>
              </w:rPr>
              <w:t xml:space="preserve">МОН </w:t>
            </w:r>
            <w:r w:rsidRPr="007D71D0">
              <w:rPr>
                <w:rFonts w:ascii="Times New Roman" w:hAnsi="Times New Roman" w:cs="Times New Roman"/>
                <w:sz w:val="28"/>
                <w:szCs w:val="28"/>
              </w:rPr>
              <w:t>від 16 серпня 2023 року № 1001)</w:t>
            </w:r>
          </w:p>
        </w:tc>
      </w:tr>
      <w:tr w:rsidR="00CD7CCC" w:rsidRPr="00121DCE" w14:paraId="0A156CDE" w14:textId="77777777" w:rsidTr="00740316">
        <w:tc>
          <w:tcPr>
            <w:tcW w:w="697" w:type="dxa"/>
            <w:shd w:val="clear" w:color="auto" w:fill="auto"/>
          </w:tcPr>
          <w:p w14:paraId="21888FD1" w14:textId="15226827" w:rsidR="00CD7CCC" w:rsidRDefault="00CD7CCC" w:rsidP="0086727F">
            <w:pPr>
              <w:spacing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121DCE">
              <w:rPr>
                <w:rFonts w:ascii="Times New Roman" w:eastAsia="Calibri" w:hAnsi="Times New Roman" w:cs="Times New Roman"/>
                <w:sz w:val="28"/>
                <w:szCs w:val="28"/>
                <w:lang w:val="uk-UA"/>
              </w:rPr>
              <w:t>3</w:t>
            </w:r>
          </w:p>
        </w:tc>
        <w:tc>
          <w:tcPr>
            <w:tcW w:w="850" w:type="dxa"/>
            <w:shd w:val="clear" w:color="auto" w:fill="auto"/>
          </w:tcPr>
          <w:p w14:paraId="0F0216AD" w14:textId="262F0D76" w:rsidR="00CD7CCC" w:rsidRPr="00121DCE" w:rsidRDefault="00CD7CCC" w:rsidP="0086727F">
            <w:pPr>
              <w:spacing w:line="240" w:lineRule="auto"/>
              <w:contextualSpacing/>
              <w:jc w:val="both"/>
              <w:rPr>
                <w:rFonts w:ascii="Times New Roman" w:eastAsia="Calibri" w:hAnsi="Times New Roman" w:cs="Times New Roman"/>
                <w:sz w:val="28"/>
                <w:szCs w:val="28"/>
                <w:lang w:val="uk-UA"/>
              </w:rPr>
            </w:pPr>
            <w:r w:rsidRPr="00121DCE">
              <w:rPr>
                <w:rFonts w:ascii="Times New Roman" w:eastAsia="Calibri" w:hAnsi="Times New Roman" w:cs="Times New Roman"/>
                <w:sz w:val="28"/>
                <w:szCs w:val="28"/>
                <w:lang w:val="uk-UA"/>
              </w:rPr>
              <w:t>5,6</w:t>
            </w:r>
          </w:p>
        </w:tc>
        <w:tc>
          <w:tcPr>
            <w:tcW w:w="5097" w:type="dxa"/>
            <w:shd w:val="clear" w:color="auto" w:fill="auto"/>
          </w:tcPr>
          <w:p w14:paraId="5E2CA4D7" w14:textId="76242A40" w:rsidR="00CD7CCC" w:rsidRPr="00EA7371" w:rsidRDefault="00CD7CCC" w:rsidP="0086727F">
            <w:pPr>
              <w:tabs>
                <w:tab w:val="left" w:pos="851"/>
              </w:tabs>
              <w:spacing w:after="0" w:line="240" w:lineRule="auto"/>
              <w:jc w:val="both"/>
              <w:textAlignment w:val="baseline"/>
              <w:rPr>
                <w:rFonts w:ascii="Times New Roman" w:eastAsia="Times New Roman" w:hAnsi="Times New Roman" w:cs="Times New Roman"/>
                <w:color w:val="000000"/>
                <w:sz w:val="28"/>
                <w:szCs w:val="28"/>
                <w:lang w:val="uk-UA" w:eastAsia="uk-UA"/>
              </w:rPr>
            </w:pPr>
            <w:r w:rsidRPr="00121DCE">
              <w:rPr>
                <w:rFonts w:ascii="Times New Roman" w:eastAsia="Times New Roman" w:hAnsi="Times New Roman" w:cs="Times New Roman"/>
                <w:color w:val="000000"/>
                <w:sz w:val="28"/>
                <w:szCs w:val="28"/>
                <w:lang w:val="uk-UA" w:eastAsia="uk-UA"/>
              </w:rPr>
              <w:t>Модельна навчальна програма «Мистецтво. 5-6 класи» (інтегрований курс) для закладів загальної середньої освіти (авт. Масол Л. М., Просіна О. В.).</w:t>
            </w:r>
          </w:p>
        </w:tc>
        <w:tc>
          <w:tcPr>
            <w:tcW w:w="1552" w:type="dxa"/>
            <w:shd w:val="clear" w:color="auto" w:fill="auto"/>
          </w:tcPr>
          <w:p w14:paraId="71BCBC92" w14:textId="6475D6E7" w:rsidR="00CD7CCC" w:rsidRPr="00121DCE" w:rsidRDefault="00CD7CCC" w:rsidP="0086727F">
            <w:pPr>
              <w:spacing w:line="240" w:lineRule="auto"/>
              <w:contextualSpacing/>
              <w:jc w:val="both"/>
              <w:rPr>
                <w:rFonts w:ascii="Times New Roman" w:eastAsia="Calibri" w:hAnsi="Times New Roman" w:cs="Times New Roman"/>
                <w:sz w:val="28"/>
                <w:szCs w:val="28"/>
              </w:rPr>
            </w:pPr>
            <w:r w:rsidRPr="00121DCE">
              <w:rPr>
                <w:rFonts w:ascii="Times New Roman" w:eastAsia="Calibri" w:hAnsi="Times New Roman" w:cs="Times New Roman"/>
                <w:sz w:val="28"/>
                <w:szCs w:val="28"/>
              </w:rPr>
              <w:t>Сайт МОН</w:t>
            </w:r>
          </w:p>
        </w:tc>
        <w:tc>
          <w:tcPr>
            <w:tcW w:w="2175" w:type="dxa"/>
            <w:shd w:val="clear" w:color="auto" w:fill="auto"/>
          </w:tcPr>
          <w:p w14:paraId="709B1F87" w14:textId="17C24D4A" w:rsidR="00CD7CCC" w:rsidRPr="00121DCE" w:rsidRDefault="00CD7CCC" w:rsidP="0086727F">
            <w:pPr>
              <w:spacing w:line="240" w:lineRule="auto"/>
              <w:contextualSpacing/>
              <w:jc w:val="both"/>
              <w:rPr>
                <w:rFonts w:ascii="Times New Roman" w:eastAsia="Calibri" w:hAnsi="Times New Roman" w:cs="Times New Roman"/>
                <w:sz w:val="28"/>
                <w:szCs w:val="28"/>
              </w:rPr>
            </w:pPr>
            <w:r w:rsidRPr="00121DCE">
              <w:rPr>
                <w:rFonts w:ascii="Times New Roman" w:eastAsia="Calibri" w:hAnsi="Times New Roman" w:cs="Times New Roman"/>
                <w:sz w:val="28"/>
                <w:szCs w:val="28"/>
              </w:rPr>
              <w:t>Наказ МОН від 12.07.21№795</w:t>
            </w:r>
          </w:p>
        </w:tc>
      </w:tr>
      <w:tr w:rsidR="00CD7CCC" w:rsidRPr="00121DCE" w14:paraId="6FECB667" w14:textId="77777777" w:rsidTr="00740316">
        <w:tc>
          <w:tcPr>
            <w:tcW w:w="697" w:type="dxa"/>
            <w:shd w:val="clear" w:color="auto" w:fill="auto"/>
          </w:tcPr>
          <w:p w14:paraId="7314CCEE" w14:textId="1934C090" w:rsidR="00CD7CCC" w:rsidRDefault="00CD7CCC" w:rsidP="0086727F">
            <w:pPr>
              <w:spacing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24</w:t>
            </w:r>
          </w:p>
        </w:tc>
        <w:tc>
          <w:tcPr>
            <w:tcW w:w="850" w:type="dxa"/>
            <w:shd w:val="clear" w:color="auto" w:fill="auto"/>
          </w:tcPr>
          <w:p w14:paraId="0006B0CA" w14:textId="17CC076B" w:rsidR="00CD7CCC" w:rsidRPr="00121DCE" w:rsidRDefault="00CD7CCC" w:rsidP="0086727F">
            <w:pPr>
              <w:spacing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5097" w:type="dxa"/>
            <w:shd w:val="clear" w:color="auto" w:fill="auto"/>
          </w:tcPr>
          <w:p w14:paraId="1BB8DF45" w14:textId="7BD2A703" w:rsidR="00CD7CCC" w:rsidRPr="00CD7CCC" w:rsidRDefault="00CD7CCC" w:rsidP="0086727F">
            <w:pPr>
              <w:tabs>
                <w:tab w:val="left" w:pos="851"/>
              </w:tabs>
              <w:spacing w:after="0" w:line="240" w:lineRule="auto"/>
              <w:jc w:val="both"/>
              <w:textAlignment w:val="baseline"/>
              <w:rPr>
                <w:rFonts w:ascii="Times New Roman" w:eastAsia="Times New Roman" w:hAnsi="Times New Roman" w:cs="Times New Roman"/>
                <w:color w:val="000000"/>
                <w:sz w:val="28"/>
                <w:szCs w:val="28"/>
                <w:lang w:val="uk-UA" w:eastAsia="uk-UA"/>
              </w:rPr>
            </w:pPr>
            <w:r w:rsidRPr="00CD7CCC">
              <w:rPr>
                <w:rFonts w:ascii="Times New Roman" w:hAnsi="Times New Roman" w:cs="Times New Roman"/>
                <w:sz w:val="28"/>
                <w:szCs w:val="28"/>
              </w:rPr>
              <w:t xml:space="preserve">Модельна навчальна програма «Мистецтво. 7-9 класи (інтегрований курс)» для закладів загальної середньої освіти (авт. Масол Л. М.) </w:t>
            </w:r>
          </w:p>
        </w:tc>
        <w:tc>
          <w:tcPr>
            <w:tcW w:w="1552" w:type="dxa"/>
            <w:shd w:val="clear" w:color="auto" w:fill="auto"/>
          </w:tcPr>
          <w:p w14:paraId="1E5A2227" w14:textId="33FF2761" w:rsidR="00CD7CCC" w:rsidRPr="00121DCE" w:rsidRDefault="00CD7CCC" w:rsidP="0086727F">
            <w:pPr>
              <w:spacing w:line="240" w:lineRule="auto"/>
              <w:contextualSpacing/>
              <w:jc w:val="both"/>
              <w:rPr>
                <w:rFonts w:ascii="Times New Roman" w:eastAsia="Calibri" w:hAnsi="Times New Roman" w:cs="Times New Roman"/>
                <w:sz w:val="28"/>
                <w:szCs w:val="28"/>
              </w:rPr>
            </w:pPr>
            <w:r w:rsidRPr="00121DCE">
              <w:rPr>
                <w:rFonts w:ascii="Times New Roman" w:eastAsia="Calibri" w:hAnsi="Times New Roman" w:cs="Times New Roman"/>
                <w:sz w:val="28"/>
                <w:szCs w:val="28"/>
              </w:rPr>
              <w:t>Сайт МОН</w:t>
            </w:r>
          </w:p>
        </w:tc>
        <w:tc>
          <w:tcPr>
            <w:tcW w:w="2175" w:type="dxa"/>
            <w:shd w:val="clear" w:color="auto" w:fill="auto"/>
          </w:tcPr>
          <w:p w14:paraId="02DCE93F" w14:textId="79F980FC" w:rsidR="00CD7CCC" w:rsidRPr="00121DCE" w:rsidRDefault="00CD7CCC" w:rsidP="0086727F">
            <w:pPr>
              <w:spacing w:line="240" w:lineRule="auto"/>
              <w:contextualSpacing/>
              <w:jc w:val="both"/>
              <w:rPr>
                <w:rFonts w:ascii="Times New Roman" w:eastAsia="Calibri" w:hAnsi="Times New Roman" w:cs="Times New Roman"/>
                <w:sz w:val="28"/>
                <w:szCs w:val="28"/>
              </w:rPr>
            </w:pPr>
            <w:r w:rsidRPr="00CD7CCC">
              <w:rPr>
                <w:rFonts w:ascii="Times New Roman" w:hAnsi="Times New Roman" w:cs="Times New Roman"/>
                <w:lang w:val="uk-UA"/>
              </w:rPr>
              <w:t>Н</w:t>
            </w:r>
            <w:r w:rsidRPr="00CD7CCC">
              <w:rPr>
                <w:rFonts w:ascii="Times New Roman" w:hAnsi="Times New Roman" w:cs="Times New Roman"/>
              </w:rPr>
              <w:t>аказ Міністерства освіти і науки України від 06.09.2023 № 1090)</w:t>
            </w:r>
          </w:p>
        </w:tc>
      </w:tr>
      <w:tr w:rsidR="00CD7CCC" w:rsidRPr="00121DCE" w14:paraId="5CAB8DC4" w14:textId="77777777" w:rsidTr="00740316">
        <w:tc>
          <w:tcPr>
            <w:tcW w:w="697" w:type="dxa"/>
            <w:shd w:val="clear" w:color="auto" w:fill="auto"/>
          </w:tcPr>
          <w:p w14:paraId="16BABB2B" w14:textId="411CBB06" w:rsidR="00CD7CCC" w:rsidRPr="00121DCE" w:rsidRDefault="00CD7CCC" w:rsidP="0086727F">
            <w:pPr>
              <w:spacing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25</w:t>
            </w:r>
          </w:p>
        </w:tc>
        <w:tc>
          <w:tcPr>
            <w:tcW w:w="850" w:type="dxa"/>
            <w:shd w:val="clear" w:color="auto" w:fill="auto"/>
          </w:tcPr>
          <w:p w14:paraId="14AB1E97" w14:textId="141BBC8B" w:rsidR="00CD7CCC" w:rsidRPr="00121DCE" w:rsidRDefault="00CD7CCC" w:rsidP="0086727F">
            <w:pPr>
              <w:spacing w:line="240" w:lineRule="auto"/>
              <w:contextualSpacing/>
              <w:jc w:val="both"/>
              <w:rPr>
                <w:rFonts w:ascii="Times New Roman" w:eastAsia="Calibri" w:hAnsi="Times New Roman" w:cs="Times New Roman"/>
                <w:sz w:val="28"/>
                <w:szCs w:val="28"/>
                <w:lang w:val="uk-UA"/>
              </w:rPr>
            </w:pPr>
            <w:r w:rsidRPr="00121DCE">
              <w:rPr>
                <w:rFonts w:ascii="Times New Roman" w:eastAsia="Calibri" w:hAnsi="Times New Roman" w:cs="Times New Roman"/>
                <w:sz w:val="28"/>
                <w:szCs w:val="28"/>
                <w:lang w:val="uk-UA"/>
              </w:rPr>
              <w:t>5,6</w:t>
            </w:r>
          </w:p>
        </w:tc>
        <w:tc>
          <w:tcPr>
            <w:tcW w:w="5097" w:type="dxa"/>
            <w:shd w:val="clear" w:color="auto" w:fill="auto"/>
          </w:tcPr>
          <w:p w14:paraId="03C142A7" w14:textId="071CDDDE" w:rsidR="00CD7CCC" w:rsidRPr="00121DCE" w:rsidRDefault="00CD7CCC" w:rsidP="0086727F">
            <w:pPr>
              <w:tabs>
                <w:tab w:val="left" w:pos="851"/>
              </w:tabs>
              <w:spacing w:after="0" w:line="240" w:lineRule="auto"/>
              <w:jc w:val="both"/>
              <w:textAlignment w:val="baseline"/>
              <w:rPr>
                <w:rFonts w:ascii="Times New Roman" w:eastAsia="Times New Roman" w:hAnsi="Times New Roman" w:cs="Times New Roman"/>
                <w:color w:val="000000"/>
                <w:sz w:val="28"/>
                <w:szCs w:val="28"/>
                <w:lang w:val="uk-UA" w:eastAsia="uk-UA"/>
              </w:rPr>
            </w:pPr>
            <w:r w:rsidRPr="00121DCE">
              <w:rPr>
                <w:rFonts w:ascii="Times New Roman" w:eastAsia="Times New Roman" w:hAnsi="Times New Roman" w:cs="Times New Roman"/>
                <w:color w:val="000000"/>
                <w:sz w:val="28"/>
                <w:szCs w:val="28"/>
                <w:lang w:val="uk-UA" w:eastAsia="uk-UA"/>
              </w:rPr>
              <w:t xml:space="preserve">Модельна навчальна програма «Здоров’я, безпека та добробут 5-6 класи (інтегрований курс)» для закладів загальної середньої освіти </w:t>
            </w:r>
            <w:r w:rsidRPr="00121DCE">
              <w:rPr>
                <w:rFonts w:ascii="Times New Roman" w:hAnsi="Times New Roman" w:cs="Times New Roman"/>
                <w:sz w:val="28"/>
                <w:szCs w:val="28"/>
                <w:lang w:val="uk-UA"/>
              </w:rPr>
              <w:t>(автори: Воронцова Т.В., Пономаренко В.С., Лаврентьєва І.В., Хомич О.Л.)</w:t>
            </w:r>
            <w:r w:rsidRPr="00121DCE">
              <w:rPr>
                <w:rFonts w:ascii="Times New Roman" w:eastAsia="Times New Roman" w:hAnsi="Times New Roman" w:cs="Times New Roman"/>
                <w:color w:val="000000"/>
                <w:sz w:val="28"/>
                <w:szCs w:val="28"/>
                <w:lang w:val="uk-UA" w:eastAsia="uk-UA"/>
              </w:rPr>
              <w:t>.</w:t>
            </w:r>
          </w:p>
        </w:tc>
        <w:tc>
          <w:tcPr>
            <w:tcW w:w="1552" w:type="dxa"/>
            <w:shd w:val="clear" w:color="auto" w:fill="auto"/>
          </w:tcPr>
          <w:p w14:paraId="2826B233" w14:textId="7978380E" w:rsidR="00CD7CCC" w:rsidRPr="00121DCE" w:rsidRDefault="00CD7CCC" w:rsidP="0086727F">
            <w:pPr>
              <w:spacing w:line="240" w:lineRule="auto"/>
              <w:contextualSpacing/>
              <w:jc w:val="both"/>
              <w:rPr>
                <w:rFonts w:ascii="Times New Roman" w:eastAsia="Calibri" w:hAnsi="Times New Roman" w:cs="Times New Roman"/>
                <w:sz w:val="28"/>
                <w:szCs w:val="28"/>
              </w:rPr>
            </w:pPr>
            <w:r w:rsidRPr="00121DCE">
              <w:rPr>
                <w:rFonts w:ascii="Times New Roman" w:eastAsia="Calibri" w:hAnsi="Times New Roman" w:cs="Times New Roman"/>
                <w:sz w:val="28"/>
                <w:szCs w:val="28"/>
              </w:rPr>
              <w:t>Сайт МОН</w:t>
            </w:r>
          </w:p>
        </w:tc>
        <w:tc>
          <w:tcPr>
            <w:tcW w:w="2175" w:type="dxa"/>
            <w:shd w:val="clear" w:color="auto" w:fill="auto"/>
          </w:tcPr>
          <w:p w14:paraId="6F8F0479" w14:textId="140B69F3" w:rsidR="00CD7CCC" w:rsidRPr="00121DCE" w:rsidRDefault="00CD7CCC" w:rsidP="0086727F">
            <w:pPr>
              <w:spacing w:line="240" w:lineRule="auto"/>
              <w:contextualSpacing/>
              <w:jc w:val="both"/>
              <w:rPr>
                <w:rFonts w:ascii="Times New Roman" w:eastAsia="Calibri" w:hAnsi="Times New Roman" w:cs="Times New Roman"/>
                <w:sz w:val="28"/>
                <w:szCs w:val="28"/>
              </w:rPr>
            </w:pPr>
            <w:r w:rsidRPr="00121DCE">
              <w:rPr>
                <w:rFonts w:ascii="Times New Roman" w:eastAsia="Calibri" w:hAnsi="Times New Roman" w:cs="Times New Roman"/>
                <w:sz w:val="28"/>
                <w:szCs w:val="28"/>
              </w:rPr>
              <w:t>Наказ МОН від 12.07.21№795</w:t>
            </w:r>
          </w:p>
        </w:tc>
      </w:tr>
      <w:tr w:rsidR="00CD7CCC" w:rsidRPr="00121DCE" w14:paraId="5DB40820" w14:textId="77777777" w:rsidTr="00740316">
        <w:tc>
          <w:tcPr>
            <w:tcW w:w="697" w:type="dxa"/>
            <w:shd w:val="clear" w:color="auto" w:fill="auto"/>
          </w:tcPr>
          <w:p w14:paraId="3F4162DF" w14:textId="5224BBC4" w:rsidR="00CD7CCC" w:rsidRDefault="00CD7CCC" w:rsidP="0086727F">
            <w:pPr>
              <w:spacing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26</w:t>
            </w:r>
          </w:p>
        </w:tc>
        <w:tc>
          <w:tcPr>
            <w:tcW w:w="850" w:type="dxa"/>
            <w:shd w:val="clear" w:color="auto" w:fill="auto"/>
          </w:tcPr>
          <w:p w14:paraId="4A7ACE4B" w14:textId="14EC424E" w:rsidR="00CD7CCC" w:rsidRPr="00121DCE" w:rsidRDefault="00CD7CCC" w:rsidP="0086727F">
            <w:pPr>
              <w:spacing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5097" w:type="dxa"/>
            <w:shd w:val="clear" w:color="auto" w:fill="auto"/>
          </w:tcPr>
          <w:p w14:paraId="6448DF72" w14:textId="46B87890" w:rsidR="00CD7CCC" w:rsidRPr="00121DCE" w:rsidRDefault="00CD7CCC" w:rsidP="0086727F">
            <w:pPr>
              <w:tabs>
                <w:tab w:val="left" w:pos="851"/>
              </w:tabs>
              <w:spacing w:after="0" w:line="240" w:lineRule="auto"/>
              <w:jc w:val="both"/>
              <w:textAlignment w:val="baseline"/>
              <w:rPr>
                <w:rFonts w:ascii="Times New Roman" w:eastAsia="Times New Roman" w:hAnsi="Times New Roman" w:cs="Times New Roman"/>
                <w:color w:val="000000"/>
                <w:sz w:val="28"/>
                <w:szCs w:val="28"/>
                <w:lang w:val="uk-UA" w:eastAsia="uk-UA"/>
              </w:rPr>
            </w:pPr>
            <w:r w:rsidRPr="007D71D0">
              <w:rPr>
                <w:rFonts w:ascii="Times New Roman" w:hAnsi="Times New Roman" w:cs="Times New Roman"/>
                <w:sz w:val="28"/>
                <w:szCs w:val="28"/>
              </w:rPr>
              <w:t xml:space="preserve">Модельна навчальна програма «Здоров’я, безпека та добробут. 7-9 класи (інтегрований курс)» для закладів загальної середньої освіти (автори: Воронцова Т. В., Пономаренко В. С., Андрук Н. В., Лаврентьєва І. В., Хомич О. Л.) </w:t>
            </w:r>
          </w:p>
        </w:tc>
        <w:tc>
          <w:tcPr>
            <w:tcW w:w="1552" w:type="dxa"/>
            <w:shd w:val="clear" w:color="auto" w:fill="auto"/>
          </w:tcPr>
          <w:p w14:paraId="5AB10E33" w14:textId="2DF5F811" w:rsidR="00CD7CCC" w:rsidRPr="00121DCE" w:rsidRDefault="00CD7CCC" w:rsidP="0086727F">
            <w:pPr>
              <w:spacing w:line="240" w:lineRule="auto"/>
              <w:contextualSpacing/>
              <w:jc w:val="both"/>
              <w:rPr>
                <w:rFonts w:ascii="Times New Roman" w:eastAsia="Calibri" w:hAnsi="Times New Roman" w:cs="Times New Roman"/>
                <w:sz w:val="28"/>
                <w:szCs w:val="28"/>
              </w:rPr>
            </w:pPr>
            <w:r w:rsidRPr="00121DCE">
              <w:rPr>
                <w:rFonts w:ascii="Times New Roman" w:eastAsia="Calibri" w:hAnsi="Times New Roman" w:cs="Times New Roman"/>
                <w:sz w:val="28"/>
                <w:szCs w:val="28"/>
              </w:rPr>
              <w:t>Сайт МОН</w:t>
            </w:r>
          </w:p>
        </w:tc>
        <w:tc>
          <w:tcPr>
            <w:tcW w:w="2175" w:type="dxa"/>
            <w:shd w:val="clear" w:color="auto" w:fill="auto"/>
          </w:tcPr>
          <w:p w14:paraId="557AA90C" w14:textId="503A7027" w:rsidR="00CD7CCC" w:rsidRPr="00121DCE" w:rsidRDefault="00CD7CCC" w:rsidP="0086727F">
            <w:pPr>
              <w:spacing w:line="240" w:lineRule="auto"/>
              <w:contextualSpacing/>
              <w:jc w:val="both"/>
              <w:rPr>
                <w:rFonts w:ascii="Times New Roman" w:eastAsia="Calibri" w:hAnsi="Times New Roman" w:cs="Times New Roman"/>
                <w:sz w:val="28"/>
                <w:szCs w:val="28"/>
              </w:rPr>
            </w:pPr>
            <w:r w:rsidRPr="007D71D0">
              <w:rPr>
                <w:rFonts w:ascii="Times New Roman" w:hAnsi="Times New Roman" w:cs="Times New Roman"/>
                <w:sz w:val="28"/>
                <w:szCs w:val="28"/>
                <w:lang w:val="uk-UA"/>
              </w:rPr>
              <w:t>Н</w:t>
            </w:r>
            <w:r w:rsidRPr="007D71D0">
              <w:rPr>
                <w:rFonts w:ascii="Times New Roman" w:hAnsi="Times New Roman" w:cs="Times New Roman"/>
                <w:sz w:val="28"/>
                <w:szCs w:val="28"/>
              </w:rPr>
              <w:t xml:space="preserve">аказ </w:t>
            </w:r>
            <w:r w:rsidRPr="007D71D0">
              <w:rPr>
                <w:rFonts w:ascii="Times New Roman" w:hAnsi="Times New Roman" w:cs="Times New Roman"/>
                <w:sz w:val="28"/>
                <w:szCs w:val="28"/>
                <w:lang w:val="uk-UA"/>
              </w:rPr>
              <w:t xml:space="preserve">МОН </w:t>
            </w:r>
            <w:r w:rsidRPr="007D71D0">
              <w:rPr>
                <w:rFonts w:ascii="Times New Roman" w:hAnsi="Times New Roman" w:cs="Times New Roman"/>
                <w:sz w:val="28"/>
                <w:szCs w:val="28"/>
              </w:rPr>
              <w:t>України від 24.07.2023 № 883</w:t>
            </w:r>
          </w:p>
        </w:tc>
      </w:tr>
      <w:tr w:rsidR="00CD7CCC" w:rsidRPr="00121DCE" w14:paraId="413533DB" w14:textId="77777777" w:rsidTr="00740316">
        <w:tc>
          <w:tcPr>
            <w:tcW w:w="697" w:type="dxa"/>
            <w:shd w:val="clear" w:color="auto" w:fill="auto"/>
          </w:tcPr>
          <w:p w14:paraId="3C6A8320" w14:textId="619E2A33" w:rsidR="00CD7CCC" w:rsidRPr="00121DCE" w:rsidRDefault="00CD7CCC" w:rsidP="0086727F">
            <w:pPr>
              <w:spacing w:line="240" w:lineRule="auto"/>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27</w:t>
            </w:r>
          </w:p>
        </w:tc>
        <w:tc>
          <w:tcPr>
            <w:tcW w:w="850" w:type="dxa"/>
            <w:shd w:val="clear" w:color="auto" w:fill="auto"/>
          </w:tcPr>
          <w:p w14:paraId="5D35442E" w14:textId="6CED690C" w:rsidR="00CD7CCC" w:rsidRPr="00121DCE" w:rsidRDefault="00CD7CCC" w:rsidP="0086727F">
            <w:pPr>
              <w:spacing w:line="240" w:lineRule="auto"/>
              <w:contextualSpacing/>
              <w:jc w:val="both"/>
              <w:rPr>
                <w:rFonts w:ascii="Times New Roman" w:eastAsia="Calibri" w:hAnsi="Times New Roman" w:cs="Times New Roman"/>
                <w:sz w:val="28"/>
                <w:szCs w:val="28"/>
                <w:lang w:val="uk-UA"/>
              </w:rPr>
            </w:pPr>
            <w:r w:rsidRPr="00121DCE">
              <w:rPr>
                <w:rFonts w:ascii="Times New Roman" w:eastAsia="Calibri" w:hAnsi="Times New Roman" w:cs="Times New Roman"/>
                <w:sz w:val="28"/>
                <w:szCs w:val="28"/>
                <w:lang w:val="uk-UA"/>
              </w:rPr>
              <w:t>5,6</w:t>
            </w:r>
          </w:p>
        </w:tc>
        <w:tc>
          <w:tcPr>
            <w:tcW w:w="5097" w:type="dxa"/>
            <w:shd w:val="clear" w:color="auto" w:fill="auto"/>
          </w:tcPr>
          <w:p w14:paraId="5F858595" w14:textId="6AE3EC3D" w:rsidR="00CD7CCC" w:rsidRPr="00121DCE" w:rsidRDefault="00CD7CCC" w:rsidP="0086727F">
            <w:pPr>
              <w:tabs>
                <w:tab w:val="left" w:pos="851"/>
              </w:tabs>
              <w:spacing w:after="0" w:line="240" w:lineRule="auto"/>
              <w:jc w:val="both"/>
              <w:textAlignment w:val="baseline"/>
              <w:rPr>
                <w:rFonts w:ascii="Times New Roman" w:eastAsia="Times New Roman" w:hAnsi="Times New Roman" w:cs="Times New Roman"/>
                <w:color w:val="000000"/>
                <w:sz w:val="28"/>
                <w:szCs w:val="28"/>
                <w:lang w:val="uk-UA" w:eastAsia="uk-UA"/>
              </w:rPr>
            </w:pPr>
            <w:r w:rsidRPr="00121DCE">
              <w:rPr>
                <w:rFonts w:ascii="Times New Roman" w:hAnsi="Times New Roman" w:cs="Times New Roman"/>
                <w:sz w:val="28"/>
                <w:szCs w:val="28"/>
              </w:rPr>
              <w:t>Модельна навчальна програма «</w:t>
            </w:r>
            <w:r w:rsidRPr="00121DCE">
              <w:rPr>
                <w:rFonts w:ascii="Times New Roman" w:hAnsi="Times New Roman" w:cs="Times New Roman"/>
                <w:sz w:val="28"/>
                <w:szCs w:val="28"/>
                <w:lang w:val="en-US"/>
              </w:rPr>
              <w:t>STEM</w:t>
            </w:r>
            <w:r w:rsidRPr="00121DCE">
              <w:rPr>
                <w:rFonts w:ascii="Times New Roman" w:hAnsi="Times New Roman" w:cs="Times New Roman"/>
                <w:sz w:val="28"/>
                <w:szCs w:val="28"/>
                <w:lang w:val="uk-UA"/>
              </w:rPr>
              <w:t>. 5 – 6 класи (міжгалузевий інтегрований курс)», для закладів загальної середньої освіти ( авт. Бутурліна О.В., Артем’єва О.Є. )</w:t>
            </w:r>
          </w:p>
        </w:tc>
        <w:tc>
          <w:tcPr>
            <w:tcW w:w="1552" w:type="dxa"/>
            <w:shd w:val="clear" w:color="auto" w:fill="auto"/>
          </w:tcPr>
          <w:p w14:paraId="20627C0C" w14:textId="44EADC2B" w:rsidR="00CD7CCC" w:rsidRPr="00121DCE" w:rsidRDefault="00CD7CCC" w:rsidP="0086727F">
            <w:pPr>
              <w:spacing w:line="240" w:lineRule="auto"/>
              <w:contextualSpacing/>
              <w:jc w:val="both"/>
              <w:rPr>
                <w:rFonts w:ascii="Times New Roman" w:eastAsia="Calibri" w:hAnsi="Times New Roman" w:cs="Times New Roman"/>
                <w:sz w:val="28"/>
                <w:szCs w:val="28"/>
              </w:rPr>
            </w:pPr>
            <w:r w:rsidRPr="00121DCE">
              <w:rPr>
                <w:rFonts w:ascii="Times New Roman" w:eastAsia="Calibri" w:hAnsi="Times New Roman" w:cs="Times New Roman"/>
                <w:sz w:val="28"/>
                <w:szCs w:val="28"/>
              </w:rPr>
              <w:t>Сайт МОН</w:t>
            </w:r>
          </w:p>
        </w:tc>
        <w:tc>
          <w:tcPr>
            <w:tcW w:w="2175" w:type="dxa"/>
            <w:shd w:val="clear" w:color="auto" w:fill="auto"/>
          </w:tcPr>
          <w:p w14:paraId="7D3DA6CE" w14:textId="010D28C7" w:rsidR="00CD7CCC" w:rsidRPr="00121DCE" w:rsidRDefault="00CD7CCC" w:rsidP="0086727F">
            <w:pPr>
              <w:spacing w:line="240" w:lineRule="auto"/>
              <w:contextualSpacing/>
              <w:jc w:val="both"/>
              <w:rPr>
                <w:rFonts w:ascii="Times New Roman" w:eastAsia="Calibri" w:hAnsi="Times New Roman" w:cs="Times New Roman"/>
                <w:sz w:val="28"/>
                <w:szCs w:val="28"/>
              </w:rPr>
            </w:pPr>
            <w:r w:rsidRPr="00121DCE">
              <w:rPr>
                <w:rFonts w:ascii="Times New Roman" w:eastAsia="Calibri" w:hAnsi="Times New Roman" w:cs="Times New Roman"/>
                <w:sz w:val="28"/>
                <w:szCs w:val="28"/>
              </w:rPr>
              <w:t>Наказ МОН від 12.07.21№795</w:t>
            </w:r>
            <w:r w:rsidRPr="00121DCE">
              <w:rPr>
                <w:rFonts w:ascii="Times New Roman" w:eastAsia="Calibri" w:hAnsi="Times New Roman" w:cs="Times New Roman"/>
                <w:sz w:val="28"/>
                <w:szCs w:val="28"/>
                <w:lang w:val="en-US"/>
              </w:rPr>
              <w:t xml:space="preserve"> </w:t>
            </w:r>
            <w:r w:rsidRPr="00121DCE">
              <w:rPr>
                <w:rFonts w:ascii="Times New Roman" w:eastAsia="Calibri" w:hAnsi="Times New Roman" w:cs="Times New Roman"/>
                <w:sz w:val="28"/>
                <w:szCs w:val="28"/>
              </w:rPr>
              <w:t>(у редакції наказу МОН від 29.09.21 №1031)</w:t>
            </w:r>
          </w:p>
        </w:tc>
      </w:tr>
    </w:tbl>
    <w:p w14:paraId="2F376919" w14:textId="77777777" w:rsidR="00623D0B" w:rsidRPr="00121DCE" w:rsidRDefault="00623D0B" w:rsidP="0086727F">
      <w:pPr>
        <w:spacing w:after="0" w:line="240" w:lineRule="auto"/>
        <w:contextualSpacing/>
        <w:jc w:val="center"/>
        <w:rPr>
          <w:rFonts w:ascii="Times New Roman" w:eastAsia="Calibri" w:hAnsi="Times New Roman" w:cs="Times New Roman"/>
          <w:b/>
          <w:sz w:val="28"/>
          <w:szCs w:val="28"/>
          <w:lang w:val="uk-UA"/>
        </w:rPr>
      </w:pPr>
      <w:r w:rsidRPr="00121DCE">
        <w:rPr>
          <w:rFonts w:ascii="Times New Roman" w:eastAsia="Calibri" w:hAnsi="Times New Roman" w:cs="Times New Roman"/>
          <w:b/>
          <w:sz w:val="28"/>
          <w:szCs w:val="28"/>
          <w:lang w:val="uk-UA"/>
        </w:rPr>
        <w:t>Перелік навчальних програм</w:t>
      </w:r>
    </w:p>
    <w:p w14:paraId="7BC7A68A" w14:textId="77777777" w:rsidR="00623D0B" w:rsidRPr="00121DCE" w:rsidRDefault="00623D0B" w:rsidP="0086727F">
      <w:pPr>
        <w:spacing w:line="240" w:lineRule="auto"/>
        <w:contextualSpacing/>
        <w:jc w:val="center"/>
        <w:rPr>
          <w:rFonts w:ascii="Times New Roman" w:eastAsia="Calibri" w:hAnsi="Times New Roman" w:cs="Times New Roman"/>
          <w:color w:val="000000"/>
          <w:sz w:val="28"/>
          <w:szCs w:val="28"/>
          <w:lang w:val="uk-UA" w:eastAsia="en-US"/>
        </w:rPr>
      </w:pPr>
      <w:r w:rsidRPr="00121DCE">
        <w:rPr>
          <w:rFonts w:ascii="Times New Roman" w:eastAsia="Calibri" w:hAnsi="Times New Roman" w:cs="Times New Roman"/>
          <w:sz w:val="28"/>
          <w:szCs w:val="28"/>
          <w:lang w:val="uk-UA"/>
        </w:rPr>
        <w:t xml:space="preserve">на </w:t>
      </w:r>
      <w:r w:rsidRPr="00121DCE">
        <w:rPr>
          <w:rFonts w:ascii="Times New Roman" w:eastAsia="Times New Roman" w:hAnsi="Times New Roman" w:cs="Times New Roman"/>
          <w:color w:val="000000"/>
          <w:sz w:val="28"/>
          <w:szCs w:val="28"/>
          <w:lang w:val="uk-UA" w:eastAsia="uk-UA"/>
        </w:rPr>
        <w:t xml:space="preserve">індивідуальну форму навчання  за </w:t>
      </w:r>
      <w:r w:rsidRPr="00121DCE">
        <w:rPr>
          <w:rFonts w:ascii="Times New Roman" w:eastAsia="Calibri" w:hAnsi="Times New Roman" w:cs="Times New Roman"/>
          <w:color w:val="000000"/>
          <w:sz w:val="28"/>
          <w:szCs w:val="28"/>
          <w:lang w:val="uk-UA" w:eastAsia="en-US"/>
        </w:rPr>
        <w:t xml:space="preserve">типовою освітньою програму </w:t>
      </w:r>
    </w:p>
    <w:p w14:paraId="354D00C2" w14:textId="77777777" w:rsidR="00623D0B" w:rsidRPr="00121DCE" w:rsidRDefault="00623D0B" w:rsidP="0086727F">
      <w:pPr>
        <w:spacing w:line="240" w:lineRule="auto"/>
        <w:contextualSpacing/>
        <w:jc w:val="center"/>
        <w:rPr>
          <w:rFonts w:ascii="Times New Roman" w:eastAsia="Calibri" w:hAnsi="Times New Roman" w:cs="Times New Roman"/>
          <w:color w:val="000000"/>
          <w:sz w:val="28"/>
          <w:szCs w:val="28"/>
          <w:lang w:val="uk-UA" w:eastAsia="en-US"/>
        </w:rPr>
      </w:pPr>
      <w:r w:rsidRPr="00121DCE">
        <w:rPr>
          <w:rFonts w:ascii="Times New Roman" w:eastAsia="Calibri" w:hAnsi="Times New Roman" w:cs="Times New Roman"/>
          <w:color w:val="000000"/>
          <w:sz w:val="28"/>
          <w:szCs w:val="28"/>
          <w:lang w:val="uk-UA" w:eastAsia="en-US"/>
        </w:rPr>
        <w:t xml:space="preserve">для 5-10 (11) класів спеціальних закладів середньої освіти для осіб </w:t>
      </w:r>
    </w:p>
    <w:p w14:paraId="6622D96F" w14:textId="77777777" w:rsidR="00623D0B" w:rsidRPr="00121DCE" w:rsidRDefault="00623D0B" w:rsidP="0086727F">
      <w:pPr>
        <w:spacing w:line="240" w:lineRule="auto"/>
        <w:contextualSpacing/>
        <w:jc w:val="center"/>
        <w:rPr>
          <w:rFonts w:ascii="Times New Roman" w:eastAsia="Times New Roman" w:hAnsi="Times New Roman" w:cs="Times New Roman"/>
          <w:color w:val="000000"/>
          <w:sz w:val="28"/>
          <w:szCs w:val="28"/>
          <w:lang w:val="uk-UA" w:eastAsia="en-US"/>
        </w:rPr>
      </w:pPr>
      <w:r w:rsidRPr="00121DCE">
        <w:rPr>
          <w:rFonts w:ascii="Times New Roman" w:eastAsia="Calibri" w:hAnsi="Times New Roman" w:cs="Times New Roman"/>
          <w:color w:val="000000"/>
          <w:sz w:val="28"/>
          <w:szCs w:val="28"/>
          <w:lang w:val="uk-UA" w:eastAsia="en-US"/>
        </w:rPr>
        <w:t>з особливими освітніми потребами</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97"/>
        <w:gridCol w:w="4997"/>
        <w:gridCol w:w="1775"/>
        <w:gridCol w:w="2265"/>
      </w:tblGrid>
      <w:tr w:rsidR="00623D0B" w:rsidRPr="00121DCE" w14:paraId="206E9642" w14:textId="77777777" w:rsidTr="006959A6">
        <w:tc>
          <w:tcPr>
            <w:tcW w:w="680" w:type="dxa"/>
            <w:shd w:val="clear" w:color="auto" w:fill="auto"/>
          </w:tcPr>
          <w:p w14:paraId="61FC51B0" w14:textId="77777777" w:rsidR="00623D0B" w:rsidRPr="00121DCE" w:rsidRDefault="00623D0B" w:rsidP="0086727F">
            <w:pPr>
              <w:spacing w:line="240" w:lineRule="auto"/>
              <w:contextualSpacing/>
              <w:jc w:val="center"/>
              <w:rPr>
                <w:rFonts w:ascii="Times New Roman" w:eastAsia="Calibri" w:hAnsi="Times New Roman" w:cs="Times New Roman"/>
                <w:b/>
                <w:sz w:val="28"/>
                <w:szCs w:val="28"/>
              </w:rPr>
            </w:pPr>
            <w:r w:rsidRPr="00121DCE">
              <w:rPr>
                <w:rFonts w:ascii="Times New Roman" w:eastAsia="Calibri" w:hAnsi="Times New Roman" w:cs="Times New Roman"/>
                <w:b/>
                <w:sz w:val="28"/>
                <w:szCs w:val="28"/>
              </w:rPr>
              <w:t>№ з/п</w:t>
            </w:r>
          </w:p>
        </w:tc>
        <w:tc>
          <w:tcPr>
            <w:tcW w:w="597" w:type="dxa"/>
            <w:shd w:val="clear" w:color="auto" w:fill="auto"/>
          </w:tcPr>
          <w:p w14:paraId="27D6A907" w14:textId="77777777" w:rsidR="00623D0B" w:rsidRPr="00121DCE" w:rsidRDefault="00623D0B" w:rsidP="0086727F">
            <w:pPr>
              <w:spacing w:line="240" w:lineRule="auto"/>
              <w:contextualSpacing/>
              <w:jc w:val="center"/>
              <w:rPr>
                <w:rFonts w:ascii="Times New Roman" w:eastAsia="Calibri" w:hAnsi="Times New Roman" w:cs="Times New Roman"/>
                <w:b/>
                <w:sz w:val="28"/>
                <w:szCs w:val="28"/>
              </w:rPr>
            </w:pPr>
            <w:r w:rsidRPr="00121DCE">
              <w:rPr>
                <w:rFonts w:ascii="Times New Roman" w:eastAsia="Calibri" w:hAnsi="Times New Roman" w:cs="Times New Roman"/>
                <w:b/>
                <w:sz w:val="28"/>
                <w:szCs w:val="28"/>
              </w:rPr>
              <w:t>Клас</w:t>
            </w:r>
          </w:p>
        </w:tc>
        <w:tc>
          <w:tcPr>
            <w:tcW w:w="4997" w:type="dxa"/>
            <w:shd w:val="clear" w:color="auto" w:fill="auto"/>
          </w:tcPr>
          <w:p w14:paraId="711F2E15" w14:textId="77777777" w:rsidR="00623D0B" w:rsidRPr="00121DCE" w:rsidRDefault="00623D0B" w:rsidP="0086727F">
            <w:pPr>
              <w:spacing w:line="240" w:lineRule="auto"/>
              <w:contextualSpacing/>
              <w:jc w:val="center"/>
              <w:rPr>
                <w:rFonts w:ascii="Times New Roman" w:eastAsia="Calibri" w:hAnsi="Times New Roman" w:cs="Times New Roman"/>
                <w:b/>
                <w:sz w:val="28"/>
                <w:szCs w:val="28"/>
              </w:rPr>
            </w:pPr>
            <w:r w:rsidRPr="00121DCE">
              <w:rPr>
                <w:rFonts w:ascii="Times New Roman" w:eastAsia="Calibri" w:hAnsi="Times New Roman" w:cs="Times New Roman"/>
                <w:b/>
                <w:sz w:val="28"/>
                <w:szCs w:val="28"/>
              </w:rPr>
              <w:t xml:space="preserve">Назва програми </w:t>
            </w:r>
          </w:p>
          <w:p w14:paraId="5437D2D7" w14:textId="77777777" w:rsidR="00623D0B" w:rsidRPr="00121DCE" w:rsidRDefault="00623D0B" w:rsidP="0086727F">
            <w:pPr>
              <w:spacing w:line="240" w:lineRule="auto"/>
              <w:contextualSpacing/>
              <w:jc w:val="center"/>
              <w:rPr>
                <w:rFonts w:ascii="Times New Roman" w:eastAsia="Calibri" w:hAnsi="Times New Roman" w:cs="Times New Roman"/>
                <w:b/>
                <w:sz w:val="28"/>
                <w:szCs w:val="28"/>
              </w:rPr>
            </w:pPr>
            <w:r w:rsidRPr="00121DCE">
              <w:rPr>
                <w:rFonts w:ascii="Times New Roman" w:eastAsia="Calibri" w:hAnsi="Times New Roman" w:cs="Times New Roman"/>
                <w:b/>
                <w:sz w:val="28"/>
                <w:szCs w:val="28"/>
              </w:rPr>
              <w:t>Автор</w:t>
            </w:r>
          </w:p>
          <w:p w14:paraId="7CA05BA4" w14:textId="77777777" w:rsidR="00623D0B" w:rsidRPr="00121DCE" w:rsidRDefault="00623D0B" w:rsidP="0086727F">
            <w:pPr>
              <w:spacing w:line="240" w:lineRule="auto"/>
              <w:contextualSpacing/>
              <w:jc w:val="center"/>
              <w:rPr>
                <w:rFonts w:ascii="Times New Roman" w:hAnsi="Times New Roman" w:cs="Times New Roman"/>
                <w:b/>
                <w:sz w:val="28"/>
                <w:szCs w:val="28"/>
              </w:rPr>
            </w:pPr>
          </w:p>
        </w:tc>
        <w:tc>
          <w:tcPr>
            <w:tcW w:w="1775" w:type="dxa"/>
            <w:shd w:val="clear" w:color="auto" w:fill="auto"/>
          </w:tcPr>
          <w:p w14:paraId="2EE8A51B" w14:textId="77777777" w:rsidR="00623D0B" w:rsidRPr="00121DCE" w:rsidRDefault="00623D0B" w:rsidP="0086727F">
            <w:pPr>
              <w:spacing w:line="240" w:lineRule="auto"/>
              <w:contextualSpacing/>
              <w:jc w:val="center"/>
              <w:rPr>
                <w:rFonts w:ascii="Times New Roman" w:eastAsia="Calibri" w:hAnsi="Times New Roman" w:cs="Times New Roman"/>
                <w:b/>
                <w:sz w:val="28"/>
                <w:szCs w:val="28"/>
              </w:rPr>
            </w:pPr>
            <w:r w:rsidRPr="00121DCE">
              <w:rPr>
                <w:rFonts w:ascii="Times New Roman" w:hAnsi="Times New Roman" w:cs="Times New Roman"/>
                <w:b/>
                <w:sz w:val="28"/>
                <w:szCs w:val="28"/>
              </w:rPr>
              <w:t>Де знаходиться</w:t>
            </w:r>
          </w:p>
        </w:tc>
        <w:tc>
          <w:tcPr>
            <w:tcW w:w="2265" w:type="dxa"/>
            <w:shd w:val="clear" w:color="auto" w:fill="auto"/>
          </w:tcPr>
          <w:p w14:paraId="2E12C078" w14:textId="77777777" w:rsidR="00623D0B" w:rsidRPr="00121DCE" w:rsidRDefault="00623D0B" w:rsidP="0086727F">
            <w:pPr>
              <w:spacing w:line="240" w:lineRule="auto"/>
              <w:contextualSpacing/>
              <w:jc w:val="center"/>
              <w:rPr>
                <w:rFonts w:ascii="Times New Roman" w:eastAsia="Calibri" w:hAnsi="Times New Roman" w:cs="Times New Roman"/>
                <w:b/>
                <w:sz w:val="28"/>
                <w:szCs w:val="28"/>
              </w:rPr>
            </w:pPr>
            <w:r w:rsidRPr="00121DCE">
              <w:rPr>
                <w:rFonts w:ascii="Times New Roman" w:eastAsia="Calibri" w:hAnsi="Times New Roman" w:cs="Times New Roman"/>
                <w:b/>
                <w:sz w:val="28"/>
                <w:szCs w:val="28"/>
              </w:rPr>
              <w:t>Коли і ким надано гриф</w:t>
            </w:r>
          </w:p>
        </w:tc>
      </w:tr>
      <w:tr w:rsidR="00623D0B" w:rsidRPr="008837CC" w14:paraId="222D457C" w14:textId="77777777" w:rsidTr="006959A6">
        <w:tc>
          <w:tcPr>
            <w:tcW w:w="680" w:type="dxa"/>
            <w:shd w:val="clear" w:color="auto" w:fill="auto"/>
          </w:tcPr>
          <w:p w14:paraId="6D4DFD1A" w14:textId="301A3F67" w:rsidR="00623D0B" w:rsidRPr="009C0BDB" w:rsidRDefault="009C0BDB" w:rsidP="0086727F">
            <w:pPr>
              <w:spacing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1</w:t>
            </w:r>
          </w:p>
        </w:tc>
        <w:tc>
          <w:tcPr>
            <w:tcW w:w="597" w:type="dxa"/>
            <w:shd w:val="clear" w:color="auto" w:fill="auto"/>
          </w:tcPr>
          <w:p w14:paraId="63F3C56E" w14:textId="0ECE8361" w:rsidR="00623D0B" w:rsidRPr="00121DCE" w:rsidRDefault="00544773" w:rsidP="0086727F">
            <w:pPr>
              <w:spacing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4997" w:type="dxa"/>
            <w:shd w:val="clear" w:color="auto" w:fill="auto"/>
          </w:tcPr>
          <w:p w14:paraId="19E9F7E3" w14:textId="46757BB1" w:rsidR="00623D0B" w:rsidRPr="00544773" w:rsidRDefault="00623D0B" w:rsidP="0086727F">
            <w:pPr>
              <w:shd w:val="clear" w:color="auto" w:fill="FFFFFF"/>
              <w:spacing w:after="0" w:line="240" w:lineRule="auto"/>
              <w:jc w:val="both"/>
              <w:rPr>
                <w:rFonts w:ascii="Times New Roman" w:eastAsia="Times New Roman" w:hAnsi="Times New Roman" w:cs="Times New Roman"/>
                <w:sz w:val="28"/>
                <w:szCs w:val="28"/>
                <w:lang w:val="uk-UA" w:eastAsia="uk-UA"/>
              </w:rPr>
            </w:pPr>
            <w:r w:rsidRPr="00544773">
              <w:rPr>
                <w:rFonts w:ascii="Times New Roman" w:eastAsia="Times New Roman" w:hAnsi="Times New Roman" w:cs="Times New Roman"/>
                <w:sz w:val="28"/>
                <w:szCs w:val="28"/>
                <w:lang w:val="uk-UA" w:eastAsia="uk-UA"/>
              </w:rPr>
              <w:t xml:space="preserve">Навчальна програма «Українська мова» для </w:t>
            </w:r>
            <w:r w:rsidR="0005030A" w:rsidRPr="00544773">
              <w:rPr>
                <w:rFonts w:ascii="Times New Roman" w:eastAsia="Times New Roman" w:hAnsi="Times New Roman" w:cs="Times New Roman"/>
                <w:sz w:val="28"/>
                <w:szCs w:val="28"/>
                <w:lang w:val="uk-UA" w:eastAsia="uk-UA"/>
              </w:rPr>
              <w:t>7-9</w:t>
            </w:r>
            <w:r w:rsidRPr="00544773">
              <w:rPr>
                <w:rFonts w:ascii="Times New Roman" w:eastAsia="Times New Roman" w:hAnsi="Times New Roman" w:cs="Times New Roman"/>
                <w:sz w:val="28"/>
                <w:szCs w:val="28"/>
                <w:lang w:val="uk-UA" w:eastAsia="uk-UA"/>
              </w:rPr>
              <w:t xml:space="preserve"> класів спеціальних закладів загальної середньої освіти</w:t>
            </w:r>
          </w:p>
          <w:p w14:paraId="3FD77AA9" w14:textId="788A24A0" w:rsidR="00623D0B" w:rsidRPr="00544773" w:rsidRDefault="00623D0B" w:rsidP="0086727F">
            <w:pPr>
              <w:shd w:val="clear" w:color="auto" w:fill="FFFFFF"/>
              <w:spacing w:after="0" w:line="240" w:lineRule="auto"/>
              <w:jc w:val="both"/>
              <w:rPr>
                <w:rFonts w:ascii="Times New Roman" w:eastAsia="Times New Roman" w:hAnsi="Times New Roman" w:cs="Times New Roman"/>
                <w:sz w:val="28"/>
                <w:szCs w:val="28"/>
                <w:lang w:val="uk-UA" w:eastAsia="uk-UA"/>
              </w:rPr>
            </w:pPr>
            <w:r w:rsidRPr="00544773">
              <w:rPr>
                <w:rFonts w:ascii="Times New Roman" w:eastAsia="Times New Roman" w:hAnsi="Times New Roman" w:cs="Times New Roman"/>
                <w:sz w:val="28"/>
                <w:szCs w:val="28"/>
                <w:lang w:val="uk-UA" w:eastAsia="uk-UA"/>
              </w:rPr>
              <w:t>для дітей із порушеннями інтелектуального розвитку (автор</w:t>
            </w:r>
            <w:r w:rsidR="0005030A" w:rsidRPr="00544773">
              <w:rPr>
                <w:rFonts w:ascii="Times New Roman" w:eastAsia="Times New Roman" w:hAnsi="Times New Roman" w:cs="Times New Roman"/>
                <w:sz w:val="28"/>
                <w:szCs w:val="28"/>
                <w:lang w:val="uk-UA" w:eastAsia="uk-UA"/>
              </w:rPr>
              <w:t>и Гончарова Н.М., Долганюк О.В.,Зубрилова О.М., Литвищенко Т.І.</w:t>
            </w:r>
            <w:r w:rsidRPr="00544773">
              <w:rPr>
                <w:rFonts w:ascii="Times New Roman" w:eastAsia="Times New Roman" w:hAnsi="Times New Roman" w:cs="Times New Roman"/>
                <w:sz w:val="28"/>
                <w:szCs w:val="28"/>
                <w:lang w:val="uk-UA" w:eastAsia="uk-UA"/>
              </w:rPr>
              <w:t>)</w:t>
            </w:r>
          </w:p>
          <w:p w14:paraId="48896BE7" w14:textId="77777777" w:rsidR="00623D0B" w:rsidRPr="00544773" w:rsidRDefault="00623D0B" w:rsidP="0086727F">
            <w:pPr>
              <w:shd w:val="clear" w:color="auto" w:fill="FFFFFF"/>
              <w:spacing w:after="0" w:line="240" w:lineRule="auto"/>
              <w:jc w:val="both"/>
              <w:rPr>
                <w:rFonts w:ascii="Times New Roman" w:eastAsia="Times New Roman" w:hAnsi="Times New Roman" w:cs="Times New Roman"/>
                <w:sz w:val="28"/>
                <w:szCs w:val="28"/>
                <w:lang w:val="uk-UA" w:eastAsia="uk-UA"/>
              </w:rPr>
            </w:pPr>
          </w:p>
        </w:tc>
        <w:tc>
          <w:tcPr>
            <w:tcW w:w="1775" w:type="dxa"/>
            <w:shd w:val="clear" w:color="auto" w:fill="auto"/>
          </w:tcPr>
          <w:p w14:paraId="5AFD53D5" w14:textId="77777777" w:rsidR="00623D0B" w:rsidRPr="00544773" w:rsidRDefault="00623D0B" w:rsidP="0086727F">
            <w:pPr>
              <w:spacing w:line="240" w:lineRule="auto"/>
              <w:contextualSpacing/>
              <w:jc w:val="center"/>
              <w:rPr>
                <w:rFonts w:ascii="Times New Roman" w:hAnsi="Times New Roman" w:cs="Times New Roman"/>
                <w:sz w:val="28"/>
                <w:szCs w:val="28"/>
              </w:rPr>
            </w:pPr>
            <w:r w:rsidRPr="00544773">
              <w:rPr>
                <w:rFonts w:ascii="Times New Roman" w:hAnsi="Times New Roman" w:cs="Times New Roman"/>
                <w:sz w:val="28"/>
                <w:szCs w:val="28"/>
              </w:rPr>
              <w:t xml:space="preserve">Сайт інституту    модернізації змісту освіти  </w:t>
            </w:r>
          </w:p>
        </w:tc>
        <w:tc>
          <w:tcPr>
            <w:tcW w:w="2265" w:type="dxa"/>
            <w:shd w:val="clear" w:color="auto" w:fill="auto"/>
          </w:tcPr>
          <w:p w14:paraId="43860731" w14:textId="751D3042" w:rsidR="00623D0B" w:rsidRPr="00544773" w:rsidRDefault="00623D0B" w:rsidP="0086727F">
            <w:pPr>
              <w:spacing w:line="240" w:lineRule="auto"/>
              <w:contextualSpacing/>
              <w:jc w:val="both"/>
              <w:rPr>
                <w:rFonts w:ascii="Times New Roman" w:eastAsia="Times New Roman" w:hAnsi="Times New Roman" w:cs="Times New Roman"/>
                <w:sz w:val="28"/>
                <w:szCs w:val="28"/>
                <w:lang w:val="uk-UA" w:eastAsia="uk-UA"/>
              </w:rPr>
            </w:pPr>
            <w:r w:rsidRPr="00544773">
              <w:rPr>
                <w:rFonts w:ascii="Times New Roman" w:eastAsia="Times New Roman" w:hAnsi="Times New Roman" w:cs="Times New Roman"/>
                <w:sz w:val="28"/>
                <w:szCs w:val="28"/>
                <w:lang w:val="uk-UA" w:eastAsia="uk-UA"/>
              </w:rPr>
              <w:t xml:space="preserve">Наказ МОН України від </w:t>
            </w:r>
          </w:p>
          <w:p w14:paraId="07CEC376" w14:textId="7BD14DA8" w:rsidR="00623D0B" w:rsidRPr="00544773" w:rsidRDefault="0005030A" w:rsidP="0086727F">
            <w:pPr>
              <w:spacing w:line="240" w:lineRule="auto"/>
              <w:contextualSpacing/>
              <w:jc w:val="both"/>
              <w:rPr>
                <w:rFonts w:ascii="Times New Roman" w:eastAsia="Times New Roman" w:hAnsi="Times New Roman" w:cs="Times New Roman"/>
                <w:sz w:val="28"/>
                <w:szCs w:val="28"/>
                <w:lang w:val="uk-UA" w:eastAsia="uk-UA"/>
              </w:rPr>
            </w:pPr>
            <w:r w:rsidRPr="00544773">
              <w:rPr>
                <w:rFonts w:ascii="Times New Roman" w:eastAsia="Times New Roman" w:hAnsi="Times New Roman" w:cs="Times New Roman"/>
                <w:sz w:val="28"/>
                <w:szCs w:val="28"/>
                <w:lang w:val="uk-UA" w:eastAsia="uk-UA"/>
              </w:rPr>
              <w:t>15</w:t>
            </w:r>
            <w:r w:rsidR="00623D0B" w:rsidRPr="00544773">
              <w:rPr>
                <w:rFonts w:ascii="Times New Roman" w:eastAsia="Times New Roman" w:hAnsi="Times New Roman" w:cs="Times New Roman"/>
                <w:sz w:val="28"/>
                <w:szCs w:val="28"/>
                <w:lang w:val="uk-UA" w:eastAsia="uk-UA"/>
              </w:rPr>
              <w:t>.0</w:t>
            </w:r>
            <w:r w:rsidRPr="00544773">
              <w:rPr>
                <w:rFonts w:ascii="Times New Roman" w:eastAsia="Times New Roman" w:hAnsi="Times New Roman" w:cs="Times New Roman"/>
                <w:sz w:val="28"/>
                <w:szCs w:val="28"/>
                <w:lang w:val="uk-UA" w:eastAsia="uk-UA"/>
              </w:rPr>
              <w:t>9</w:t>
            </w:r>
            <w:r w:rsidR="00623D0B" w:rsidRPr="00544773">
              <w:rPr>
                <w:rFonts w:ascii="Times New Roman" w:eastAsia="Times New Roman" w:hAnsi="Times New Roman" w:cs="Times New Roman"/>
                <w:sz w:val="28"/>
                <w:szCs w:val="28"/>
                <w:lang w:val="uk-UA" w:eastAsia="uk-UA"/>
              </w:rPr>
              <w:t>.202</w:t>
            </w:r>
            <w:r w:rsidRPr="00544773">
              <w:rPr>
                <w:rFonts w:ascii="Times New Roman" w:eastAsia="Times New Roman" w:hAnsi="Times New Roman" w:cs="Times New Roman"/>
                <w:sz w:val="28"/>
                <w:szCs w:val="28"/>
                <w:lang w:val="uk-UA" w:eastAsia="uk-UA"/>
              </w:rPr>
              <w:t>3</w:t>
            </w:r>
            <w:r w:rsidR="00623D0B" w:rsidRPr="00544773">
              <w:rPr>
                <w:rFonts w:ascii="Times New Roman" w:eastAsia="Times New Roman" w:hAnsi="Times New Roman" w:cs="Times New Roman"/>
                <w:sz w:val="28"/>
                <w:szCs w:val="28"/>
                <w:lang w:val="uk-UA" w:eastAsia="uk-UA"/>
              </w:rPr>
              <w:t xml:space="preserve"> №</w:t>
            </w:r>
            <w:r w:rsidRPr="00544773">
              <w:rPr>
                <w:rFonts w:ascii="Times New Roman" w:eastAsia="Times New Roman" w:hAnsi="Times New Roman" w:cs="Times New Roman"/>
                <w:sz w:val="28"/>
                <w:szCs w:val="28"/>
                <w:lang w:val="uk-UA" w:eastAsia="uk-UA"/>
              </w:rPr>
              <w:t>11</w:t>
            </w:r>
            <w:r w:rsidR="00623D0B" w:rsidRPr="00544773">
              <w:rPr>
                <w:rFonts w:ascii="Times New Roman" w:eastAsia="Times New Roman" w:hAnsi="Times New Roman" w:cs="Times New Roman"/>
                <w:sz w:val="28"/>
                <w:szCs w:val="28"/>
                <w:lang w:val="uk-UA" w:eastAsia="uk-UA"/>
              </w:rPr>
              <w:t>2</w:t>
            </w:r>
            <w:r w:rsidRPr="00544773">
              <w:rPr>
                <w:rFonts w:ascii="Times New Roman" w:eastAsia="Times New Roman" w:hAnsi="Times New Roman" w:cs="Times New Roman"/>
                <w:sz w:val="28"/>
                <w:szCs w:val="28"/>
                <w:lang w:val="uk-UA" w:eastAsia="uk-UA"/>
              </w:rPr>
              <w:t>6</w:t>
            </w:r>
          </w:p>
        </w:tc>
      </w:tr>
      <w:tr w:rsidR="00623D0B" w:rsidRPr="008837CC" w14:paraId="1AB1F851" w14:textId="77777777" w:rsidTr="006959A6">
        <w:trPr>
          <w:trHeight w:val="1785"/>
        </w:trPr>
        <w:tc>
          <w:tcPr>
            <w:tcW w:w="680" w:type="dxa"/>
            <w:shd w:val="clear" w:color="auto" w:fill="auto"/>
          </w:tcPr>
          <w:p w14:paraId="3DCF61B1" w14:textId="0EB26F1F" w:rsidR="00623D0B" w:rsidRPr="009C0BDB" w:rsidRDefault="009C0BDB" w:rsidP="0086727F">
            <w:pPr>
              <w:spacing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p>
        </w:tc>
        <w:tc>
          <w:tcPr>
            <w:tcW w:w="597" w:type="dxa"/>
            <w:shd w:val="clear" w:color="auto" w:fill="auto"/>
          </w:tcPr>
          <w:p w14:paraId="57E38D41" w14:textId="54ED4CD7" w:rsidR="00623D0B" w:rsidRPr="00121DCE" w:rsidRDefault="00544773" w:rsidP="0086727F">
            <w:pPr>
              <w:spacing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4997" w:type="dxa"/>
            <w:shd w:val="clear" w:color="auto" w:fill="auto"/>
          </w:tcPr>
          <w:p w14:paraId="4FAEDB2B" w14:textId="13C60BEC" w:rsidR="00623D0B" w:rsidRPr="00544773" w:rsidRDefault="00623D0B" w:rsidP="0086727F">
            <w:pPr>
              <w:shd w:val="clear" w:color="auto" w:fill="FFFFFF"/>
              <w:spacing w:after="0" w:line="240" w:lineRule="auto"/>
              <w:jc w:val="both"/>
              <w:rPr>
                <w:rFonts w:ascii="Times New Roman" w:eastAsia="Times New Roman" w:hAnsi="Times New Roman" w:cs="Times New Roman"/>
                <w:sz w:val="28"/>
                <w:szCs w:val="28"/>
                <w:lang w:val="uk-UA" w:eastAsia="uk-UA"/>
              </w:rPr>
            </w:pPr>
            <w:r w:rsidRPr="00544773">
              <w:rPr>
                <w:rFonts w:ascii="Times New Roman" w:eastAsia="Times New Roman" w:hAnsi="Times New Roman" w:cs="Times New Roman"/>
                <w:sz w:val="28"/>
                <w:szCs w:val="28"/>
                <w:lang w:val="uk-UA" w:eastAsia="uk-UA"/>
              </w:rPr>
              <w:t xml:space="preserve">Навчальна програма «Українська література» для </w:t>
            </w:r>
            <w:r w:rsidR="00544773">
              <w:rPr>
                <w:rFonts w:ascii="Times New Roman" w:eastAsia="Times New Roman" w:hAnsi="Times New Roman" w:cs="Times New Roman"/>
                <w:sz w:val="28"/>
                <w:szCs w:val="28"/>
                <w:lang w:val="uk-UA" w:eastAsia="uk-UA"/>
              </w:rPr>
              <w:t>7</w:t>
            </w:r>
            <w:r w:rsidRPr="00544773">
              <w:rPr>
                <w:rFonts w:ascii="Times New Roman" w:eastAsia="Times New Roman" w:hAnsi="Times New Roman" w:cs="Times New Roman"/>
                <w:sz w:val="28"/>
                <w:szCs w:val="28"/>
                <w:lang w:val="uk-UA" w:eastAsia="uk-UA"/>
              </w:rPr>
              <w:t>-</w:t>
            </w:r>
            <w:r w:rsidR="00544773">
              <w:rPr>
                <w:rFonts w:ascii="Times New Roman" w:eastAsia="Times New Roman" w:hAnsi="Times New Roman" w:cs="Times New Roman"/>
                <w:sz w:val="28"/>
                <w:szCs w:val="28"/>
                <w:lang w:val="uk-UA" w:eastAsia="uk-UA"/>
              </w:rPr>
              <w:t>9</w:t>
            </w:r>
            <w:r w:rsidRPr="00544773">
              <w:rPr>
                <w:rFonts w:ascii="Times New Roman" w:eastAsia="Times New Roman" w:hAnsi="Times New Roman" w:cs="Times New Roman"/>
                <w:sz w:val="28"/>
                <w:szCs w:val="28"/>
                <w:lang w:val="uk-UA" w:eastAsia="uk-UA"/>
              </w:rPr>
              <w:t xml:space="preserve"> класів спеціальних закладів загальної середньої освіти</w:t>
            </w:r>
          </w:p>
          <w:p w14:paraId="021AD153" w14:textId="7F6C3FED" w:rsidR="00623D0B" w:rsidRPr="00544773" w:rsidRDefault="00623D0B" w:rsidP="0086727F">
            <w:pPr>
              <w:shd w:val="clear" w:color="auto" w:fill="FFFFFF"/>
              <w:spacing w:after="0" w:line="240" w:lineRule="auto"/>
              <w:jc w:val="both"/>
              <w:rPr>
                <w:rFonts w:ascii="Times New Roman" w:eastAsia="Times New Roman" w:hAnsi="Times New Roman" w:cs="Times New Roman"/>
                <w:sz w:val="28"/>
                <w:szCs w:val="28"/>
                <w:lang w:val="uk-UA" w:eastAsia="uk-UA"/>
              </w:rPr>
            </w:pPr>
            <w:r w:rsidRPr="00544773">
              <w:rPr>
                <w:rFonts w:ascii="Times New Roman" w:eastAsia="Times New Roman" w:hAnsi="Times New Roman" w:cs="Times New Roman"/>
                <w:sz w:val="28"/>
                <w:szCs w:val="28"/>
                <w:lang w:val="uk-UA" w:eastAsia="uk-UA"/>
              </w:rPr>
              <w:t xml:space="preserve">для дітей із порушеннями інтелектуального розвитку </w:t>
            </w:r>
            <w:r w:rsidR="0005030A" w:rsidRPr="00544773">
              <w:rPr>
                <w:rFonts w:ascii="Times New Roman" w:eastAsia="Times New Roman" w:hAnsi="Times New Roman" w:cs="Times New Roman"/>
                <w:sz w:val="28"/>
                <w:szCs w:val="28"/>
                <w:lang w:val="uk-UA" w:eastAsia="uk-UA"/>
              </w:rPr>
              <w:t>(автори Гончарова Н.М., Долганюк О.В.,Зубрилова О.М., Литвищенко Т.І.)</w:t>
            </w:r>
          </w:p>
          <w:p w14:paraId="59DD0251" w14:textId="77777777" w:rsidR="00623D0B" w:rsidRPr="00544773" w:rsidRDefault="00623D0B" w:rsidP="0086727F">
            <w:pPr>
              <w:shd w:val="clear" w:color="auto" w:fill="FFFFFF"/>
              <w:spacing w:after="0" w:line="240" w:lineRule="auto"/>
              <w:jc w:val="both"/>
              <w:rPr>
                <w:rFonts w:ascii="Times New Roman" w:eastAsia="Times New Roman" w:hAnsi="Times New Roman" w:cs="Times New Roman"/>
                <w:sz w:val="28"/>
                <w:szCs w:val="28"/>
                <w:lang w:val="uk-UA" w:eastAsia="uk-UA"/>
              </w:rPr>
            </w:pPr>
          </w:p>
        </w:tc>
        <w:tc>
          <w:tcPr>
            <w:tcW w:w="1775" w:type="dxa"/>
            <w:shd w:val="clear" w:color="auto" w:fill="auto"/>
          </w:tcPr>
          <w:p w14:paraId="0EAEBADE" w14:textId="77777777" w:rsidR="00623D0B" w:rsidRPr="00544773" w:rsidRDefault="00623D0B" w:rsidP="0086727F">
            <w:pPr>
              <w:spacing w:line="240" w:lineRule="auto"/>
              <w:contextualSpacing/>
              <w:jc w:val="center"/>
              <w:rPr>
                <w:rFonts w:ascii="Times New Roman" w:hAnsi="Times New Roman" w:cs="Times New Roman"/>
                <w:sz w:val="28"/>
                <w:szCs w:val="28"/>
              </w:rPr>
            </w:pPr>
            <w:r w:rsidRPr="00544773">
              <w:rPr>
                <w:rFonts w:ascii="Times New Roman" w:hAnsi="Times New Roman" w:cs="Times New Roman"/>
                <w:sz w:val="28"/>
                <w:szCs w:val="28"/>
              </w:rPr>
              <w:t xml:space="preserve">Сайт </w:t>
            </w:r>
            <w:proofErr w:type="gramStart"/>
            <w:r w:rsidRPr="00544773">
              <w:rPr>
                <w:rFonts w:ascii="Times New Roman" w:hAnsi="Times New Roman" w:cs="Times New Roman"/>
                <w:sz w:val="28"/>
                <w:szCs w:val="28"/>
              </w:rPr>
              <w:t>інституту  модернізації</w:t>
            </w:r>
            <w:proofErr w:type="gramEnd"/>
            <w:r w:rsidRPr="00544773">
              <w:rPr>
                <w:rFonts w:ascii="Times New Roman" w:hAnsi="Times New Roman" w:cs="Times New Roman"/>
                <w:sz w:val="28"/>
                <w:szCs w:val="28"/>
              </w:rPr>
              <w:t xml:space="preserve"> змісту освіти  </w:t>
            </w:r>
          </w:p>
        </w:tc>
        <w:tc>
          <w:tcPr>
            <w:tcW w:w="2265" w:type="dxa"/>
            <w:shd w:val="clear" w:color="auto" w:fill="auto"/>
          </w:tcPr>
          <w:p w14:paraId="60438E2B" w14:textId="518FC6A1" w:rsidR="00623D0B" w:rsidRPr="00544773" w:rsidRDefault="00623D0B" w:rsidP="0086727F">
            <w:pPr>
              <w:spacing w:line="240" w:lineRule="auto"/>
              <w:contextualSpacing/>
              <w:jc w:val="both"/>
              <w:rPr>
                <w:rFonts w:ascii="Times New Roman" w:eastAsia="Times New Roman" w:hAnsi="Times New Roman" w:cs="Times New Roman"/>
                <w:sz w:val="28"/>
                <w:szCs w:val="28"/>
                <w:lang w:val="uk-UA" w:eastAsia="uk-UA"/>
              </w:rPr>
            </w:pPr>
            <w:r w:rsidRPr="00544773">
              <w:rPr>
                <w:rFonts w:ascii="Times New Roman" w:eastAsia="Times New Roman" w:hAnsi="Times New Roman" w:cs="Times New Roman"/>
                <w:sz w:val="28"/>
                <w:szCs w:val="28"/>
                <w:lang w:val="uk-UA" w:eastAsia="uk-UA"/>
              </w:rPr>
              <w:t xml:space="preserve">Наказ Міністерства освіти і науки України від </w:t>
            </w:r>
            <w:r w:rsidR="00544773" w:rsidRPr="00544773">
              <w:rPr>
                <w:rFonts w:ascii="Times New Roman" w:eastAsia="Times New Roman" w:hAnsi="Times New Roman" w:cs="Times New Roman"/>
                <w:sz w:val="28"/>
                <w:szCs w:val="28"/>
                <w:lang w:val="uk-UA" w:eastAsia="uk-UA"/>
              </w:rPr>
              <w:t>15.09.2023 №1126</w:t>
            </w:r>
          </w:p>
        </w:tc>
      </w:tr>
      <w:tr w:rsidR="00623D0B" w:rsidRPr="00121DCE" w14:paraId="00D8E7FA" w14:textId="77777777" w:rsidTr="006959A6">
        <w:tc>
          <w:tcPr>
            <w:tcW w:w="680" w:type="dxa"/>
            <w:shd w:val="clear" w:color="auto" w:fill="auto"/>
          </w:tcPr>
          <w:p w14:paraId="388FF618" w14:textId="4049502C" w:rsidR="00623D0B" w:rsidRPr="009C0BDB" w:rsidRDefault="009C0BDB" w:rsidP="0086727F">
            <w:pPr>
              <w:spacing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p>
        </w:tc>
        <w:tc>
          <w:tcPr>
            <w:tcW w:w="597" w:type="dxa"/>
            <w:shd w:val="clear" w:color="auto" w:fill="auto"/>
          </w:tcPr>
          <w:p w14:paraId="05E0D92E" w14:textId="072AAE9C" w:rsidR="00623D0B" w:rsidRPr="00121DCE" w:rsidRDefault="00BD1F4C" w:rsidP="0086727F">
            <w:pPr>
              <w:spacing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4997" w:type="dxa"/>
            <w:shd w:val="clear" w:color="auto" w:fill="auto"/>
          </w:tcPr>
          <w:p w14:paraId="5CA47193" w14:textId="6D3F8E71" w:rsidR="00623D0B" w:rsidRPr="00121DCE" w:rsidRDefault="00F32CA0" w:rsidP="0086727F">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F32CA0">
              <w:rPr>
                <w:rFonts w:ascii="Times New Roman" w:eastAsia="Times New Roman" w:hAnsi="Times New Roman" w:cs="Times New Roman"/>
                <w:color w:val="000000"/>
                <w:sz w:val="28"/>
                <w:szCs w:val="28"/>
                <w:lang w:val="uk-UA" w:eastAsia="uk-UA"/>
              </w:rPr>
              <w:t>Модельна навчальна програма інтегрованого курсу</w:t>
            </w:r>
            <w:r>
              <w:rPr>
                <w:rFonts w:ascii="Times New Roman" w:eastAsia="Times New Roman" w:hAnsi="Times New Roman" w:cs="Times New Roman"/>
                <w:color w:val="000000"/>
                <w:sz w:val="28"/>
                <w:szCs w:val="28"/>
                <w:lang w:val="uk-UA" w:eastAsia="uk-UA"/>
              </w:rPr>
              <w:t xml:space="preserve"> </w:t>
            </w:r>
            <w:r w:rsidRPr="00F32CA0">
              <w:rPr>
                <w:rFonts w:ascii="Times New Roman" w:eastAsia="Times New Roman" w:hAnsi="Times New Roman" w:cs="Times New Roman"/>
                <w:color w:val="000000"/>
                <w:sz w:val="28"/>
                <w:szCs w:val="28"/>
                <w:lang w:val="uk-UA" w:eastAsia="uk-UA"/>
              </w:rPr>
              <w:t>«Здоров’я, безпека та добробут»</w:t>
            </w:r>
            <w:r>
              <w:rPr>
                <w:rFonts w:ascii="Times New Roman" w:eastAsia="Times New Roman" w:hAnsi="Times New Roman" w:cs="Times New Roman"/>
                <w:color w:val="000000"/>
                <w:sz w:val="28"/>
                <w:szCs w:val="28"/>
                <w:lang w:val="uk-UA" w:eastAsia="uk-UA"/>
              </w:rPr>
              <w:t xml:space="preserve"> </w:t>
            </w:r>
            <w:r w:rsidRPr="00F32CA0">
              <w:rPr>
                <w:rFonts w:ascii="Times New Roman" w:eastAsia="Times New Roman" w:hAnsi="Times New Roman" w:cs="Times New Roman"/>
                <w:color w:val="000000"/>
                <w:sz w:val="28"/>
                <w:szCs w:val="28"/>
                <w:lang w:val="uk-UA" w:eastAsia="uk-UA"/>
              </w:rPr>
              <w:t>для 7-10 класів спеціальних закладів загальної середньої освіти</w:t>
            </w:r>
            <w:r>
              <w:rPr>
                <w:rFonts w:ascii="Times New Roman" w:eastAsia="Times New Roman" w:hAnsi="Times New Roman" w:cs="Times New Roman"/>
                <w:color w:val="000000"/>
                <w:sz w:val="28"/>
                <w:szCs w:val="28"/>
                <w:lang w:val="uk-UA" w:eastAsia="uk-UA"/>
              </w:rPr>
              <w:t xml:space="preserve"> </w:t>
            </w:r>
            <w:r w:rsidRPr="00F32CA0">
              <w:rPr>
                <w:rFonts w:ascii="Times New Roman" w:eastAsia="Times New Roman" w:hAnsi="Times New Roman" w:cs="Times New Roman"/>
                <w:color w:val="000000"/>
                <w:sz w:val="28"/>
                <w:szCs w:val="28"/>
                <w:lang w:val="uk-UA" w:eastAsia="uk-UA"/>
              </w:rPr>
              <w:t>для дітей із порушеннями інтелектуального розвитку</w:t>
            </w:r>
            <w:r>
              <w:rPr>
                <w:rFonts w:ascii="Times New Roman" w:eastAsia="Times New Roman" w:hAnsi="Times New Roman" w:cs="Times New Roman"/>
                <w:color w:val="000000"/>
                <w:sz w:val="28"/>
                <w:szCs w:val="28"/>
                <w:lang w:val="uk-UA" w:eastAsia="uk-UA"/>
              </w:rPr>
              <w:t xml:space="preserve"> </w:t>
            </w:r>
            <w:r w:rsidRPr="00F32CA0">
              <w:rPr>
                <w:rFonts w:ascii="Times New Roman" w:eastAsia="Times New Roman" w:hAnsi="Times New Roman" w:cs="Times New Roman"/>
                <w:color w:val="000000"/>
                <w:sz w:val="28"/>
                <w:szCs w:val="28"/>
                <w:lang w:val="uk-UA" w:eastAsia="uk-UA"/>
              </w:rPr>
              <w:t>(авт. Тороп К.С., Калюкова Ж.С., Скакодуб Т.С.)</w:t>
            </w:r>
          </w:p>
        </w:tc>
        <w:tc>
          <w:tcPr>
            <w:tcW w:w="1775" w:type="dxa"/>
            <w:shd w:val="clear" w:color="auto" w:fill="auto"/>
          </w:tcPr>
          <w:p w14:paraId="2BA60DB6" w14:textId="77777777" w:rsidR="00623D0B" w:rsidRPr="00121DCE" w:rsidRDefault="00623D0B" w:rsidP="0086727F">
            <w:pPr>
              <w:spacing w:line="240" w:lineRule="auto"/>
              <w:contextualSpacing/>
              <w:jc w:val="center"/>
              <w:rPr>
                <w:rFonts w:ascii="Times New Roman" w:hAnsi="Times New Roman" w:cs="Times New Roman"/>
                <w:sz w:val="28"/>
                <w:szCs w:val="28"/>
              </w:rPr>
            </w:pPr>
            <w:r w:rsidRPr="00121DCE">
              <w:rPr>
                <w:rFonts w:ascii="Times New Roman" w:hAnsi="Times New Roman" w:cs="Times New Roman"/>
                <w:sz w:val="28"/>
                <w:szCs w:val="28"/>
              </w:rPr>
              <w:t xml:space="preserve">Сайт </w:t>
            </w:r>
            <w:proofErr w:type="gramStart"/>
            <w:r w:rsidRPr="00121DCE">
              <w:rPr>
                <w:rFonts w:ascii="Times New Roman" w:hAnsi="Times New Roman" w:cs="Times New Roman"/>
                <w:sz w:val="28"/>
                <w:szCs w:val="28"/>
              </w:rPr>
              <w:t>інституту  модернізації</w:t>
            </w:r>
            <w:proofErr w:type="gramEnd"/>
            <w:r w:rsidRPr="00121DCE">
              <w:rPr>
                <w:rFonts w:ascii="Times New Roman" w:hAnsi="Times New Roman" w:cs="Times New Roman"/>
                <w:sz w:val="28"/>
                <w:szCs w:val="28"/>
              </w:rPr>
              <w:t xml:space="preserve"> змісту освіти  </w:t>
            </w:r>
          </w:p>
        </w:tc>
        <w:tc>
          <w:tcPr>
            <w:tcW w:w="2265" w:type="dxa"/>
            <w:shd w:val="clear" w:color="auto" w:fill="auto"/>
          </w:tcPr>
          <w:p w14:paraId="1C68DBE2" w14:textId="6988F407" w:rsidR="00F32CA0" w:rsidRPr="00121DCE" w:rsidRDefault="00623D0B" w:rsidP="0086727F">
            <w:pPr>
              <w:spacing w:line="240" w:lineRule="auto"/>
              <w:contextualSpacing/>
              <w:jc w:val="both"/>
              <w:rPr>
                <w:rFonts w:ascii="Times New Roman" w:eastAsia="Times New Roman" w:hAnsi="Times New Roman" w:cs="Times New Roman"/>
                <w:color w:val="000000"/>
                <w:sz w:val="28"/>
                <w:szCs w:val="28"/>
                <w:lang w:val="uk-UA" w:eastAsia="uk-UA"/>
              </w:rPr>
            </w:pPr>
            <w:r w:rsidRPr="00121DCE">
              <w:rPr>
                <w:rFonts w:ascii="Times New Roman" w:eastAsia="Times New Roman" w:hAnsi="Times New Roman" w:cs="Times New Roman"/>
                <w:color w:val="000000"/>
                <w:sz w:val="28"/>
                <w:szCs w:val="28"/>
                <w:lang w:val="uk-UA" w:eastAsia="uk-UA"/>
              </w:rPr>
              <w:t xml:space="preserve">Наказ МОН України від </w:t>
            </w:r>
            <w:r w:rsidR="00F32CA0" w:rsidRPr="00F32CA0">
              <w:rPr>
                <w:rFonts w:ascii="Times New Roman" w:eastAsia="Times New Roman" w:hAnsi="Times New Roman" w:cs="Times New Roman"/>
                <w:color w:val="000000"/>
                <w:sz w:val="28"/>
                <w:szCs w:val="28"/>
                <w:lang w:val="uk-UA" w:eastAsia="uk-UA"/>
              </w:rPr>
              <w:t>13.06.2023 № 724</w:t>
            </w:r>
          </w:p>
          <w:p w14:paraId="7DC81BA1" w14:textId="270BB6B5" w:rsidR="00623D0B" w:rsidRPr="00121DCE" w:rsidRDefault="00623D0B" w:rsidP="0086727F">
            <w:pPr>
              <w:spacing w:line="240" w:lineRule="auto"/>
              <w:contextualSpacing/>
              <w:jc w:val="both"/>
              <w:rPr>
                <w:rFonts w:ascii="Times New Roman" w:eastAsia="Times New Roman" w:hAnsi="Times New Roman" w:cs="Times New Roman"/>
                <w:color w:val="000000"/>
                <w:sz w:val="28"/>
                <w:szCs w:val="28"/>
                <w:lang w:val="uk-UA" w:eastAsia="uk-UA"/>
              </w:rPr>
            </w:pPr>
          </w:p>
        </w:tc>
      </w:tr>
      <w:tr w:rsidR="00623D0B" w:rsidRPr="00121DCE" w14:paraId="4B9E97D0" w14:textId="77777777" w:rsidTr="006959A6">
        <w:tc>
          <w:tcPr>
            <w:tcW w:w="680" w:type="dxa"/>
            <w:shd w:val="clear" w:color="auto" w:fill="auto"/>
          </w:tcPr>
          <w:p w14:paraId="1C48184C" w14:textId="77777777" w:rsidR="00623D0B" w:rsidRPr="00121DCE" w:rsidRDefault="00623D0B" w:rsidP="0086727F">
            <w:pPr>
              <w:spacing w:line="240" w:lineRule="auto"/>
              <w:contextualSpacing/>
              <w:jc w:val="center"/>
              <w:rPr>
                <w:rFonts w:ascii="Times New Roman" w:eastAsia="Calibri" w:hAnsi="Times New Roman" w:cs="Times New Roman"/>
                <w:sz w:val="28"/>
                <w:szCs w:val="28"/>
              </w:rPr>
            </w:pPr>
            <w:r w:rsidRPr="00121DCE">
              <w:rPr>
                <w:rFonts w:ascii="Times New Roman" w:eastAsia="Calibri" w:hAnsi="Times New Roman" w:cs="Times New Roman"/>
                <w:sz w:val="28"/>
                <w:szCs w:val="28"/>
              </w:rPr>
              <w:t>5</w:t>
            </w:r>
          </w:p>
        </w:tc>
        <w:tc>
          <w:tcPr>
            <w:tcW w:w="597" w:type="dxa"/>
            <w:shd w:val="clear" w:color="auto" w:fill="auto"/>
          </w:tcPr>
          <w:p w14:paraId="14D8D11D" w14:textId="6138D883" w:rsidR="00623D0B" w:rsidRPr="00121DCE" w:rsidRDefault="00F32CA0" w:rsidP="0086727F">
            <w:pPr>
              <w:spacing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4997" w:type="dxa"/>
            <w:shd w:val="clear" w:color="auto" w:fill="auto"/>
          </w:tcPr>
          <w:p w14:paraId="5CDAF8AC" w14:textId="6DB4DDC2" w:rsidR="00623D0B" w:rsidRPr="00F32CA0" w:rsidRDefault="00623D0B" w:rsidP="0086727F">
            <w:pPr>
              <w:shd w:val="clear" w:color="auto" w:fill="FFFFFF"/>
              <w:spacing w:after="0" w:line="240" w:lineRule="auto"/>
              <w:rPr>
                <w:rFonts w:ascii="Times New Roman" w:eastAsia="Times New Roman" w:hAnsi="Times New Roman" w:cs="Times New Roman"/>
                <w:color w:val="000000"/>
                <w:sz w:val="28"/>
                <w:szCs w:val="28"/>
                <w:lang w:val="uk-UA" w:eastAsia="uk-UA"/>
              </w:rPr>
            </w:pPr>
            <w:r w:rsidRPr="00F32CA0">
              <w:rPr>
                <w:rFonts w:ascii="Times New Roman" w:eastAsia="Times New Roman" w:hAnsi="Times New Roman" w:cs="Times New Roman"/>
                <w:color w:val="000000"/>
                <w:sz w:val="28"/>
                <w:szCs w:val="28"/>
                <w:lang w:val="uk-UA" w:eastAsia="uk-UA"/>
              </w:rPr>
              <w:t>Навчальна програма «Мистецтво» для</w:t>
            </w:r>
            <w:r w:rsidR="00F32CA0" w:rsidRPr="00F32CA0">
              <w:rPr>
                <w:rFonts w:ascii="Times New Roman" w:hAnsi="Times New Roman" w:cs="Times New Roman"/>
                <w:sz w:val="28"/>
                <w:szCs w:val="28"/>
              </w:rPr>
              <w:t xml:space="preserve"> </w:t>
            </w:r>
            <w:r w:rsidR="00F32CA0" w:rsidRPr="00F32CA0">
              <w:rPr>
                <w:rFonts w:ascii="Times New Roman" w:eastAsia="Times New Roman" w:hAnsi="Times New Roman" w:cs="Times New Roman"/>
                <w:color w:val="000000"/>
                <w:sz w:val="28"/>
                <w:szCs w:val="28"/>
                <w:lang w:val="uk-UA" w:eastAsia="uk-UA"/>
              </w:rPr>
              <w:t>для 7-9 класів спеціальних закладів загальної середньої освіти для дітей із порушеннями інтелектуального розвитку (авт. Тороп К.С., Лопатіна М.В., Прядка І.Є., Шпилєва Ю.І.)</w:t>
            </w:r>
            <w:r w:rsidRPr="00F32CA0">
              <w:rPr>
                <w:rFonts w:ascii="Times New Roman" w:eastAsia="Times New Roman" w:hAnsi="Times New Roman" w:cs="Times New Roman"/>
                <w:color w:val="000000"/>
                <w:sz w:val="28"/>
                <w:szCs w:val="28"/>
                <w:lang w:val="uk-UA" w:eastAsia="uk-UA"/>
              </w:rPr>
              <w:t xml:space="preserve"> </w:t>
            </w:r>
          </w:p>
        </w:tc>
        <w:tc>
          <w:tcPr>
            <w:tcW w:w="1775" w:type="dxa"/>
            <w:shd w:val="clear" w:color="auto" w:fill="auto"/>
          </w:tcPr>
          <w:p w14:paraId="5782CA58" w14:textId="77777777" w:rsidR="00623D0B" w:rsidRPr="00121DCE" w:rsidRDefault="00623D0B" w:rsidP="0086727F">
            <w:pPr>
              <w:spacing w:line="240" w:lineRule="auto"/>
              <w:contextualSpacing/>
              <w:jc w:val="center"/>
              <w:rPr>
                <w:rFonts w:ascii="Times New Roman" w:hAnsi="Times New Roman" w:cs="Times New Roman"/>
                <w:sz w:val="28"/>
                <w:szCs w:val="28"/>
              </w:rPr>
            </w:pPr>
            <w:r w:rsidRPr="00121DCE">
              <w:rPr>
                <w:rFonts w:ascii="Times New Roman" w:hAnsi="Times New Roman" w:cs="Times New Roman"/>
                <w:sz w:val="28"/>
                <w:szCs w:val="28"/>
              </w:rPr>
              <w:t xml:space="preserve">Сайт </w:t>
            </w:r>
            <w:proofErr w:type="gramStart"/>
            <w:r w:rsidRPr="00121DCE">
              <w:rPr>
                <w:rFonts w:ascii="Times New Roman" w:hAnsi="Times New Roman" w:cs="Times New Roman"/>
                <w:sz w:val="28"/>
                <w:szCs w:val="28"/>
              </w:rPr>
              <w:t>інституту  модернізації</w:t>
            </w:r>
            <w:proofErr w:type="gramEnd"/>
            <w:r w:rsidRPr="00121DCE">
              <w:rPr>
                <w:rFonts w:ascii="Times New Roman" w:hAnsi="Times New Roman" w:cs="Times New Roman"/>
                <w:sz w:val="28"/>
                <w:szCs w:val="28"/>
              </w:rPr>
              <w:t xml:space="preserve"> змісту освіти  </w:t>
            </w:r>
          </w:p>
        </w:tc>
        <w:tc>
          <w:tcPr>
            <w:tcW w:w="2265" w:type="dxa"/>
            <w:shd w:val="clear" w:color="auto" w:fill="auto"/>
          </w:tcPr>
          <w:p w14:paraId="4F996AAF" w14:textId="6BB042B8" w:rsidR="00623D0B" w:rsidRPr="00121DCE" w:rsidRDefault="00623D0B" w:rsidP="0086727F">
            <w:pPr>
              <w:spacing w:line="240" w:lineRule="auto"/>
              <w:contextualSpacing/>
              <w:jc w:val="both"/>
              <w:rPr>
                <w:rFonts w:ascii="Times New Roman" w:eastAsia="Times New Roman" w:hAnsi="Times New Roman" w:cs="Times New Roman"/>
                <w:color w:val="000000"/>
                <w:sz w:val="28"/>
                <w:szCs w:val="28"/>
                <w:lang w:val="uk-UA" w:eastAsia="uk-UA"/>
              </w:rPr>
            </w:pPr>
            <w:r w:rsidRPr="00121DCE">
              <w:rPr>
                <w:rFonts w:ascii="Times New Roman" w:eastAsia="Times New Roman" w:hAnsi="Times New Roman" w:cs="Times New Roman"/>
                <w:color w:val="000000"/>
                <w:sz w:val="28"/>
                <w:szCs w:val="28"/>
                <w:lang w:val="uk-UA" w:eastAsia="uk-UA"/>
              </w:rPr>
              <w:t xml:space="preserve">Наказ МОН України від </w:t>
            </w:r>
            <w:r w:rsidR="00F32CA0" w:rsidRPr="00F32CA0">
              <w:rPr>
                <w:rFonts w:ascii="Times New Roman" w:eastAsia="Times New Roman" w:hAnsi="Times New Roman" w:cs="Times New Roman"/>
                <w:color w:val="000000"/>
                <w:sz w:val="28"/>
                <w:szCs w:val="28"/>
                <w:lang w:val="uk-UA" w:eastAsia="uk-UA"/>
              </w:rPr>
              <w:t>13.06.2023 № 724</w:t>
            </w:r>
          </w:p>
        </w:tc>
      </w:tr>
      <w:tr w:rsidR="00623D0B" w:rsidRPr="00121DCE" w14:paraId="0F03C2A5" w14:textId="77777777" w:rsidTr="006959A6">
        <w:tc>
          <w:tcPr>
            <w:tcW w:w="680" w:type="dxa"/>
            <w:shd w:val="clear" w:color="auto" w:fill="auto"/>
          </w:tcPr>
          <w:p w14:paraId="1E32D10B" w14:textId="77777777" w:rsidR="00623D0B" w:rsidRPr="00121DCE" w:rsidRDefault="00623D0B" w:rsidP="0086727F">
            <w:pPr>
              <w:spacing w:line="240" w:lineRule="auto"/>
              <w:contextualSpacing/>
              <w:jc w:val="center"/>
              <w:rPr>
                <w:rFonts w:ascii="Times New Roman" w:eastAsia="Calibri" w:hAnsi="Times New Roman" w:cs="Times New Roman"/>
                <w:sz w:val="28"/>
                <w:szCs w:val="28"/>
              </w:rPr>
            </w:pPr>
            <w:r w:rsidRPr="00121DCE">
              <w:rPr>
                <w:rFonts w:ascii="Times New Roman" w:eastAsia="Calibri" w:hAnsi="Times New Roman" w:cs="Times New Roman"/>
                <w:sz w:val="28"/>
                <w:szCs w:val="28"/>
              </w:rPr>
              <w:t>6</w:t>
            </w:r>
          </w:p>
        </w:tc>
        <w:tc>
          <w:tcPr>
            <w:tcW w:w="597" w:type="dxa"/>
            <w:shd w:val="clear" w:color="auto" w:fill="auto"/>
          </w:tcPr>
          <w:p w14:paraId="1E8A5B9B" w14:textId="42503A91" w:rsidR="00623D0B" w:rsidRPr="00121DCE" w:rsidRDefault="00F32CA0" w:rsidP="0086727F">
            <w:pPr>
              <w:spacing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4997" w:type="dxa"/>
            <w:shd w:val="clear" w:color="auto" w:fill="auto"/>
          </w:tcPr>
          <w:p w14:paraId="5144DC0B" w14:textId="1A02337C" w:rsidR="00623D0B" w:rsidRPr="00F32CA0" w:rsidRDefault="00F32CA0" w:rsidP="0086727F">
            <w:pPr>
              <w:shd w:val="clear" w:color="auto" w:fill="FFFFFF"/>
              <w:spacing w:after="0" w:line="240" w:lineRule="auto"/>
              <w:rPr>
                <w:rFonts w:ascii="Times New Roman" w:eastAsia="Times New Roman" w:hAnsi="Times New Roman" w:cs="Times New Roman"/>
                <w:color w:val="000000"/>
                <w:sz w:val="28"/>
                <w:szCs w:val="28"/>
                <w:lang w:val="uk-UA" w:eastAsia="uk-UA"/>
              </w:rPr>
            </w:pPr>
            <w:r w:rsidRPr="00F32CA0">
              <w:rPr>
                <w:rFonts w:ascii="Times New Roman" w:eastAsia="Times New Roman" w:hAnsi="Times New Roman" w:cs="Times New Roman"/>
                <w:color w:val="000000"/>
                <w:sz w:val="28"/>
                <w:szCs w:val="28"/>
                <w:lang w:val="uk-UA" w:eastAsia="uk-UA"/>
              </w:rPr>
              <w:t>Модельна навчальна програма «Математика» для 7-10 класів спеціальних закладів загальної середньої освіти для дітей із порушеннями інтелектуального розвитку</w:t>
            </w:r>
            <w:r w:rsidR="00BD1F4C">
              <w:rPr>
                <w:rFonts w:ascii="Times New Roman" w:eastAsia="Times New Roman" w:hAnsi="Times New Roman" w:cs="Times New Roman"/>
                <w:color w:val="000000"/>
                <w:sz w:val="28"/>
                <w:szCs w:val="28"/>
                <w:lang w:val="uk-UA" w:eastAsia="uk-UA"/>
              </w:rPr>
              <w:t xml:space="preserve"> </w:t>
            </w:r>
            <w:r w:rsidRPr="00F32CA0">
              <w:rPr>
                <w:rFonts w:ascii="Times New Roman" w:eastAsia="Times New Roman" w:hAnsi="Times New Roman" w:cs="Times New Roman"/>
                <w:color w:val="000000"/>
                <w:sz w:val="28"/>
                <w:szCs w:val="28"/>
                <w:lang w:val="uk-UA" w:eastAsia="uk-UA"/>
              </w:rPr>
              <w:t>(авт. Біневич І.В., Тороп К.С., Глухова С.В.)</w:t>
            </w:r>
          </w:p>
        </w:tc>
        <w:tc>
          <w:tcPr>
            <w:tcW w:w="1775" w:type="dxa"/>
            <w:shd w:val="clear" w:color="auto" w:fill="auto"/>
          </w:tcPr>
          <w:p w14:paraId="59BA7D24" w14:textId="77777777" w:rsidR="00623D0B" w:rsidRPr="00121DCE" w:rsidRDefault="00623D0B" w:rsidP="0086727F">
            <w:pPr>
              <w:spacing w:line="240" w:lineRule="auto"/>
              <w:contextualSpacing/>
              <w:jc w:val="center"/>
              <w:rPr>
                <w:rFonts w:ascii="Times New Roman" w:hAnsi="Times New Roman" w:cs="Times New Roman"/>
                <w:sz w:val="24"/>
              </w:rPr>
            </w:pPr>
            <w:r w:rsidRPr="00121DCE">
              <w:rPr>
                <w:rFonts w:ascii="Times New Roman" w:hAnsi="Times New Roman" w:cs="Times New Roman"/>
                <w:sz w:val="28"/>
                <w:szCs w:val="28"/>
              </w:rPr>
              <w:t xml:space="preserve">Сайт інституту    модернізації змісту освіти  </w:t>
            </w:r>
          </w:p>
        </w:tc>
        <w:tc>
          <w:tcPr>
            <w:tcW w:w="2265" w:type="dxa"/>
            <w:shd w:val="clear" w:color="auto" w:fill="auto"/>
          </w:tcPr>
          <w:p w14:paraId="625FC48A" w14:textId="68D77FFF" w:rsidR="00623D0B" w:rsidRPr="00121DCE" w:rsidRDefault="00623D0B" w:rsidP="0086727F">
            <w:pPr>
              <w:spacing w:line="240" w:lineRule="auto"/>
              <w:contextualSpacing/>
              <w:jc w:val="both"/>
              <w:rPr>
                <w:rFonts w:ascii="Arial" w:eastAsia="Times New Roman" w:hAnsi="Arial" w:cs="Arial"/>
                <w:color w:val="000000"/>
                <w:sz w:val="24"/>
                <w:szCs w:val="24"/>
                <w:lang w:val="uk-UA" w:eastAsia="uk-UA"/>
              </w:rPr>
            </w:pPr>
            <w:r w:rsidRPr="00121DCE">
              <w:rPr>
                <w:rFonts w:ascii="Times New Roman" w:eastAsia="Times New Roman" w:hAnsi="Times New Roman" w:cs="Times New Roman"/>
                <w:color w:val="000000"/>
                <w:sz w:val="28"/>
                <w:szCs w:val="28"/>
                <w:lang w:val="uk-UA" w:eastAsia="uk-UA"/>
              </w:rPr>
              <w:t xml:space="preserve">Наказ </w:t>
            </w:r>
            <w:r w:rsidRPr="00F32CA0">
              <w:rPr>
                <w:rFonts w:ascii="Times New Roman" w:eastAsia="Times New Roman" w:hAnsi="Times New Roman" w:cs="Times New Roman"/>
                <w:color w:val="000000"/>
                <w:sz w:val="28"/>
                <w:szCs w:val="28"/>
                <w:lang w:val="uk-UA" w:eastAsia="uk-UA"/>
              </w:rPr>
              <w:t xml:space="preserve">Міністерства освіти і науки України від </w:t>
            </w:r>
            <w:bookmarkStart w:id="16" w:name="_Hlk172717817"/>
            <w:r w:rsidR="00F32CA0" w:rsidRPr="00F32CA0">
              <w:rPr>
                <w:rFonts w:ascii="Times New Roman" w:eastAsia="Times New Roman" w:hAnsi="Times New Roman" w:cs="Times New Roman"/>
                <w:color w:val="000000"/>
                <w:sz w:val="24"/>
                <w:szCs w:val="24"/>
                <w:lang w:val="uk-UA" w:eastAsia="uk-UA"/>
              </w:rPr>
              <w:t xml:space="preserve">13.06.2023 </w:t>
            </w:r>
            <w:r w:rsidR="00F32CA0">
              <w:rPr>
                <w:rFonts w:ascii="Times New Roman" w:eastAsia="Times New Roman" w:hAnsi="Times New Roman" w:cs="Times New Roman"/>
                <w:color w:val="000000"/>
                <w:sz w:val="24"/>
                <w:szCs w:val="24"/>
                <w:lang w:val="uk-UA" w:eastAsia="uk-UA"/>
              </w:rPr>
              <w:t>№</w:t>
            </w:r>
            <w:r w:rsidR="00F32CA0" w:rsidRPr="00F32CA0">
              <w:rPr>
                <w:rFonts w:ascii="Times New Roman" w:eastAsia="Times New Roman" w:hAnsi="Times New Roman" w:cs="Times New Roman"/>
                <w:color w:val="000000"/>
                <w:sz w:val="24"/>
                <w:szCs w:val="24"/>
                <w:lang w:val="uk-UA" w:eastAsia="uk-UA"/>
              </w:rPr>
              <w:t xml:space="preserve"> 724</w:t>
            </w:r>
            <w:r w:rsidR="00F32CA0">
              <w:rPr>
                <w:rFonts w:ascii="Arial" w:eastAsia="Times New Roman" w:hAnsi="Arial" w:cs="Arial"/>
                <w:color w:val="000000"/>
                <w:sz w:val="24"/>
                <w:szCs w:val="24"/>
                <w:lang w:val="uk-UA" w:eastAsia="uk-UA"/>
              </w:rPr>
              <w:t xml:space="preserve"> </w:t>
            </w:r>
            <w:bookmarkEnd w:id="16"/>
          </w:p>
        </w:tc>
      </w:tr>
      <w:tr w:rsidR="00623D0B" w:rsidRPr="00121DCE" w14:paraId="08D744A3" w14:textId="77777777" w:rsidTr="006959A6">
        <w:tc>
          <w:tcPr>
            <w:tcW w:w="680" w:type="dxa"/>
            <w:shd w:val="clear" w:color="auto" w:fill="auto"/>
          </w:tcPr>
          <w:p w14:paraId="32338DFD" w14:textId="77777777" w:rsidR="00623D0B" w:rsidRPr="00121DCE" w:rsidRDefault="00623D0B" w:rsidP="0086727F">
            <w:pPr>
              <w:spacing w:line="240" w:lineRule="auto"/>
              <w:contextualSpacing/>
              <w:jc w:val="center"/>
              <w:rPr>
                <w:rFonts w:ascii="Times New Roman" w:eastAsia="Calibri" w:hAnsi="Times New Roman" w:cs="Times New Roman"/>
                <w:sz w:val="28"/>
                <w:szCs w:val="28"/>
              </w:rPr>
            </w:pPr>
            <w:bookmarkStart w:id="17" w:name="_Hlk143260395"/>
            <w:r w:rsidRPr="00121DCE">
              <w:rPr>
                <w:rFonts w:ascii="Times New Roman" w:eastAsia="Calibri" w:hAnsi="Times New Roman" w:cs="Times New Roman"/>
                <w:sz w:val="28"/>
                <w:szCs w:val="28"/>
              </w:rPr>
              <w:t>8</w:t>
            </w:r>
          </w:p>
        </w:tc>
        <w:tc>
          <w:tcPr>
            <w:tcW w:w="597" w:type="dxa"/>
            <w:shd w:val="clear" w:color="auto" w:fill="auto"/>
          </w:tcPr>
          <w:p w14:paraId="7EDAF806" w14:textId="319AC458" w:rsidR="00623D0B" w:rsidRPr="00121DCE" w:rsidRDefault="00BD1F4C" w:rsidP="0086727F">
            <w:pPr>
              <w:spacing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4997" w:type="dxa"/>
            <w:shd w:val="clear" w:color="auto" w:fill="auto"/>
          </w:tcPr>
          <w:p w14:paraId="4C4AB096" w14:textId="38DC4766" w:rsidR="00623D0B" w:rsidRPr="00121DCE" w:rsidRDefault="00623D0B" w:rsidP="0086727F">
            <w:pPr>
              <w:shd w:val="clear" w:color="auto" w:fill="FFFFFF"/>
              <w:spacing w:after="0" w:line="240" w:lineRule="auto"/>
              <w:jc w:val="both"/>
              <w:rPr>
                <w:rFonts w:ascii="Times New Roman" w:eastAsia="Times New Roman" w:hAnsi="Times New Roman" w:cs="Times New Roman"/>
                <w:color w:val="000000"/>
                <w:sz w:val="28"/>
                <w:szCs w:val="28"/>
                <w:lang w:val="uk-UA" w:eastAsia="uk-UA"/>
              </w:rPr>
            </w:pPr>
            <w:r w:rsidRPr="00121DCE">
              <w:rPr>
                <w:rFonts w:ascii="Times New Roman" w:eastAsia="Times New Roman" w:hAnsi="Times New Roman" w:cs="Times New Roman"/>
                <w:color w:val="000000"/>
                <w:sz w:val="28"/>
                <w:szCs w:val="28"/>
                <w:lang w:val="uk-UA" w:eastAsia="uk-UA"/>
              </w:rPr>
              <w:t xml:space="preserve">Модельна програма </w:t>
            </w:r>
            <w:bookmarkStart w:id="18" w:name="_Hlk172717859"/>
            <w:r w:rsidRPr="00121DCE">
              <w:rPr>
                <w:rFonts w:ascii="Times New Roman" w:eastAsia="Times New Roman" w:hAnsi="Times New Roman" w:cs="Times New Roman"/>
                <w:color w:val="000000"/>
                <w:sz w:val="28"/>
                <w:szCs w:val="28"/>
                <w:lang w:val="uk-UA" w:eastAsia="uk-UA"/>
              </w:rPr>
              <w:t xml:space="preserve">з «Інформатики» для </w:t>
            </w:r>
            <w:r w:rsidR="00BD1F4C" w:rsidRPr="00BD1F4C">
              <w:rPr>
                <w:rFonts w:ascii="Times New Roman" w:eastAsia="Times New Roman" w:hAnsi="Times New Roman" w:cs="Times New Roman"/>
                <w:color w:val="000000"/>
                <w:sz w:val="28"/>
                <w:szCs w:val="28"/>
                <w:lang w:val="uk-UA" w:eastAsia="uk-UA"/>
              </w:rPr>
              <w:t>для 7-11 класів спеціальних закладів загальної середньої освіти</w:t>
            </w:r>
            <w:r w:rsidR="00BD1F4C">
              <w:rPr>
                <w:rFonts w:ascii="Times New Roman" w:eastAsia="Times New Roman" w:hAnsi="Times New Roman" w:cs="Times New Roman"/>
                <w:color w:val="000000"/>
                <w:sz w:val="28"/>
                <w:szCs w:val="28"/>
                <w:lang w:val="uk-UA" w:eastAsia="uk-UA"/>
              </w:rPr>
              <w:t xml:space="preserve"> </w:t>
            </w:r>
            <w:r w:rsidR="00BD1F4C" w:rsidRPr="00BD1F4C">
              <w:rPr>
                <w:rFonts w:ascii="Times New Roman" w:eastAsia="Times New Roman" w:hAnsi="Times New Roman" w:cs="Times New Roman"/>
                <w:color w:val="000000"/>
                <w:sz w:val="28"/>
                <w:szCs w:val="28"/>
                <w:lang w:val="uk-UA" w:eastAsia="uk-UA"/>
              </w:rPr>
              <w:t>для дітей із порушеннями інтелектуального розвитку</w:t>
            </w:r>
            <w:r w:rsidR="00BD1F4C">
              <w:rPr>
                <w:rFonts w:ascii="Times New Roman" w:eastAsia="Times New Roman" w:hAnsi="Times New Roman" w:cs="Times New Roman"/>
                <w:color w:val="000000"/>
                <w:sz w:val="28"/>
                <w:szCs w:val="28"/>
                <w:lang w:val="uk-UA" w:eastAsia="uk-UA"/>
              </w:rPr>
              <w:t xml:space="preserve"> </w:t>
            </w:r>
            <w:r w:rsidR="00BD1F4C" w:rsidRPr="00BD1F4C">
              <w:rPr>
                <w:rFonts w:ascii="Times New Roman" w:eastAsia="Times New Roman" w:hAnsi="Times New Roman" w:cs="Times New Roman"/>
                <w:color w:val="000000"/>
                <w:sz w:val="28"/>
                <w:szCs w:val="28"/>
                <w:lang w:val="uk-UA" w:eastAsia="uk-UA"/>
              </w:rPr>
              <w:t>(авт. Трокай Т.М., Тороп К.С.)</w:t>
            </w:r>
            <w:bookmarkEnd w:id="18"/>
          </w:p>
        </w:tc>
        <w:tc>
          <w:tcPr>
            <w:tcW w:w="1775" w:type="dxa"/>
            <w:shd w:val="clear" w:color="auto" w:fill="auto"/>
          </w:tcPr>
          <w:p w14:paraId="117F5118" w14:textId="711CD67A" w:rsidR="00623D0B" w:rsidRPr="00BD1F4C" w:rsidRDefault="00623D0B" w:rsidP="0086727F">
            <w:pPr>
              <w:spacing w:line="240" w:lineRule="auto"/>
              <w:contextualSpacing/>
              <w:jc w:val="center"/>
              <w:rPr>
                <w:rFonts w:ascii="Times New Roman" w:hAnsi="Times New Roman" w:cs="Times New Roman"/>
                <w:sz w:val="28"/>
                <w:szCs w:val="28"/>
              </w:rPr>
            </w:pPr>
            <w:r w:rsidRPr="00121DCE">
              <w:rPr>
                <w:rFonts w:ascii="Times New Roman" w:hAnsi="Times New Roman" w:cs="Times New Roman"/>
                <w:sz w:val="28"/>
                <w:szCs w:val="28"/>
              </w:rPr>
              <w:t xml:space="preserve">Сайт інституту модернізації змісту освіти    </w:t>
            </w:r>
          </w:p>
        </w:tc>
        <w:tc>
          <w:tcPr>
            <w:tcW w:w="2265" w:type="dxa"/>
            <w:shd w:val="clear" w:color="auto" w:fill="auto"/>
          </w:tcPr>
          <w:p w14:paraId="5C56CBDA" w14:textId="63215197" w:rsidR="00623D0B" w:rsidRPr="00121DCE" w:rsidRDefault="00623D0B" w:rsidP="0086727F">
            <w:pPr>
              <w:spacing w:line="240" w:lineRule="auto"/>
              <w:contextualSpacing/>
              <w:jc w:val="both"/>
              <w:rPr>
                <w:rFonts w:ascii="Times New Roman" w:eastAsia="Times New Roman" w:hAnsi="Times New Roman" w:cs="Times New Roman"/>
                <w:color w:val="000000"/>
                <w:sz w:val="28"/>
                <w:szCs w:val="28"/>
                <w:lang w:val="uk-UA" w:eastAsia="uk-UA"/>
              </w:rPr>
            </w:pPr>
            <w:r w:rsidRPr="00121DCE">
              <w:rPr>
                <w:rFonts w:ascii="Times New Roman" w:eastAsia="Times New Roman" w:hAnsi="Times New Roman" w:cs="Times New Roman"/>
                <w:color w:val="000000"/>
                <w:sz w:val="24"/>
                <w:szCs w:val="28"/>
                <w:lang w:val="uk-UA" w:eastAsia="uk-UA"/>
              </w:rPr>
              <w:t xml:space="preserve">Наказ МОН України від </w:t>
            </w:r>
            <w:r w:rsidR="00BD1F4C" w:rsidRPr="00F32CA0">
              <w:rPr>
                <w:rFonts w:ascii="Times New Roman" w:eastAsia="Times New Roman" w:hAnsi="Times New Roman" w:cs="Times New Roman"/>
                <w:color w:val="000000"/>
                <w:sz w:val="24"/>
                <w:szCs w:val="24"/>
                <w:lang w:val="uk-UA" w:eastAsia="uk-UA"/>
              </w:rPr>
              <w:t xml:space="preserve">13.06.2023 </w:t>
            </w:r>
            <w:r w:rsidR="00BD1F4C">
              <w:rPr>
                <w:rFonts w:ascii="Times New Roman" w:eastAsia="Times New Roman" w:hAnsi="Times New Roman" w:cs="Times New Roman"/>
                <w:color w:val="000000"/>
                <w:sz w:val="24"/>
                <w:szCs w:val="24"/>
                <w:lang w:val="uk-UA" w:eastAsia="uk-UA"/>
              </w:rPr>
              <w:t>№</w:t>
            </w:r>
            <w:r w:rsidR="00BD1F4C" w:rsidRPr="00F32CA0">
              <w:rPr>
                <w:rFonts w:ascii="Times New Roman" w:eastAsia="Times New Roman" w:hAnsi="Times New Roman" w:cs="Times New Roman"/>
                <w:color w:val="000000"/>
                <w:sz w:val="24"/>
                <w:szCs w:val="24"/>
                <w:lang w:val="uk-UA" w:eastAsia="uk-UA"/>
              </w:rPr>
              <w:t xml:space="preserve"> 724</w:t>
            </w:r>
          </w:p>
        </w:tc>
      </w:tr>
      <w:tr w:rsidR="00623D0B" w:rsidRPr="00121DCE" w14:paraId="50E7B2C3" w14:textId="77777777" w:rsidTr="006959A6">
        <w:tc>
          <w:tcPr>
            <w:tcW w:w="680" w:type="dxa"/>
            <w:shd w:val="clear" w:color="auto" w:fill="auto"/>
          </w:tcPr>
          <w:p w14:paraId="4570DDE8" w14:textId="77777777" w:rsidR="00623D0B" w:rsidRPr="00121DCE" w:rsidRDefault="00623D0B" w:rsidP="0086727F">
            <w:pPr>
              <w:spacing w:line="240" w:lineRule="auto"/>
              <w:contextualSpacing/>
              <w:jc w:val="center"/>
              <w:rPr>
                <w:rFonts w:ascii="Times New Roman" w:eastAsia="Calibri" w:hAnsi="Times New Roman" w:cs="Times New Roman"/>
                <w:sz w:val="28"/>
                <w:szCs w:val="28"/>
              </w:rPr>
            </w:pPr>
            <w:bookmarkStart w:id="19" w:name="_Hlk172802938"/>
            <w:bookmarkStart w:id="20" w:name="_Hlk143270630"/>
            <w:bookmarkEnd w:id="17"/>
            <w:r w:rsidRPr="00121DCE">
              <w:rPr>
                <w:rFonts w:ascii="Times New Roman" w:eastAsia="Calibri" w:hAnsi="Times New Roman" w:cs="Times New Roman"/>
                <w:sz w:val="28"/>
                <w:szCs w:val="28"/>
              </w:rPr>
              <w:t>9</w:t>
            </w:r>
          </w:p>
        </w:tc>
        <w:tc>
          <w:tcPr>
            <w:tcW w:w="597" w:type="dxa"/>
            <w:shd w:val="clear" w:color="auto" w:fill="auto"/>
          </w:tcPr>
          <w:p w14:paraId="15FDEC12" w14:textId="36FABD73" w:rsidR="00623D0B" w:rsidRPr="00121DCE" w:rsidRDefault="00BD1F4C" w:rsidP="0086727F">
            <w:pPr>
              <w:spacing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4997" w:type="dxa"/>
            <w:shd w:val="clear" w:color="auto" w:fill="auto"/>
          </w:tcPr>
          <w:p w14:paraId="54FDD6CF" w14:textId="387D7ABA" w:rsidR="00BD1F4C" w:rsidRPr="00BD1F4C" w:rsidRDefault="00BD1F4C" w:rsidP="0086727F">
            <w:pPr>
              <w:spacing w:after="0" w:line="240" w:lineRule="auto"/>
              <w:contextualSpacing/>
              <w:jc w:val="both"/>
              <w:rPr>
                <w:rFonts w:ascii="Times New Roman" w:eastAsia="Times New Roman" w:hAnsi="Times New Roman" w:cs="Times New Roman"/>
                <w:sz w:val="28"/>
                <w:szCs w:val="28"/>
                <w:lang w:val="uk-UA" w:eastAsia="uk-UA"/>
              </w:rPr>
            </w:pPr>
            <w:r w:rsidRPr="00BD1F4C">
              <w:rPr>
                <w:rFonts w:ascii="Times New Roman" w:eastAsia="Times New Roman" w:hAnsi="Times New Roman" w:cs="Times New Roman"/>
                <w:sz w:val="28"/>
                <w:szCs w:val="28"/>
                <w:lang w:val="uk-UA" w:eastAsia="uk-UA"/>
              </w:rPr>
              <w:t>Модельна навчальна програма «Історія України»</w:t>
            </w:r>
            <w:r>
              <w:rPr>
                <w:rFonts w:ascii="Times New Roman" w:eastAsia="Times New Roman" w:hAnsi="Times New Roman" w:cs="Times New Roman"/>
                <w:sz w:val="28"/>
                <w:szCs w:val="28"/>
                <w:lang w:val="uk-UA" w:eastAsia="uk-UA"/>
              </w:rPr>
              <w:t xml:space="preserve"> </w:t>
            </w:r>
            <w:r w:rsidRPr="00BD1F4C">
              <w:rPr>
                <w:rFonts w:ascii="Times New Roman" w:eastAsia="Times New Roman" w:hAnsi="Times New Roman" w:cs="Times New Roman"/>
                <w:sz w:val="28"/>
                <w:szCs w:val="28"/>
                <w:lang w:val="uk-UA" w:eastAsia="uk-UA"/>
              </w:rPr>
              <w:t>для 7-9 класів спеціальних закладів загальної середньої освіти</w:t>
            </w:r>
          </w:p>
          <w:p w14:paraId="6CECA496" w14:textId="503BCA5D" w:rsidR="00623D0B" w:rsidRPr="00121DCE" w:rsidRDefault="00BD1F4C" w:rsidP="0086727F">
            <w:pPr>
              <w:spacing w:after="0" w:line="240" w:lineRule="auto"/>
              <w:contextualSpacing/>
              <w:jc w:val="both"/>
              <w:rPr>
                <w:rFonts w:ascii="Times New Roman" w:eastAsia="Times New Roman" w:hAnsi="Times New Roman" w:cs="Times New Roman"/>
                <w:sz w:val="28"/>
                <w:szCs w:val="28"/>
                <w:lang w:val="uk-UA" w:eastAsia="uk-UA"/>
              </w:rPr>
            </w:pPr>
            <w:r w:rsidRPr="00BD1F4C">
              <w:rPr>
                <w:rFonts w:ascii="Times New Roman" w:eastAsia="Times New Roman" w:hAnsi="Times New Roman" w:cs="Times New Roman"/>
                <w:sz w:val="28"/>
                <w:szCs w:val="28"/>
                <w:lang w:val="uk-UA" w:eastAsia="uk-UA"/>
              </w:rPr>
              <w:lastRenderedPageBreak/>
              <w:t>для дітей із порушеннями інтелектуального розвитку</w:t>
            </w:r>
            <w:r w:rsidR="003F45B3">
              <w:rPr>
                <w:rFonts w:ascii="Times New Roman" w:eastAsia="Times New Roman" w:hAnsi="Times New Roman" w:cs="Times New Roman"/>
                <w:sz w:val="28"/>
                <w:szCs w:val="28"/>
                <w:lang w:val="uk-UA" w:eastAsia="uk-UA"/>
              </w:rPr>
              <w:t xml:space="preserve"> </w:t>
            </w:r>
            <w:r w:rsidRPr="00BD1F4C">
              <w:rPr>
                <w:rFonts w:ascii="Times New Roman" w:eastAsia="Times New Roman" w:hAnsi="Times New Roman" w:cs="Times New Roman"/>
                <w:sz w:val="28"/>
                <w:szCs w:val="28"/>
                <w:lang w:val="uk-UA" w:eastAsia="uk-UA"/>
              </w:rPr>
              <w:t>(авт. Тороп К. С., Василенко Б.В., Ляшенко В.В.)</w:t>
            </w:r>
          </w:p>
        </w:tc>
        <w:tc>
          <w:tcPr>
            <w:tcW w:w="1775" w:type="dxa"/>
            <w:shd w:val="clear" w:color="auto" w:fill="auto"/>
          </w:tcPr>
          <w:p w14:paraId="4F94F09A" w14:textId="55F59183" w:rsidR="00623D0B" w:rsidRPr="003F45B3" w:rsidRDefault="00623D0B" w:rsidP="0086727F">
            <w:pPr>
              <w:spacing w:line="240" w:lineRule="auto"/>
              <w:contextualSpacing/>
              <w:jc w:val="center"/>
              <w:rPr>
                <w:rFonts w:ascii="Times New Roman" w:hAnsi="Times New Roman" w:cs="Times New Roman"/>
                <w:sz w:val="28"/>
                <w:szCs w:val="28"/>
              </w:rPr>
            </w:pPr>
            <w:r w:rsidRPr="00121DCE">
              <w:rPr>
                <w:rFonts w:ascii="Times New Roman" w:hAnsi="Times New Roman" w:cs="Times New Roman"/>
                <w:sz w:val="28"/>
                <w:szCs w:val="28"/>
              </w:rPr>
              <w:lastRenderedPageBreak/>
              <w:t xml:space="preserve">Сайт інституту модернізації </w:t>
            </w:r>
            <w:r w:rsidRPr="00121DCE">
              <w:rPr>
                <w:rFonts w:ascii="Times New Roman" w:hAnsi="Times New Roman" w:cs="Times New Roman"/>
                <w:sz w:val="28"/>
                <w:szCs w:val="28"/>
              </w:rPr>
              <w:lastRenderedPageBreak/>
              <w:t xml:space="preserve">змісту освіти   </w:t>
            </w:r>
          </w:p>
        </w:tc>
        <w:tc>
          <w:tcPr>
            <w:tcW w:w="2265" w:type="dxa"/>
            <w:shd w:val="clear" w:color="auto" w:fill="auto"/>
          </w:tcPr>
          <w:p w14:paraId="1FDF3457" w14:textId="0ECE45FF" w:rsidR="00623D0B" w:rsidRPr="00121DCE" w:rsidRDefault="00623D0B" w:rsidP="0086727F">
            <w:pPr>
              <w:spacing w:line="240" w:lineRule="auto"/>
              <w:contextualSpacing/>
              <w:jc w:val="both"/>
              <w:rPr>
                <w:rFonts w:ascii="Times New Roman" w:eastAsia="Times New Roman" w:hAnsi="Times New Roman" w:cs="Times New Roman"/>
                <w:color w:val="000000"/>
                <w:sz w:val="28"/>
                <w:szCs w:val="28"/>
                <w:lang w:val="uk-UA" w:eastAsia="uk-UA"/>
              </w:rPr>
            </w:pPr>
            <w:r w:rsidRPr="00121DCE">
              <w:rPr>
                <w:rFonts w:ascii="Times New Roman" w:eastAsiaTheme="minorHAnsi" w:hAnsi="Times New Roman" w:cs="Times New Roman"/>
                <w:color w:val="000000"/>
                <w:sz w:val="24"/>
                <w:szCs w:val="28"/>
                <w:shd w:val="clear" w:color="auto" w:fill="FFFFFF"/>
                <w:lang w:val="en-US" w:eastAsia="en-US" w:bidi="en-US"/>
              </w:rPr>
              <w:lastRenderedPageBreak/>
              <w:t xml:space="preserve">Рекомендовано Міністерством освіти і науки </w:t>
            </w:r>
            <w:r w:rsidRPr="00BD1F4C">
              <w:rPr>
                <w:rFonts w:ascii="Times New Roman" w:eastAsiaTheme="minorHAnsi" w:hAnsi="Times New Roman" w:cs="Times New Roman"/>
                <w:color w:val="000000"/>
                <w:sz w:val="24"/>
                <w:szCs w:val="24"/>
                <w:shd w:val="clear" w:color="auto" w:fill="FFFFFF"/>
                <w:lang w:val="en-US" w:eastAsia="en-US" w:bidi="en-US"/>
              </w:rPr>
              <w:t xml:space="preserve">України (Лист </w:t>
            </w:r>
            <w:r w:rsidRPr="00BD1F4C">
              <w:rPr>
                <w:rFonts w:ascii="Times New Roman" w:eastAsiaTheme="minorHAnsi" w:hAnsi="Times New Roman" w:cs="Times New Roman"/>
                <w:color w:val="000000"/>
                <w:sz w:val="24"/>
                <w:szCs w:val="24"/>
                <w:shd w:val="clear" w:color="auto" w:fill="FFFFFF"/>
                <w:lang w:val="en-US" w:eastAsia="en-US" w:bidi="en-US"/>
              </w:rPr>
              <w:lastRenderedPageBreak/>
              <w:t xml:space="preserve">МОН від </w:t>
            </w:r>
            <w:r w:rsidR="00BD1F4C" w:rsidRPr="00BD1F4C">
              <w:rPr>
                <w:rFonts w:ascii="Times New Roman" w:eastAsia="Times New Roman" w:hAnsi="Times New Roman" w:cs="Times New Roman"/>
                <w:sz w:val="24"/>
                <w:szCs w:val="24"/>
                <w:lang w:val="uk-UA" w:eastAsia="uk-UA"/>
              </w:rPr>
              <w:t>13.06.2023 № 724</w:t>
            </w:r>
          </w:p>
        </w:tc>
      </w:tr>
      <w:bookmarkEnd w:id="19"/>
      <w:tr w:rsidR="003F45B3" w:rsidRPr="00121DCE" w14:paraId="1E25D4BE" w14:textId="77777777" w:rsidTr="006959A6">
        <w:tc>
          <w:tcPr>
            <w:tcW w:w="680" w:type="dxa"/>
            <w:shd w:val="clear" w:color="auto" w:fill="auto"/>
          </w:tcPr>
          <w:p w14:paraId="4B76830F" w14:textId="22EEAF37" w:rsidR="003F45B3" w:rsidRPr="00115A9F" w:rsidRDefault="003F45B3" w:rsidP="0086727F">
            <w:pPr>
              <w:spacing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p>
        </w:tc>
        <w:tc>
          <w:tcPr>
            <w:tcW w:w="597" w:type="dxa"/>
            <w:shd w:val="clear" w:color="auto" w:fill="auto"/>
          </w:tcPr>
          <w:p w14:paraId="1C8EB683" w14:textId="39C48F3F" w:rsidR="003F45B3" w:rsidRDefault="003F45B3" w:rsidP="0086727F">
            <w:pPr>
              <w:spacing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p>
        </w:tc>
        <w:tc>
          <w:tcPr>
            <w:tcW w:w="4997" w:type="dxa"/>
            <w:shd w:val="clear" w:color="auto" w:fill="auto"/>
          </w:tcPr>
          <w:p w14:paraId="2D986749" w14:textId="7A44A91F" w:rsidR="003F45B3" w:rsidRPr="003F45B3" w:rsidRDefault="003F45B3" w:rsidP="0086727F">
            <w:pPr>
              <w:spacing w:after="0" w:line="240" w:lineRule="auto"/>
              <w:contextualSpacing/>
              <w:jc w:val="both"/>
              <w:rPr>
                <w:rFonts w:ascii="Times New Roman" w:eastAsia="Times New Roman" w:hAnsi="Times New Roman" w:cs="Times New Roman"/>
                <w:sz w:val="28"/>
                <w:szCs w:val="28"/>
                <w:lang w:val="uk-UA" w:eastAsia="uk-UA"/>
              </w:rPr>
            </w:pPr>
            <w:r w:rsidRPr="003F45B3">
              <w:rPr>
                <w:rFonts w:ascii="Times New Roman" w:eastAsia="Times New Roman" w:hAnsi="Times New Roman" w:cs="Times New Roman"/>
                <w:sz w:val="28"/>
                <w:szCs w:val="28"/>
                <w:lang w:val="uk-UA" w:eastAsia="uk-UA"/>
              </w:rPr>
              <w:t>Модельна навчальна програма «Технології (квітникарство)»</w:t>
            </w:r>
            <w:r>
              <w:rPr>
                <w:rFonts w:ascii="Times New Roman" w:eastAsia="Times New Roman" w:hAnsi="Times New Roman" w:cs="Times New Roman"/>
                <w:sz w:val="28"/>
                <w:szCs w:val="28"/>
                <w:lang w:val="uk-UA" w:eastAsia="uk-UA"/>
              </w:rPr>
              <w:t xml:space="preserve"> </w:t>
            </w:r>
            <w:r w:rsidRPr="003F45B3">
              <w:rPr>
                <w:rFonts w:ascii="Times New Roman" w:eastAsia="Times New Roman" w:hAnsi="Times New Roman" w:cs="Times New Roman"/>
                <w:sz w:val="28"/>
                <w:szCs w:val="28"/>
                <w:lang w:val="uk-UA" w:eastAsia="uk-UA"/>
              </w:rPr>
              <w:t xml:space="preserve">для учнів </w:t>
            </w:r>
            <w:r>
              <w:rPr>
                <w:rFonts w:ascii="Times New Roman" w:eastAsia="Times New Roman" w:hAnsi="Times New Roman" w:cs="Times New Roman"/>
                <w:sz w:val="28"/>
                <w:szCs w:val="28"/>
                <w:lang w:val="uk-UA" w:eastAsia="uk-UA"/>
              </w:rPr>
              <w:t xml:space="preserve"> </w:t>
            </w:r>
            <w:r w:rsidRPr="003F45B3">
              <w:rPr>
                <w:rFonts w:ascii="Times New Roman" w:eastAsia="Times New Roman" w:hAnsi="Times New Roman" w:cs="Times New Roman"/>
                <w:sz w:val="28"/>
                <w:szCs w:val="28"/>
                <w:lang w:val="uk-UA" w:eastAsia="uk-UA"/>
              </w:rPr>
              <w:t>7-11 спеціальних закладів загальної середньої освіти для</w:t>
            </w:r>
            <w:r>
              <w:rPr>
                <w:rFonts w:ascii="Times New Roman" w:eastAsia="Times New Roman" w:hAnsi="Times New Roman" w:cs="Times New Roman"/>
                <w:sz w:val="28"/>
                <w:szCs w:val="28"/>
                <w:lang w:val="uk-UA" w:eastAsia="uk-UA"/>
              </w:rPr>
              <w:t xml:space="preserve"> </w:t>
            </w:r>
            <w:r w:rsidRPr="003F45B3">
              <w:rPr>
                <w:rFonts w:ascii="Times New Roman" w:eastAsia="Times New Roman" w:hAnsi="Times New Roman" w:cs="Times New Roman"/>
                <w:sz w:val="28"/>
                <w:szCs w:val="28"/>
                <w:lang w:val="uk-UA" w:eastAsia="uk-UA"/>
              </w:rPr>
              <w:t>дітей із порушеннями інтелектуального розвитку</w:t>
            </w:r>
            <w:r>
              <w:rPr>
                <w:rFonts w:ascii="Times New Roman" w:eastAsia="Times New Roman" w:hAnsi="Times New Roman" w:cs="Times New Roman"/>
                <w:sz w:val="28"/>
                <w:szCs w:val="28"/>
                <w:lang w:val="uk-UA" w:eastAsia="uk-UA"/>
              </w:rPr>
              <w:t xml:space="preserve"> </w:t>
            </w:r>
            <w:r w:rsidRPr="003F45B3">
              <w:rPr>
                <w:rFonts w:ascii="Times New Roman" w:eastAsia="Times New Roman" w:hAnsi="Times New Roman" w:cs="Times New Roman"/>
                <w:sz w:val="28"/>
                <w:szCs w:val="28"/>
                <w:lang w:val="uk-UA" w:eastAsia="uk-UA"/>
              </w:rPr>
              <w:t>(авт. Скакодуб Т.С., Тороп К.С., Калюкова Ж.С.)</w:t>
            </w:r>
          </w:p>
          <w:p w14:paraId="4ABF2254" w14:textId="77777777" w:rsidR="003F45B3" w:rsidRPr="003F45B3" w:rsidRDefault="003F45B3" w:rsidP="0086727F">
            <w:pPr>
              <w:spacing w:after="0" w:line="240" w:lineRule="auto"/>
              <w:contextualSpacing/>
              <w:jc w:val="both"/>
              <w:rPr>
                <w:rFonts w:ascii="Times New Roman" w:eastAsia="Times New Roman" w:hAnsi="Times New Roman" w:cs="Times New Roman"/>
                <w:sz w:val="28"/>
                <w:szCs w:val="28"/>
                <w:lang w:val="uk-UA" w:eastAsia="uk-UA"/>
              </w:rPr>
            </w:pPr>
            <w:r w:rsidRPr="003F45B3">
              <w:rPr>
                <w:rFonts w:ascii="Times New Roman" w:eastAsia="Times New Roman" w:hAnsi="Times New Roman" w:cs="Times New Roman"/>
                <w:sz w:val="28"/>
                <w:szCs w:val="28"/>
                <w:lang w:val="uk-UA" w:eastAsia="uk-UA"/>
              </w:rPr>
              <w:t>(авт. Скакодуб Т.С., Тороп К.С., Калюкова Ж.С.)</w:t>
            </w:r>
          </w:p>
          <w:p w14:paraId="2194BCF2" w14:textId="77777777" w:rsidR="003F45B3" w:rsidRPr="003F45B3" w:rsidRDefault="003F45B3" w:rsidP="0086727F">
            <w:pPr>
              <w:spacing w:after="0" w:line="240" w:lineRule="auto"/>
              <w:contextualSpacing/>
              <w:jc w:val="both"/>
              <w:rPr>
                <w:rFonts w:ascii="Times New Roman" w:eastAsia="Times New Roman" w:hAnsi="Times New Roman" w:cs="Times New Roman"/>
                <w:sz w:val="28"/>
                <w:szCs w:val="28"/>
                <w:lang w:val="uk-UA" w:eastAsia="uk-UA"/>
              </w:rPr>
            </w:pPr>
          </w:p>
          <w:p w14:paraId="62214DE1" w14:textId="77777777" w:rsidR="003F45B3" w:rsidRPr="003F45B3" w:rsidRDefault="003F45B3" w:rsidP="0086727F">
            <w:pPr>
              <w:spacing w:after="0" w:line="240" w:lineRule="auto"/>
              <w:contextualSpacing/>
              <w:jc w:val="both"/>
              <w:rPr>
                <w:rFonts w:ascii="Times New Roman" w:eastAsia="Times New Roman" w:hAnsi="Times New Roman" w:cs="Times New Roman"/>
                <w:sz w:val="28"/>
                <w:szCs w:val="28"/>
                <w:lang w:val="uk-UA" w:eastAsia="uk-UA"/>
              </w:rPr>
            </w:pPr>
            <w:r w:rsidRPr="003F45B3">
              <w:rPr>
                <w:rFonts w:ascii="Times New Roman" w:eastAsia="Times New Roman" w:hAnsi="Times New Roman" w:cs="Times New Roman"/>
                <w:sz w:val="28"/>
                <w:szCs w:val="28"/>
                <w:lang w:val="uk-UA" w:eastAsia="uk-UA"/>
              </w:rPr>
              <w:t>«Рекомендовано Міністерством освіти і науки України»</w:t>
            </w:r>
          </w:p>
          <w:p w14:paraId="29FC6DD3" w14:textId="32B592E5" w:rsidR="003F45B3" w:rsidRPr="00BD1F4C" w:rsidRDefault="003F45B3" w:rsidP="0086727F">
            <w:pPr>
              <w:spacing w:after="0" w:line="240" w:lineRule="auto"/>
              <w:contextualSpacing/>
              <w:jc w:val="both"/>
              <w:rPr>
                <w:rFonts w:ascii="Times New Roman" w:eastAsia="Times New Roman" w:hAnsi="Times New Roman" w:cs="Times New Roman"/>
                <w:sz w:val="28"/>
                <w:szCs w:val="28"/>
                <w:lang w:val="uk-UA" w:eastAsia="uk-UA"/>
              </w:rPr>
            </w:pPr>
            <w:r w:rsidRPr="003F45B3">
              <w:rPr>
                <w:rFonts w:ascii="Times New Roman" w:eastAsia="Times New Roman" w:hAnsi="Times New Roman" w:cs="Times New Roman"/>
                <w:sz w:val="28"/>
                <w:szCs w:val="28"/>
                <w:lang w:val="uk-UA" w:eastAsia="uk-UA"/>
              </w:rPr>
              <w:t>(наказ Міністерства освіти і науки України від 13.06.2023 No 724)</w:t>
            </w:r>
          </w:p>
        </w:tc>
        <w:tc>
          <w:tcPr>
            <w:tcW w:w="1775" w:type="dxa"/>
            <w:shd w:val="clear" w:color="auto" w:fill="auto"/>
          </w:tcPr>
          <w:p w14:paraId="540DEDE6" w14:textId="6F9E9518" w:rsidR="003F45B3" w:rsidRPr="00121DCE" w:rsidRDefault="003F45B3" w:rsidP="0086727F">
            <w:pPr>
              <w:spacing w:line="240" w:lineRule="auto"/>
              <w:contextualSpacing/>
              <w:jc w:val="center"/>
              <w:rPr>
                <w:rFonts w:ascii="Times New Roman" w:hAnsi="Times New Roman" w:cs="Times New Roman"/>
                <w:sz w:val="28"/>
                <w:szCs w:val="28"/>
              </w:rPr>
            </w:pPr>
            <w:r w:rsidRPr="00121DCE">
              <w:rPr>
                <w:rFonts w:ascii="Times New Roman" w:hAnsi="Times New Roman" w:cs="Times New Roman"/>
                <w:sz w:val="28"/>
                <w:szCs w:val="28"/>
              </w:rPr>
              <w:t xml:space="preserve">Сайт інституту модернізації змісту освіти   </w:t>
            </w:r>
          </w:p>
        </w:tc>
        <w:tc>
          <w:tcPr>
            <w:tcW w:w="2265" w:type="dxa"/>
            <w:shd w:val="clear" w:color="auto" w:fill="auto"/>
          </w:tcPr>
          <w:p w14:paraId="356C7DE0" w14:textId="31CAB32E" w:rsidR="003F45B3" w:rsidRPr="00121DCE" w:rsidRDefault="003F45B3" w:rsidP="0086727F">
            <w:pPr>
              <w:spacing w:line="240" w:lineRule="auto"/>
              <w:contextualSpacing/>
              <w:jc w:val="both"/>
              <w:rPr>
                <w:rFonts w:ascii="Times New Roman" w:eastAsiaTheme="minorHAnsi" w:hAnsi="Times New Roman" w:cs="Times New Roman"/>
                <w:color w:val="000000"/>
                <w:sz w:val="24"/>
                <w:szCs w:val="28"/>
                <w:shd w:val="clear" w:color="auto" w:fill="FFFFFF"/>
                <w:lang w:val="en-US" w:eastAsia="en-US" w:bidi="en-US"/>
              </w:rPr>
            </w:pPr>
            <w:r w:rsidRPr="00121DCE">
              <w:rPr>
                <w:rFonts w:ascii="Times New Roman" w:eastAsiaTheme="minorHAnsi" w:hAnsi="Times New Roman" w:cs="Times New Roman"/>
                <w:color w:val="000000"/>
                <w:sz w:val="24"/>
                <w:szCs w:val="28"/>
                <w:shd w:val="clear" w:color="auto" w:fill="FFFFFF"/>
                <w:lang w:val="en-US" w:eastAsia="en-US" w:bidi="en-US"/>
              </w:rPr>
              <w:t xml:space="preserve">Рекомендовано Міністерством освіти і науки </w:t>
            </w:r>
            <w:r w:rsidRPr="00BD1F4C">
              <w:rPr>
                <w:rFonts w:ascii="Times New Roman" w:eastAsiaTheme="minorHAnsi" w:hAnsi="Times New Roman" w:cs="Times New Roman"/>
                <w:color w:val="000000"/>
                <w:sz w:val="24"/>
                <w:szCs w:val="24"/>
                <w:shd w:val="clear" w:color="auto" w:fill="FFFFFF"/>
                <w:lang w:val="en-US" w:eastAsia="en-US" w:bidi="en-US"/>
              </w:rPr>
              <w:t xml:space="preserve">України (Лист МОН від </w:t>
            </w:r>
            <w:r w:rsidRPr="00BD1F4C">
              <w:rPr>
                <w:rFonts w:ascii="Times New Roman" w:eastAsia="Times New Roman" w:hAnsi="Times New Roman" w:cs="Times New Roman"/>
                <w:sz w:val="24"/>
                <w:szCs w:val="24"/>
                <w:lang w:val="uk-UA" w:eastAsia="uk-UA"/>
              </w:rPr>
              <w:t>13.06.2023 № 724</w:t>
            </w:r>
          </w:p>
        </w:tc>
      </w:tr>
    </w:tbl>
    <w:bookmarkEnd w:id="20"/>
    <w:p w14:paraId="050FC976" w14:textId="524F1CC5" w:rsidR="00623D0B" w:rsidRDefault="00623D0B" w:rsidP="0086727F">
      <w:pPr>
        <w:spacing w:after="0" w:line="240" w:lineRule="auto"/>
        <w:jc w:val="center"/>
        <w:rPr>
          <w:rFonts w:ascii="Times New Roman" w:eastAsia="Times New Roman" w:hAnsi="Times New Roman" w:cs="Times New Roman"/>
          <w:b/>
          <w:bCs/>
          <w:color w:val="000000"/>
          <w:sz w:val="28"/>
          <w:szCs w:val="28"/>
          <w:shd w:val="clear" w:color="auto" w:fill="FFFFFF"/>
          <w:lang w:val="uk-UA" w:eastAsia="uk-UA"/>
        </w:rPr>
      </w:pPr>
      <w:r w:rsidRPr="0048385F">
        <w:rPr>
          <w:rFonts w:ascii="Arial" w:eastAsia="Times New Roman" w:hAnsi="Arial" w:cs="Arial"/>
          <w:color w:val="000000"/>
          <w:sz w:val="24"/>
          <w:szCs w:val="24"/>
          <w:lang w:val="uk-UA" w:eastAsia="uk-UA"/>
        </w:rPr>
        <w:br/>
      </w:r>
      <w:r w:rsidRPr="0048385F">
        <w:rPr>
          <w:rFonts w:ascii="Times New Roman" w:eastAsia="Times New Roman" w:hAnsi="Times New Roman" w:cs="Times New Roman"/>
          <w:b/>
          <w:bCs/>
          <w:color w:val="000000"/>
          <w:sz w:val="28"/>
          <w:szCs w:val="28"/>
          <w:shd w:val="clear" w:color="auto" w:fill="FFFFFF"/>
          <w:lang w:val="uk-UA" w:eastAsia="uk-UA"/>
        </w:rPr>
        <w:t>Опис інструментарію оцінювання</w:t>
      </w:r>
      <w:r w:rsidR="00AC0F46">
        <w:rPr>
          <w:rFonts w:ascii="Times New Roman" w:eastAsia="Times New Roman" w:hAnsi="Times New Roman" w:cs="Times New Roman"/>
          <w:b/>
          <w:bCs/>
          <w:color w:val="000000"/>
          <w:sz w:val="28"/>
          <w:szCs w:val="28"/>
          <w:shd w:val="clear" w:color="auto" w:fill="FFFFFF"/>
          <w:lang w:val="uk-UA" w:eastAsia="uk-UA"/>
        </w:rPr>
        <w:t xml:space="preserve"> учнів 5-7 класів</w:t>
      </w:r>
    </w:p>
    <w:p w14:paraId="4A5D6C48" w14:textId="67632F9D" w:rsidR="00A73B31" w:rsidRPr="00A73B31" w:rsidRDefault="00AC0F46" w:rsidP="0086727F">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Відповідно до наказу МОН України від 02.08.2024 №1093 «Про затвердження р</w:t>
      </w:r>
      <w:r w:rsidR="00A73B31" w:rsidRPr="00A73B31">
        <w:rPr>
          <w:rFonts w:ascii="Times New Roman" w:hAnsi="Times New Roman"/>
          <w:sz w:val="28"/>
          <w:szCs w:val="28"/>
          <w:lang w:val="uk-UA"/>
        </w:rPr>
        <w:t>екомендації до оцінювання результатів навчання учнів</w:t>
      </w:r>
      <w:r>
        <w:rPr>
          <w:rFonts w:ascii="Times New Roman" w:hAnsi="Times New Roman"/>
          <w:sz w:val="28"/>
          <w:szCs w:val="28"/>
          <w:lang w:val="uk-UA"/>
        </w:rPr>
        <w:t>»</w:t>
      </w:r>
      <w:r w:rsidR="00A73B31" w:rsidRPr="00A73B31">
        <w:rPr>
          <w:rFonts w:ascii="Times New Roman" w:hAnsi="Times New Roman"/>
          <w:sz w:val="28"/>
          <w:szCs w:val="28"/>
          <w:lang w:val="uk-UA"/>
        </w:rPr>
        <w:t xml:space="preserve"> 5-9 класів, які здобувають освіту відповідно до Державного стандарту базової середньої освіти, затвердженого постановою Кабінету Міністрів України від ЗО вересня 2020 року № 898 (далі — Державний стандарт).</w:t>
      </w:r>
    </w:p>
    <w:p w14:paraId="7D0FDC19" w14:textId="77777777" w:rsidR="00A73B31" w:rsidRPr="00542334" w:rsidRDefault="00A73B31" w:rsidP="0086727F">
      <w:pPr>
        <w:spacing w:after="0" w:line="240" w:lineRule="auto"/>
        <w:ind w:firstLine="708"/>
        <w:jc w:val="both"/>
        <w:rPr>
          <w:rFonts w:ascii="Times New Roman" w:hAnsi="Times New Roman"/>
          <w:sz w:val="28"/>
          <w:szCs w:val="28"/>
          <w:lang w:val="uk-UA"/>
        </w:rPr>
      </w:pPr>
      <w:r w:rsidRPr="00542334">
        <w:rPr>
          <w:rFonts w:ascii="Times New Roman" w:hAnsi="Times New Roman"/>
          <w:sz w:val="28"/>
          <w:szCs w:val="28"/>
          <w:lang w:val="uk-UA"/>
        </w:rPr>
        <w:t>Об’єктами оцінювання є результати навчання учнів.</w:t>
      </w:r>
    </w:p>
    <w:p w14:paraId="0D48976F" w14:textId="0471DB9B" w:rsidR="00A73B31" w:rsidRPr="00542334" w:rsidRDefault="00A73B31" w:rsidP="0086727F">
      <w:pPr>
        <w:spacing w:after="0" w:line="240" w:lineRule="auto"/>
        <w:ind w:firstLine="708"/>
        <w:jc w:val="both"/>
        <w:rPr>
          <w:rFonts w:ascii="Times New Roman" w:hAnsi="Times New Roman"/>
          <w:sz w:val="28"/>
          <w:szCs w:val="28"/>
          <w:lang w:val="uk-UA"/>
        </w:rPr>
      </w:pPr>
      <w:r w:rsidRPr="00542334">
        <w:rPr>
          <w:rFonts w:ascii="Times New Roman" w:hAnsi="Times New Roman"/>
          <w:sz w:val="28"/>
          <w:szCs w:val="28"/>
          <w:lang w:val="uk-UA"/>
        </w:rPr>
        <w:t>Результати навчання — це знання, уміння, навички, ставлення, цінності, набуті в процесі навчання, виховання та розвитку, які можна ідентифікувати, спланувати, виміряти й оцінити та які особа здатна продемонструвати після</w:t>
      </w:r>
      <w:r w:rsidR="00AC0F46">
        <w:rPr>
          <w:rFonts w:ascii="Times New Roman" w:hAnsi="Times New Roman"/>
          <w:sz w:val="28"/>
          <w:szCs w:val="28"/>
          <w:lang w:val="uk-UA"/>
        </w:rPr>
        <w:t xml:space="preserve"> </w:t>
      </w:r>
      <w:r w:rsidRPr="00542334">
        <w:rPr>
          <w:rFonts w:ascii="Times New Roman" w:hAnsi="Times New Roman"/>
          <w:sz w:val="28"/>
          <w:szCs w:val="28"/>
          <w:lang w:val="uk-UA"/>
        </w:rPr>
        <w:t>завершення освітньої програми на кожному рівні (циклі) загальної середньої</w:t>
      </w:r>
      <w:r w:rsidR="00AC0F46">
        <w:rPr>
          <w:rFonts w:ascii="Times New Roman" w:hAnsi="Times New Roman"/>
          <w:sz w:val="28"/>
          <w:szCs w:val="28"/>
          <w:lang w:val="uk-UA"/>
        </w:rPr>
        <w:t xml:space="preserve"> </w:t>
      </w:r>
      <w:r w:rsidRPr="00542334">
        <w:rPr>
          <w:rFonts w:ascii="Times New Roman" w:hAnsi="Times New Roman"/>
          <w:sz w:val="28"/>
          <w:szCs w:val="28"/>
          <w:lang w:val="uk-UA"/>
        </w:rPr>
        <w:t>освіти.</w:t>
      </w:r>
    </w:p>
    <w:p w14:paraId="4BE4D466" w14:textId="7B413AA9" w:rsidR="00A73B31" w:rsidRPr="00542334" w:rsidRDefault="00A73B31" w:rsidP="0086727F">
      <w:pPr>
        <w:spacing w:after="0" w:line="240" w:lineRule="auto"/>
        <w:ind w:firstLine="708"/>
        <w:jc w:val="both"/>
        <w:rPr>
          <w:rFonts w:ascii="Times New Roman" w:hAnsi="Times New Roman"/>
          <w:sz w:val="28"/>
          <w:szCs w:val="28"/>
          <w:lang w:val="uk-UA"/>
        </w:rPr>
      </w:pPr>
      <w:r w:rsidRPr="00542334">
        <w:rPr>
          <w:rFonts w:ascii="Times New Roman" w:hAnsi="Times New Roman"/>
          <w:sz w:val="28"/>
          <w:szCs w:val="28"/>
          <w:lang w:val="uk-UA"/>
        </w:rPr>
        <w:t>Основні функції оцінювання:</w:t>
      </w:r>
      <w:r w:rsidR="00AC0F46">
        <w:rPr>
          <w:rFonts w:ascii="Times New Roman" w:hAnsi="Times New Roman"/>
          <w:sz w:val="28"/>
          <w:szCs w:val="28"/>
          <w:lang w:val="uk-UA"/>
        </w:rPr>
        <w:t xml:space="preserve"> </w:t>
      </w:r>
      <w:r w:rsidRPr="00542334">
        <w:rPr>
          <w:rFonts w:ascii="Times New Roman" w:hAnsi="Times New Roman"/>
          <w:sz w:val="28"/>
          <w:szCs w:val="28"/>
          <w:lang w:val="uk-UA"/>
        </w:rPr>
        <w:t>формувальна (забезпечує відстеження динаміки навчального поступу);</w:t>
      </w:r>
      <w:r w:rsidR="00AC0F46">
        <w:rPr>
          <w:rFonts w:ascii="Times New Roman" w:hAnsi="Times New Roman"/>
          <w:sz w:val="28"/>
          <w:szCs w:val="28"/>
          <w:lang w:val="uk-UA"/>
        </w:rPr>
        <w:t xml:space="preserve"> </w:t>
      </w:r>
      <w:r w:rsidRPr="00542334">
        <w:rPr>
          <w:rFonts w:ascii="Times New Roman" w:hAnsi="Times New Roman"/>
          <w:sz w:val="28"/>
          <w:szCs w:val="28"/>
          <w:lang w:val="uk-UA"/>
        </w:rPr>
        <w:t>констатувальна (забезпечує встановлення рівня досягнення результатів</w:t>
      </w:r>
      <w:r w:rsidR="00AC0F46">
        <w:rPr>
          <w:rFonts w:ascii="Times New Roman" w:hAnsi="Times New Roman"/>
          <w:sz w:val="28"/>
          <w:szCs w:val="28"/>
          <w:lang w:val="uk-UA"/>
        </w:rPr>
        <w:t xml:space="preserve"> </w:t>
      </w:r>
      <w:r w:rsidRPr="00542334">
        <w:rPr>
          <w:rFonts w:ascii="Times New Roman" w:hAnsi="Times New Roman"/>
          <w:sz w:val="28"/>
          <w:szCs w:val="28"/>
          <w:lang w:val="uk-UA"/>
        </w:rPr>
        <w:t>навчання);</w:t>
      </w:r>
    </w:p>
    <w:p w14:paraId="53689EF5" w14:textId="5BB83858" w:rsidR="00A73B31" w:rsidRPr="00542334" w:rsidRDefault="00A73B31" w:rsidP="0086727F">
      <w:pPr>
        <w:spacing w:after="0" w:line="240" w:lineRule="auto"/>
        <w:ind w:firstLine="708"/>
        <w:jc w:val="both"/>
        <w:rPr>
          <w:rFonts w:ascii="Times New Roman" w:hAnsi="Times New Roman"/>
          <w:sz w:val="28"/>
          <w:szCs w:val="28"/>
          <w:lang w:val="uk-UA"/>
        </w:rPr>
      </w:pPr>
      <w:r w:rsidRPr="00542334">
        <w:rPr>
          <w:rFonts w:ascii="Times New Roman" w:hAnsi="Times New Roman"/>
          <w:sz w:val="28"/>
          <w:szCs w:val="28"/>
          <w:lang w:val="uk-UA"/>
        </w:rPr>
        <w:t>діагностувальна (надає інформацію про стан досягнення результатів</w:t>
      </w:r>
      <w:r w:rsidR="00AC0F46">
        <w:rPr>
          <w:rFonts w:ascii="Times New Roman" w:hAnsi="Times New Roman"/>
          <w:sz w:val="28"/>
          <w:szCs w:val="28"/>
          <w:lang w:val="uk-UA"/>
        </w:rPr>
        <w:t xml:space="preserve"> </w:t>
      </w:r>
      <w:r w:rsidRPr="00542334">
        <w:rPr>
          <w:rFonts w:ascii="Times New Roman" w:hAnsi="Times New Roman"/>
          <w:sz w:val="28"/>
          <w:szCs w:val="28"/>
          <w:lang w:val="uk-UA"/>
        </w:rPr>
        <w:t>навчання, наявність навчальних втрат, причини виникнення утруднень);</w:t>
      </w:r>
    </w:p>
    <w:p w14:paraId="775ABFF8" w14:textId="22B8BCE9" w:rsidR="00A73B31" w:rsidRPr="00542334" w:rsidRDefault="00A73B31" w:rsidP="0086727F">
      <w:pPr>
        <w:spacing w:after="0" w:line="240" w:lineRule="auto"/>
        <w:ind w:firstLine="708"/>
        <w:jc w:val="both"/>
        <w:rPr>
          <w:rFonts w:ascii="Times New Roman" w:hAnsi="Times New Roman"/>
          <w:sz w:val="28"/>
          <w:szCs w:val="28"/>
          <w:lang w:val="uk-UA"/>
        </w:rPr>
      </w:pPr>
      <w:r w:rsidRPr="00542334">
        <w:rPr>
          <w:rFonts w:ascii="Times New Roman" w:hAnsi="Times New Roman"/>
          <w:sz w:val="28"/>
          <w:szCs w:val="28"/>
          <w:lang w:val="uk-UA"/>
        </w:rPr>
        <w:t>коригувальна (надає змогу вчителю відповідним чином адаптувати освітріій</w:t>
      </w:r>
      <w:r w:rsidR="00AC0F46">
        <w:rPr>
          <w:rFonts w:ascii="Times New Roman" w:hAnsi="Times New Roman"/>
          <w:sz w:val="28"/>
          <w:szCs w:val="28"/>
          <w:lang w:val="uk-UA"/>
        </w:rPr>
        <w:t xml:space="preserve"> </w:t>
      </w:r>
      <w:r w:rsidRPr="00542334">
        <w:rPr>
          <w:rFonts w:ascii="Times New Roman" w:hAnsi="Times New Roman"/>
          <w:sz w:val="28"/>
          <w:szCs w:val="28"/>
          <w:lang w:val="uk-UA"/>
        </w:rPr>
        <w:t>процес);</w:t>
      </w:r>
    </w:p>
    <w:p w14:paraId="22BF8627" w14:textId="789502D1" w:rsidR="00A73B31" w:rsidRPr="00542334" w:rsidRDefault="00A73B31" w:rsidP="0086727F">
      <w:pPr>
        <w:spacing w:after="0" w:line="240" w:lineRule="auto"/>
        <w:ind w:firstLine="708"/>
        <w:jc w:val="both"/>
        <w:rPr>
          <w:rFonts w:ascii="Times New Roman" w:hAnsi="Times New Roman"/>
          <w:sz w:val="28"/>
          <w:szCs w:val="28"/>
          <w:lang w:val="uk-UA"/>
        </w:rPr>
      </w:pPr>
      <w:r w:rsidRPr="00542334">
        <w:rPr>
          <w:rFonts w:ascii="Times New Roman" w:hAnsi="Times New Roman"/>
          <w:sz w:val="28"/>
          <w:szCs w:val="28"/>
          <w:lang w:val="uk-UA"/>
        </w:rPr>
        <w:t>орієнтувальна (надає змогу відстежити динаміку формування результатів</w:t>
      </w:r>
      <w:r w:rsidR="00AC0F46">
        <w:rPr>
          <w:rFonts w:ascii="Times New Roman" w:hAnsi="Times New Roman"/>
          <w:sz w:val="28"/>
          <w:szCs w:val="28"/>
          <w:lang w:val="uk-UA"/>
        </w:rPr>
        <w:t xml:space="preserve"> </w:t>
      </w:r>
      <w:r w:rsidRPr="00542334">
        <w:rPr>
          <w:rFonts w:ascii="Times New Roman" w:hAnsi="Times New Roman"/>
          <w:sz w:val="28"/>
          <w:szCs w:val="28"/>
          <w:lang w:val="uk-UA"/>
        </w:rPr>
        <w:t>навчання та спрогнозувати їх розвиток);</w:t>
      </w:r>
    </w:p>
    <w:p w14:paraId="016A74CE" w14:textId="77777777" w:rsidR="00AC0F46" w:rsidRDefault="00A73B31" w:rsidP="0086727F">
      <w:pPr>
        <w:spacing w:after="0" w:line="240" w:lineRule="auto"/>
        <w:ind w:firstLine="708"/>
        <w:jc w:val="both"/>
        <w:rPr>
          <w:rFonts w:ascii="Times New Roman" w:hAnsi="Times New Roman"/>
          <w:sz w:val="28"/>
          <w:szCs w:val="28"/>
        </w:rPr>
      </w:pPr>
      <w:r w:rsidRPr="00542334">
        <w:rPr>
          <w:rFonts w:ascii="Times New Roman" w:hAnsi="Times New Roman"/>
          <w:sz w:val="28"/>
          <w:szCs w:val="28"/>
          <w:lang w:val="uk-UA"/>
        </w:rPr>
        <w:t>мотиваційно-стимулювальна (активізує внутрішні й зовнішні мотиви</w:t>
      </w:r>
      <w:r w:rsidR="00AC0F46">
        <w:rPr>
          <w:rFonts w:ascii="Times New Roman" w:hAnsi="Times New Roman"/>
          <w:sz w:val="28"/>
          <w:szCs w:val="28"/>
          <w:lang w:val="uk-UA"/>
        </w:rPr>
        <w:t xml:space="preserve"> </w:t>
      </w:r>
      <w:r w:rsidR="00542334" w:rsidRPr="00542334">
        <w:rPr>
          <w:rFonts w:ascii="Times New Roman" w:hAnsi="Times New Roman"/>
          <w:sz w:val="28"/>
          <w:szCs w:val="28"/>
        </w:rPr>
        <w:t xml:space="preserve">до навчання); </w:t>
      </w:r>
    </w:p>
    <w:p w14:paraId="2FE382FB" w14:textId="77777777" w:rsidR="00AC0F46" w:rsidRDefault="00542334" w:rsidP="0086727F">
      <w:pPr>
        <w:spacing w:after="0" w:line="240" w:lineRule="auto"/>
        <w:ind w:firstLine="708"/>
        <w:jc w:val="both"/>
        <w:rPr>
          <w:rFonts w:ascii="Times New Roman" w:hAnsi="Times New Roman"/>
          <w:sz w:val="28"/>
          <w:szCs w:val="28"/>
        </w:rPr>
      </w:pPr>
      <w:r w:rsidRPr="00542334">
        <w:rPr>
          <w:rFonts w:ascii="Times New Roman" w:hAnsi="Times New Roman"/>
          <w:sz w:val="28"/>
          <w:szCs w:val="28"/>
        </w:rPr>
        <w:t xml:space="preserve">розвивальна (мотивує до рефлексії та самовдосконалення); </w:t>
      </w:r>
    </w:p>
    <w:p w14:paraId="074F1460" w14:textId="77777777" w:rsidR="00AC0F46" w:rsidRDefault="00542334" w:rsidP="0086727F">
      <w:pPr>
        <w:spacing w:after="0" w:line="240" w:lineRule="auto"/>
        <w:ind w:firstLine="708"/>
        <w:jc w:val="both"/>
        <w:rPr>
          <w:rFonts w:ascii="Times New Roman" w:hAnsi="Times New Roman"/>
          <w:sz w:val="28"/>
          <w:szCs w:val="28"/>
        </w:rPr>
      </w:pPr>
      <w:r w:rsidRPr="00542334">
        <w:rPr>
          <w:rFonts w:ascii="Times New Roman" w:hAnsi="Times New Roman"/>
          <w:sz w:val="28"/>
          <w:szCs w:val="28"/>
        </w:rPr>
        <w:t>прогностична (ставить цілі навчання на майбутнє);</w:t>
      </w:r>
    </w:p>
    <w:p w14:paraId="035DC864" w14:textId="77777777" w:rsidR="00AC0F46" w:rsidRDefault="00542334" w:rsidP="0086727F">
      <w:pPr>
        <w:spacing w:after="0" w:line="240" w:lineRule="auto"/>
        <w:ind w:firstLine="708"/>
        <w:jc w:val="both"/>
        <w:rPr>
          <w:rFonts w:ascii="Times New Roman" w:hAnsi="Times New Roman"/>
          <w:sz w:val="28"/>
          <w:szCs w:val="28"/>
        </w:rPr>
      </w:pPr>
      <w:r w:rsidRPr="00542334">
        <w:rPr>
          <w:rFonts w:ascii="Times New Roman" w:hAnsi="Times New Roman"/>
          <w:sz w:val="28"/>
          <w:szCs w:val="28"/>
        </w:rPr>
        <w:t xml:space="preserve"> виховна (сприяє вихованню в учнів свідомої дисципліни, наполегливості в роботі, працьовитості, почуття відповідальності, обов'язку).</w:t>
      </w:r>
    </w:p>
    <w:p w14:paraId="63A11F4B" w14:textId="77777777" w:rsidR="00AC0F46" w:rsidRDefault="00542334" w:rsidP="0086727F">
      <w:pPr>
        <w:spacing w:after="0" w:line="240" w:lineRule="auto"/>
        <w:ind w:firstLine="708"/>
        <w:jc w:val="both"/>
        <w:rPr>
          <w:rFonts w:ascii="Times New Roman" w:hAnsi="Times New Roman"/>
          <w:sz w:val="28"/>
          <w:szCs w:val="28"/>
        </w:rPr>
      </w:pPr>
      <w:r w:rsidRPr="00542334">
        <w:rPr>
          <w:rFonts w:ascii="Times New Roman" w:hAnsi="Times New Roman"/>
          <w:sz w:val="28"/>
          <w:szCs w:val="28"/>
        </w:rPr>
        <w:lastRenderedPageBreak/>
        <w:t xml:space="preserve"> Основними видами оцінювання результатів навчання учнів є формувальне оцінювання, підсумкове оцінювання та державна підсумкова атестація. Формувальне оцінювання спрямоване на відстеження динаміки навчального поступу учнів, визначення їхніх навчальних (освітніх) </w:t>
      </w:r>
      <w:proofErr w:type="gramStart"/>
      <w:r w:rsidRPr="00542334">
        <w:rPr>
          <w:rFonts w:ascii="Times New Roman" w:hAnsi="Times New Roman"/>
          <w:sz w:val="28"/>
          <w:szCs w:val="28"/>
        </w:rPr>
        <w:t>потреб  і</w:t>
      </w:r>
      <w:proofErr w:type="gramEnd"/>
      <w:r w:rsidRPr="00542334">
        <w:rPr>
          <w:rFonts w:ascii="Times New Roman" w:hAnsi="Times New Roman"/>
          <w:sz w:val="28"/>
          <w:szCs w:val="28"/>
        </w:rPr>
        <w:t xml:space="preserve"> скерування освітнього процесу на підвищення ефективності навчання з урахуванням встановлених результатів навчання. </w:t>
      </w:r>
    </w:p>
    <w:p w14:paraId="5A057175" w14:textId="77777777" w:rsidR="00AC0F46" w:rsidRDefault="00542334" w:rsidP="0086727F">
      <w:pPr>
        <w:spacing w:after="0" w:line="240" w:lineRule="auto"/>
        <w:ind w:firstLine="708"/>
        <w:jc w:val="both"/>
        <w:rPr>
          <w:rFonts w:ascii="Times New Roman" w:hAnsi="Times New Roman"/>
          <w:sz w:val="28"/>
          <w:szCs w:val="28"/>
        </w:rPr>
      </w:pPr>
      <w:r w:rsidRPr="00542334">
        <w:rPr>
          <w:rFonts w:ascii="Times New Roman" w:hAnsi="Times New Roman"/>
          <w:sz w:val="28"/>
          <w:szCs w:val="28"/>
        </w:rPr>
        <w:t>Підсумкове оцінювання показує результат навчання та розвитку.</w:t>
      </w:r>
    </w:p>
    <w:p w14:paraId="555FA6FF" w14:textId="77777777" w:rsidR="00575FB1" w:rsidRDefault="00542334" w:rsidP="0086727F">
      <w:pPr>
        <w:spacing w:after="0" w:line="240" w:lineRule="auto"/>
        <w:ind w:firstLine="708"/>
        <w:jc w:val="both"/>
        <w:rPr>
          <w:rFonts w:ascii="Times New Roman" w:hAnsi="Times New Roman"/>
          <w:sz w:val="28"/>
          <w:szCs w:val="28"/>
        </w:rPr>
      </w:pPr>
      <w:r w:rsidRPr="00542334">
        <w:rPr>
          <w:rFonts w:ascii="Times New Roman" w:hAnsi="Times New Roman"/>
          <w:sz w:val="28"/>
          <w:szCs w:val="28"/>
        </w:rPr>
        <w:t xml:space="preserve"> Державна підсумкова атестація передбачає оцінювання відповідності результатів навчання учнів, які завершили здобуття базової середньої освіти,</w:t>
      </w:r>
      <w:r>
        <w:rPr>
          <w:rFonts w:ascii="Times New Roman" w:hAnsi="Times New Roman"/>
          <w:sz w:val="28"/>
          <w:szCs w:val="28"/>
          <w:lang w:val="uk-UA"/>
        </w:rPr>
        <w:t xml:space="preserve"> </w:t>
      </w:r>
      <w:r w:rsidRPr="00542334">
        <w:rPr>
          <w:rFonts w:ascii="Times New Roman" w:hAnsi="Times New Roman"/>
          <w:sz w:val="28"/>
          <w:szCs w:val="28"/>
        </w:rPr>
        <w:t xml:space="preserve">вимогам Державного стандарту. Особливості проведення, вимоги до змісту та критерії оцінювання державної підсумкової атестації Міністерство освіти </w:t>
      </w:r>
      <w:r w:rsidR="00AC0F46">
        <w:rPr>
          <w:rFonts w:ascii="Times New Roman" w:hAnsi="Times New Roman"/>
          <w:sz w:val="28"/>
          <w:szCs w:val="28"/>
          <w:lang w:val="uk-UA"/>
        </w:rPr>
        <w:t xml:space="preserve">і </w:t>
      </w:r>
      <w:r w:rsidRPr="00542334">
        <w:rPr>
          <w:rFonts w:ascii="Times New Roman" w:hAnsi="Times New Roman"/>
          <w:sz w:val="28"/>
          <w:szCs w:val="28"/>
        </w:rPr>
        <w:t>науки України визначає в установленому законодавством порядку.</w:t>
      </w:r>
    </w:p>
    <w:p w14:paraId="77F46FD3" w14:textId="18F589AF" w:rsidR="0086727F" w:rsidRPr="0086727F" w:rsidRDefault="00542334" w:rsidP="0086727F">
      <w:pPr>
        <w:spacing w:after="0" w:line="240" w:lineRule="auto"/>
        <w:ind w:firstLine="708"/>
        <w:jc w:val="both"/>
        <w:rPr>
          <w:rFonts w:ascii="Times New Roman" w:eastAsia="Times New Roman" w:hAnsi="Times New Roman" w:cs="Times New Roman"/>
          <w:color w:val="000000"/>
          <w:sz w:val="28"/>
          <w:szCs w:val="28"/>
          <w:lang w:val="uk-UA" w:eastAsia="uk-UA"/>
        </w:rPr>
      </w:pPr>
      <w:r w:rsidRPr="00542334">
        <w:rPr>
          <w:rFonts w:ascii="Times New Roman" w:hAnsi="Times New Roman"/>
          <w:sz w:val="28"/>
          <w:szCs w:val="28"/>
        </w:rPr>
        <w:t xml:space="preserve"> Оцінювання результатів навчання учнів </w:t>
      </w:r>
      <w:r w:rsidR="0086727F">
        <w:rPr>
          <w:rFonts w:ascii="Times New Roman" w:hAnsi="Times New Roman"/>
          <w:sz w:val="28"/>
          <w:szCs w:val="28"/>
          <w:lang w:val="uk-UA"/>
        </w:rPr>
        <w:t xml:space="preserve">5 класу здійснюється </w:t>
      </w:r>
      <w:r w:rsidR="0086727F">
        <w:rPr>
          <w:rFonts w:ascii="Times New Roman" w:eastAsia="Times New Roman" w:hAnsi="Times New Roman" w:cs="Times New Roman"/>
          <w:b/>
          <w:color w:val="000000"/>
          <w:sz w:val="28"/>
          <w:szCs w:val="28"/>
          <w:lang w:val="uk-UA" w:eastAsia="uk-UA"/>
        </w:rPr>
        <w:t>за 12 бальною системою оцінювання навчальних досягнень.</w:t>
      </w:r>
      <w:r w:rsidR="0086727F" w:rsidRPr="0048385F">
        <w:rPr>
          <w:rFonts w:ascii="Times New Roman" w:eastAsia="Times New Roman" w:hAnsi="Times New Roman" w:cs="Times New Roman"/>
          <w:color w:val="000000"/>
          <w:sz w:val="28"/>
          <w:szCs w:val="28"/>
          <w:lang w:val="uk-UA" w:eastAsia="uk-UA"/>
        </w:rPr>
        <w:t xml:space="preserve"> </w:t>
      </w:r>
    </w:p>
    <w:p w14:paraId="6EBA72FD" w14:textId="3BDB1C00" w:rsidR="00575FB1" w:rsidRDefault="00542334" w:rsidP="0086727F">
      <w:pPr>
        <w:spacing w:after="0" w:line="240" w:lineRule="auto"/>
        <w:ind w:firstLine="708"/>
        <w:jc w:val="both"/>
        <w:rPr>
          <w:rFonts w:ascii="Times New Roman" w:hAnsi="Times New Roman"/>
          <w:sz w:val="28"/>
          <w:szCs w:val="28"/>
        </w:rPr>
      </w:pPr>
      <w:r w:rsidRPr="00542334">
        <w:rPr>
          <w:rFonts w:ascii="Times New Roman" w:hAnsi="Times New Roman"/>
          <w:sz w:val="28"/>
          <w:szCs w:val="28"/>
        </w:rPr>
        <w:t xml:space="preserve"> 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досягай учні. Загальні критерії оцінювання визначають загальні підходи до встановлення результатів навчання учнів і слугують основою критеріїв оцінюваиия за освітніми галузями. Критерії оцінювання реалізуються за чотирма рівнями (початковий, середній, достатній, високий). Кожний наступний рівень охоплює вимоги до попереднього, а також додає нові. </w:t>
      </w:r>
    </w:p>
    <w:p w14:paraId="60944BA4" w14:textId="13E5B76C" w:rsidR="00542334" w:rsidRPr="00575FB1" w:rsidRDefault="00542334" w:rsidP="0086727F">
      <w:pPr>
        <w:spacing w:after="0" w:line="240" w:lineRule="auto"/>
        <w:ind w:firstLine="708"/>
        <w:jc w:val="both"/>
        <w:rPr>
          <w:rFonts w:ascii="Times New Roman" w:hAnsi="Times New Roman"/>
          <w:sz w:val="28"/>
          <w:szCs w:val="28"/>
        </w:rPr>
      </w:pPr>
      <w:r w:rsidRPr="00542334">
        <w:rPr>
          <w:rFonts w:ascii="Times New Roman" w:hAnsi="Times New Roman"/>
          <w:sz w:val="28"/>
          <w:szCs w:val="28"/>
        </w:rPr>
        <w:t>Критерії оцінювання дають змогу здійснювати оцінювання результатів навчання у 12-бальній шкалі оцінювання. Опис кожного бала шкали оцінювання подано в додатках з урахуванням структури компетентності (знання, уміння, цінності, ставлення) і наскрізних у всіх ключових компетентностях умінь (читання з розумінням, уміння висловлювати власну думку усно й письмово, критично й системно мислити, здатність логічно обґрунтовувати позицію, вміння конструктивно керувати емоціями, оцінювати ризики, ухвалювати рішення, розв’язувати проблеми,</w:t>
      </w:r>
      <w:r w:rsidRPr="00542334">
        <w:t xml:space="preserve"> </w:t>
      </w:r>
      <w:r w:rsidRPr="00542334">
        <w:rPr>
          <w:rFonts w:ascii="Times New Roman" w:hAnsi="Times New Roman"/>
          <w:sz w:val="28"/>
          <w:szCs w:val="28"/>
        </w:rPr>
        <w:t>творчість, ініціативність, здатність співпрацювати з іншими людьми). За вибором закладу освіти оцінювання може здійснюватися за власного шкалою оцінювання результатів навчання учнів. У разі запровадження закладом освіти власної шкали оцінювання результатів навчання учнів ним мають бути визначені правила переведення до 12-бальної шкали оцінювання.</w:t>
      </w:r>
    </w:p>
    <w:p w14:paraId="4FDE7AEC" w14:textId="77777777" w:rsidR="00542334" w:rsidRDefault="00542334" w:rsidP="0086727F">
      <w:pPr>
        <w:spacing w:after="0" w:line="240" w:lineRule="auto"/>
        <w:ind w:firstLine="708"/>
        <w:jc w:val="both"/>
        <w:rPr>
          <w:rFonts w:ascii="Times New Roman" w:hAnsi="Times New Roman"/>
          <w:sz w:val="28"/>
          <w:szCs w:val="28"/>
        </w:rPr>
      </w:pPr>
      <w:r w:rsidRPr="00542334">
        <w:rPr>
          <w:rFonts w:ascii="Times New Roman" w:hAnsi="Times New Roman"/>
          <w:sz w:val="28"/>
          <w:szCs w:val="28"/>
        </w:rPr>
        <w:t xml:space="preserve"> II. ПРАВИЛА І ПРОЦЕДУРИ </w:t>
      </w:r>
    </w:p>
    <w:p w14:paraId="06B7F97D" w14:textId="30D93231" w:rsidR="00575FB1" w:rsidRDefault="00542334" w:rsidP="0086727F">
      <w:pPr>
        <w:spacing w:after="0" w:line="240" w:lineRule="auto"/>
        <w:ind w:firstLine="708"/>
        <w:jc w:val="both"/>
        <w:rPr>
          <w:rFonts w:ascii="Times New Roman" w:hAnsi="Times New Roman"/>
          <w:sz w:val="28"/>
          <w:szCs w:val="28"/>
        </w:rPr>
      </w:pPr>
      <w:r w:rsidRPr="00542334">
        <w:rPr>
          <w:rFonts w:ascii="Times New Roman" w:hAnsi="Times New Roman"/>
          <w:sz w:val="28"/>
          <w:szCs w:val="28"/>
        </w:rPr>
        <w:t xml:space="preserve">Оцінювання може здійснюватися як у процесі навчання (поточне), так </w:t>
      </w:r>
      <w:r w:rsidR="0086727F">
        <w:rPr>
          <w:rFonts w:ascii="Times New Roman" w:hAnsi="Times New Roman"/>
          <w:sz w:val="28"/>
          <w:szCs w:val="28"/>
          <w:lang w:val="uk-UA"/>
        </w:rPr>
        <w:t>і</w:t>
      </w:r>
      <w:r w:rsidRPr="00542334">
        <w:rPr>
          <w:rFonts w:ascii="Times New Roman" w:hAnsi="Times New Roman"/>
          <w:sz w:val="28"/>
          <w:szCs w:val="28"/>
        </w:rPr>
        <w:t xml:space="preserve"> на різних його етапах (підсумкове). </w:t>
      </w:r>
    </w:p>
    <w:p w14:paraId="7FE7B0A0" w14:textId="15E9D077" w:rsidR="00575FB1" w:rsidRDefault="00542334" w:rsidP="0086727F">
      <w:pPr>
        <w:spacing w:after="0" w:line="240" w:lineRule="auto"/>
        <w:ind w:firstLine="708"/>
        <w:jc w:val="both"/>
        <w:rPr>
          <w:rFonts w:ascii="Times New Roman" w:hAnsi="Times New Roman"/>
          <w:sz w:val="28"/>
          <w:szCs w:val="28"/>
        </w:rPr>
      </w:pPr>
      <w:r w:rsidRPr="00542334">
        <w:rPr>
          <w:rFonts w:ascii="Times New Roman" w:hAnsi="Times New Roman"/>
          <w:sz w:val="28"/>
          <w:szCs w:val="28"/>
        </w:rPr>
        <w:t xml:space="preserve"> Під час організації оцінювання результатів навча</w:t>
      </w:r>
      <w:r w:rsidR="00024B6B">
        <w:rPr>
          <w:rFonts w:ascii="Times New Roman" w:hAnsi="Times New Roman"/>
          <w:sz w:val="28"/>
          <w:szCs w:val="28"/>
          <w:lang w:val="uk-UA"/>
        </w:rPr>
        <w:t xml:space="preserve"> </w:t>
      </w:r>
      <w:r w:rsidR="00024B6B" w:rsidRPr="00024B6B">
        <w:rPr>
          <w:rFonts w:ascii="Times New Roman" w:hAnsi="Times New Roman"/>
          <w:sz w:val="28"/>
          <w:szCs w:val="28"/>
        </w:rPr>
        <w:t>здобувачів освіти рекоменд</w:t>
      </w:r>
      <w:r w:rsidR="0086727F">
        <w:rPr>
          <w:rFonts w:ascii="Times New Roman" w:hAnsi="Times New Roman"/>
          <w:sz w:val="28"/>
          <w:szCs w:val="28"/>
          <w:lang w:val="uk-UA"/>
        </w:rPr>
        <w:t>ован</w:t>
      </w:r>
      <w:r w:rsidR="00024B6B" w:rsidRPr="00024B6B">
        <w:rPr>
          <w:rFonts w:ascii="Times New Roman" w:hAnsi="Times New Roman"/>
          <w:sz w:val="28"/>
          <w:szCs w:val="28"/>
        </w:rPr>
        <w:t xml:space="preserve">о: </w:t>
      </w:r>
    </w:p>
    <w:p w14:paraId="3DD991B6" w14:textId="77777777" w:rsidR="00575FB1"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 xml:space="preserve">визначати форми поточного і підсумкового оцінювання під час планування освітнього процесу на семестр; </w:t>
      </w:r>
    </w:p>
    <w:p w14:paraId="493C4756" w14:textId="77777777" w:rsidR="00575FB1"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 xml:space="preserve">формулювати об’єктивні та зрозумілі для учнів навчальні цілі; основою для формулювання таких навчальних цілей є обов’язкові і очікувані результати </w:t>
      </w:r>
      <w:r w:rsidRPr="00024B6B">
        <w:rPr>
          <w:rFonts w:ascii="Times New Roman" w:hAnsi="Times New Roman"/>
          <w:sz w:val="28"/>
          <w:szCs w:val="28"/>
        </w:rPr>
        <w:lastRenderedPageBreak/>
        <w:t xml:space="preserve">навчання, визначені Державним стандартом / відповідними модельними Навчальними програмами; </w:t>
      </w:r>
    </w:p>
    <w:p w14:paraId="3DEEAE0B" w14:textId="77777777" w:rsidR="00575FB1"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ознайомлювати учнів із критеріями та засобами оцінювання, за якими буде встановлюватися рівень досягнення ними результатів навчання на кінець навчального семестру та року, та ознайомлення із засобами оцінювання, якими буде встановлено результати навчання;</w:t>
      </w:r>
    </w:p>
    <w:p w14:paraId="408094E5" w14:textId="77777777" w:rsidR="00575FB1"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 xml:space="preserve"> надавати учням зворотний зв’язок щодо їхніх результатів навчання за певний період, який має бути зрозумілим і чітким, доброзичливим і своєчасним; важливо не протиставляти учнів / учениць одне одному; доцільно акцентувати увагу лише на позитивній динаміці досягнень;</w:t>
      </w:r>
    </w:p>
    <w:p w14:paraId="7A5A911C" w14:textId="77777777" w:rsidR="00575FB1"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 xml:space="preserve"> труднощі в навчанні варто обговорювати з учнями / ученицями індивідуально; </w:t>
      </w:r>
    </w:p>
    <w:p w14:paraId="18BBD0F9" w14:textId="77777777" w:rsidR="00575FB1"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зворотний зв’язок можна надавати в письмовій, усній або електронній формі, залежно від дидактичної мети й виду навчальної діяльності, інших умов;</w:t>
      </w:r>
    </w:p>
    <w:p w14:paraId="2E217A7F" w14:textId="77777777" w:rsidR="00575FB1"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 xml:space="preserve"> створювати умови для формування вміння учнів аналізувати власну навчальну діяльність (рефлексія);</w:t>
      </w:r>
    </w:p>
    <w:p w14:paraId="23D5EE88" w14:textId="77777777" w:rsidR="00575FB1"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 xml:space="preserve">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w:t>
      </w:r>
    </w:p>
    <w:p w14:paraId="09455ED3" w14:textId="77777777" w:rsidR="00575FB1"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 xml:space="preserve"> 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w:t>
      </w:r>
      <w:r>
        <w:rPr>
          <w:rFonts w:ascii="Times New Roman" w:hAnsi="Times New Roman"/>
          <w:sz w:val="28"/>
          <w:szCs w:val="28"/>
          <w:lang w:val="uk-UA"/>
        </w:rPr>
        <w:t xml:space="preserve"> </w:t>
      </w:r>
      <w:r w:rsidRPr="00024B6B">
        <w:rPr>
          <w:rFonts w:ascii="Times New Roman" w:hAnsi="Times New Roman"/>
          <w:sz w:val="28"/>
          <w:szCs w:val="28"/>
        </w:rPr>
        <w:t>визначення подальших кроків для покращення результатів навчання;</w:t>
      </w:r>
    </w:p>
    <w:p w14:paraId="2C45F1E8" w14:textId="77777777" w:rsidR="00575FB1"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 xml:space="preserve"> коригувати освітній процес з урахуванням результатів оцінювання та навчальних потреб учнів. Оцінювання результатів навчання здійснюється за допомогою різних методів, вибір яких зумовлюється особливостями змісту навчального предмета / інтегрованого курсу, його обсягом, рівнем узагальнення, віковими особливостями учнів із застосуванням різних способів і засобів: усного опитування (індивідуальне, групове тощо); </w:t>
      </w:r>
    </w:p>
    <w:p w14:paraId="3E95795F" w14:textId="77777777" w:rsidR="00575FB1"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спостереження; аналіз портфоліо; письмових завдань (окремі навчальні завдання, зокрема тестові з використанням ІТ, перекази, диктанти тощо, а також діагностувальні, підсумкові роботи); практичних завдань (завдання на лабораторному обладнанні, реальних об’єктах; розрахункові та розрахунково-графічні роботи;</w:t>
      </w:r>
    </w:p>
    <w:p w14:paraId="3A9373A6" w14:textId="77777777" w:rsidR="00575FB1"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 xml:space="preserve"> навчальний проект; робота з картами, діаграмами; заповнення таблиць, побудова схем, моделей, зокрема з використанням електронних засобів навчання тощо); завдань із використанням ІТ (онлайн-тести, презентації результатів виконаних завдань та досліджень, комп’ютерні продукти тощо); самооцінювання, взаємооцінювання;</w:t>
      </w:r>
      <w:r>
        <w:rPr>
          <w:rFonts w:ascii="Times New Roman" w:hAnsi="Times New Roman"/>
          <w:sz w:val="28"/>
          <w:szCs w:val="28"/>
          <w:lang w:val="uk-UA"/>
        </w:rPr>
        <w:t xml:space="preserve"> </w:t>
      </w:r>
      <w:r w:rsidRPr="00024B6B">
        <w:rPr>
          <w:rFonts w:ascii="Times New Roman" w:hAnsi="Times New Roman"/>
          <w:sz w:val="28"/>
          <w:szCs w:val="28"/>
        </w:rPr>
        <w:t xml:space="preserve">комплексного, що поєднує різні способи й засоби оцінювання. </w:t>
      </w:r>
    </w:p>
    <w:p w14:paraId="4917C3F6" w14:textId="77777777" w:rsidR="00D07558"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 xml:space="preserve">Оцінювання здійснюється із застосуванням завдань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 Частотність та процедури проведення оцінювання, а також види діяльності, результати яких підлягають оцінюванню, визначають педагогічні </w:t>
      </w:r>
      <w:r w:rsidRPr="00024B6B">
        <w:rPr>
          <w:rFonts w:ascii="Times New Roman" w:hAnsi="Times New Roman"/>
          <w:sz w:val="28"/>
          <w:szCs w:val="28"/>
        </w:rPr>
        <w:lastRenderedPageBreak/>
        <w:t xml:space="preserve">працівники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та етапу досягнення очікуваного результату навчання. До оцінювання наскрізних умінь може долучатися шкільний психолог. </w:t>
      </w:r>
    </w:p>
    <w:p w14:paraId="563E415C" w14:textId="77777777" w:rsidR="00FE2999"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 xml:space="preserve">Оцінювання результатів навчання учнів потребує гнучкості. Підходи до оцінювання в різних класах закладу загальної середньої освіти можуть мати відмінності, спрямовані на реалізацію освітньої програми закладу освіти та автономії вчителя. Під час навчання в дистанційному та змішаному режимах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відеоконференц-зв’язку. </w:t>
      </w:r>
    </w:p>
    <w:p w14:paraId="41B256AE" w14:textId="77777777" w:rsidR="00FE2999"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 xml:space="preserve">Під час оцінювання результатів навчання важливо враховувати дотримання здобувачами освіти принципів академічної доброчесності (самостійне виконання навчальних завдань, завдань поточного та підсумкового контролю результатів навчання; покликання на джерела інформації в разі використання ідей, розробок, тверджень, відомостей). </w:t>
      </w:r>
    </w:p>
    <w:p w14:paraId="28461F00" w14:textId="77777777" w:rsidR="00FE2999"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У разі порушення учнями принципів академічної доброчесності, зокрема, списування (виконання письмових робіт із залученням зовнішніх джерел</w:t>
      </w:r>
      <w:r>
        <w:rPr>
          <w:rFonts w:ascii="Times New Roman" w:hAnsi="Times New Roman"/>
          <w:sz w:val="28"/>
          <w:szCs w:val="28"/>
          <w:lang w:val="uk-UA"/>
        </w:rPr>
        <w:t xml:space="preserve"> </w:t>
      </w:r>
      <w:r w:rsidRPr="00024B6B">
        <w:rPr>
          <w:rFonts w:ascii="Times New Roman" w:hAnsi="Times New Roman"/>
          <w:sz w:val="28"/>
          <w:szCs w:val="28"/>
        </w:rPr>
        <w:t xml:space="preserve">інформації, крім дозволених для використання під час певного виду навчальної діяльності), учитель / учителька може ухвалити рішення не оцінювати результат такої навчальної діяльності і запропонувати учню / учениці повторне проходження оцінювання. </w:t>
      </w:r>
    </w:p>
    <w:p w14:paraId="12D71BE8" w14:textId="71B42D98" w:rsidR="00024B6B"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Оцінка є конфіденційною інформацією, доступною лише для учнівства та його батьків (або осіб, що їх замінюють). Інформування батьків про результати навчання може відбуватися під час індивідуальних зустрічей, шляхом записів оцінювальних суджень у носіях зворотного зв’язку з батьками (паперових / електронних щоденниках учнів тощо), фіксації результатів навчання у свідоцтві досягнень.</w:t>
      </w:r>
    </w:p>
    <w:p w14:paraId="00CA2EFF" w14:textId="77777777" w:rsidR="00FE2999"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 xml:space="preserve">  ФОРМУВАЛЬНЕ ОЦІНЮВАННЯ</w:t>
      </w:r>
    </w:p>
    <w:p w14:paraId="733A49DB" w14:textId="77777777" w:rsidR="00FE2999"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 xml:space="preserve"> Формувальне оцінювання - інтерактивне оцінювання учнівського прогресу, що дає змогу вчителям визначати потреби учнів, адаптуючи до них процес навчання. </w:t>
      </w:r>
    </w:p>
    <w:p w14:paraId="3BE851C4" w14:textId="77777777" w:rsidR="00FE2999"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 xml:space="preserve"> Формувальне оцінювання результатів навчання учнів / учениць виконує діагностувальну, коригувальну, орієнтувальну, мотиваційно-стимулювальну, розвивальну, прогностичну та виховну функції.</w:t>
      </w:r>
      <w:r>
        <w:rPr>
          <w:rFonts w:ascii="Times New Roman" w:hAnsi="Times New Roman"/>
          <w:sz w:val="28"/>
          <w:szCs w:val="28"/>
          <w:lang w:val="uk-UA"/>
        </w:rPr>
        <w:t xml:space="preserve"> </w:t>
      </w:r>
      <w:r w:rsidRPr="00024B6B">
        <w:rPr>
          <w:rFonts w:ascii="Times New Roman" w:hAnsi="Times New Roman"/>
          <w:sz w:val="28"/>
          <w:szCs w:val="28"/>
        </w:rPr>
        <w:t>Формувальне оцінювання (оцінювання в процесі навчання) є важливим складником освітнього процесу, оскільки воно відображає ж процес навчання учнівства, зорієнтований на досягнення визначеного очікуваного результату, так і результат його навчальної діяльності на певному етапі навчання та дозволяє вчителю / вчительці зрозуміти, як краще підготувати учнів / учениць до підсумкового оцінювання та відслідковувати їхній прогрес протягом навчального року.</w:t>
      </w:r>
    </w:p>
    <w:p w14:paraId="3B8854BA" w14:textId="52A7DDCD" w:rsidR="00FE2999"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 xml:space="preserve"> Формувальне оцінювання передбачає використання різноманітних методів збору інформації і повинне відповідати цілям і завданням, які встановлені для конкретного навчального предмета / інтегрованого курсу. Його здійснюють у формі самооцінювання, взаємооцінювання, оцінювання вчителем </w:t>
      </w:r>
      <w:r w:rsidRPr="00024B6B">
        <w:rPr>
          <w:rFonts w:ascii="Times New Roman" w:hAnsi="Times New Roman"/>
          <w:sz w:val="28"/>
          <w:szCs w:val="28"/>
        </w:rPr>
        <w:lastRenderedPageBreak/>
        <w:t xml:space="preserve">/ учителькою із використанням окремих інструментів (карток, шкал, щоденника спостережень учителя, портфоліо результатів навчальної діяльності учня </w:t>
      </w:r>
      <w:r w:rsidR="00FE2999">
        <w:rPr>
          <w:rFonts w:ascii="Times New Roman" w:hAnsi="Times New Roman"/>
          <w:sz w:val="28"/>
          <w:szCs w:val="28"/>
          <w:lang w:val="en-US"/>
        </w:rPr>
        <w:t xml:space="preserve">s </w:t>
      </w:r>
      <w:r w:rsidRPr="00024B6B">
        <w:rPr>
          <w:rFonts w:ascii="Times New Roman" w:hAnsi="Times New Roman"/>
          <w:sz w:val="28"/>
          <w:szCs w:val="28"/>
        </w:rPr>
        <w:t xml:space="preserve">учениці тощо). </w:t>
      </w:r>
    </w:p>
    <w:p w14:paraId="2B4BBE2E" w14:textId="77777777" w:rsidR="00FE2999"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Окремі завдання для формувального оцінювання можуть бути диференційовані з урахуванням таксономії освітніх цілей за когнітивними рівнями діяльності (завдання початкового рівня передбачають уміння розпізнавати, пригадувати, відтворювати окремі елементи змісту навчання; завдання середнього рівня — розуміння та застосування елементів змісту навчання; достатнього — уміння аналізувати навчальну інформацію (класифікувати, порівнювати, узагальнювати, інтегрувати, уточнювати, упорядковувати); високого — уміння оцінювати (навчальну інформацію та власну навчальну діяльність), рефлексувати, перекодовувати інформацію (з текстової у схематичну, графічну та навпаки), створювати, продукувати). Кожний наступний рівень (від початкового до високого) охоплює показники результатів навчання попереднього рівня та містить нові показники результатів навчання.</w:t>
      </w:r>
    </w:p>
    <w:p w14:paraId="09F875A4" w14:textId="77777777" w:rsidR="00FE2999"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 xml:space="preserve"> Завдання для оцінювання добираються так, щоб можна було отримати об’єктивну інформацію про рівень досягнення учнями обов’язкових результатів</w:t>
      </w:r>
      <w:r>
        <w:rPr>
          <w:rFonts w:ascii="Times New Roman" w:hAnsi="Times New Roman"/>
          <w:sz w:val="28"/>
          <w:szCs w:val="28"/>
          <w:lang w:val="uk-UA"/>
        </w:rPr>
        <w:t xml:space="preserve"> </w:t>
      </w:r>
      <w:r w:rsidRPr="00024B6B">
        <w:rPr>
          <w:rFonts w:ascii="Times New Roman" w:hAnsi="Times New Roman"/>
          <w:sz w:val="28"/>
          <w:szCs w:val="28"/>
        </w:rPr>
        <w:t xml:space="preserve">навчання певної групи, яка охоплює споріднені загальні результати відповідної освітньої галузі. За потреби, для отримання інформації щодо рівня досягнення очікуваних результатів навчання учнями, визначених в окремому елементі навчальної програми (тема / розділ тощо), здійснюється тематичне </w:t>
      </w:r>
      <w:proofErr w:type="gramStart"/>
      <w:r w:rsidRPr="00024B6B">
        <w:rPr>
          <w:rFonts w:ascii="Times New Roman" w:hAnsi="Times New Roman"/>
          <w:sz w:val="28"/>
          <w:szCs w:val="28"/>
        </w:rPr>
        <w:t>оцінювання,.</w:t>
      </w:r>
      <w:proofErr w:type="gramEnd"/>
      <w:r w:rsidRPr="00024B6B">
        <w:rPr>
          <w:rFonts w:ascii="Times New Roman" w:hAnsi="Times New Roman"/>
          <w:sz w:val="28"/>
          <w:szCs w:val="28"/>
        </w:rPr>
        <w:t xml:space="preserve"> Результати тематичного оцінювання можуть бути використані для коригування освітнього процесу.</w:t>
      </w:r>
    </w:p>
    <w:p w14:paraId="49D3CED0" w14:textId="77777777" w:rsidR="00FE2999"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 xml:space="preserve"> ПІДСУМКОВЕ ОЦІНЮВАННЯ </w:t>
      </w:r>
    </w:p>
    <w:p w14:paraId="0C856139" w14:textId="77777777" w:rsidR="00FE2999"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Метою підсумкового оцінювання є співвіднесення фактичних результатів навчання, яких досягли здобувані освіти, з обов'язковими / очікуваними б результатами навчання, визначеними Державним стандартом / модельною навчальною програмою за певний період навчання.</w:t>
      </w:r>
    </w:p>
    <w:p w14:paraId="433C03EE" w14:textId="77777777" w:rsidR="00FE2999"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 xml:space="preserve"> Підсумкове оцінювання здійснюють періодично. Кількість підсумкових робіт, час їхнього проведення вчитель / учителька може встановлювати самостійно.</w:t>
      </w:r>
    </w:p>
    <w:p w14:paraId="5E709AEB" w14:textId="77777777" w:rsidR="00FE2999"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 xml:space="preserve"> Підсумкові роботи можуть забезпечувати охоплення одного, декількох або всіх груп результатів, визначених у Державному стандарті, </w:t>
      </w:r>
      <w:proofErr w:type="gramStart"/>
      <w:r w:rsidRPr="00024B6B">
        <w:rPr>
          <w:rFonts w:ascii="Times New Roman" w:hAnsi="Times New Roman"/>
          <w:sz w:val="28"/>
          <w:szCs w:val="28"/>
        </w:rPr>
        <w:t>у межах</w:t>
      </w:r>
      <w:proofErr w:type="gramEnd"/>
      <w:r w:rsidRPr="00024B6B">
        <w:rPr>
          <w:rFonts w:ascii="Times New Roman" w:hAnsi="Times New Roman"/>
          <w:sz w:val="28"/>
          <w:szCs w:val="28"/>
        </w:rPr>
        <w:t xml:space="preserve"> вивченого впродовж певного періоду, і мають забезпечувати об’єктивність оцінювання. Підсумкове оцінювання за семестр здійснюють за групами результатів</w:t>
      </w:r>
      <w:r>
        <w:rPr>
          <w:rFonts w:ascii="Times New Roman" w:hAnsi="Times New Roman"/>
          <w:sz w:val="28"/>
          <w:szCs w:val="28"/>
          <w:lang w:val="uk-UA"/>
        </w:rPr>
        <w:t xml:space="preserve"> </w:t>
      </w:r>
      <w:r w:rsidRPr="00024B6B">
        <w:rPr>
          <w:rFonts w:ascii="Times New Roman" w:hAnsi="Times New Roman"/>
          <w:sz w:val="28"/>
          <w:szCs w:val="28"/>
        </w:rPr>
        <w:t>навчання, що передбачені Критеріями оцінювання за освітніми галузями, з урахуванням різних форм і видів навчальної діяльності.</w:t>
      </w:r>
    </w:p>
    <w:p w14:paraId="4D48937C" w14:textId="77777777" w:rsidR="00FE2999"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 xml:space="preserve"> Для формування висновків щодо рівня досягнення обов’язкових результатів навчання за семестр учитель і учителька може запропонувати учнівству: 1) виконати комплексну підсумкову роботу, завдання якої дозволяють установити результати навчання за всіма групами результатів, визначеними в Критеріях оцінювання за освітніми галузями; 2) виконати окремі підсумкові роботи для кожної групи результатів, визначеної у Критеріях оцінювання за освітніми галузями.</w:t>
      </w:r>
    </w:p>
    <w:p w14:paraId="11787FBB" w14:textId="77777777" w:rsidR="00FE2999"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lastRenderedPageBreak/>
        <w:t xml:space="preserve"> Відомості, отримані під час підсумкового семестрового оцінювання результатів навчання, застосовують для вироблення навчальних цілей на наступний період, визначення труднощів, що постали перед здобувачами освіти, та коригування освітнього процесу.</w:t>
      </w:r>
    </w:p>
    <w:p w14:paraId="07B55120" w14:textId="66243E49" w:rsidR="00024B6B"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 xml:space="preserve"> У Свідоцтві досягнень виставляють семестрові оцінки за групами результатів. На підставі оцінок за групами результатів виставляють загальну оцінку за семестр з кожного навчального предмета / інтегрованого курсу навчального плану освітньої програми закладу освіти. Оцінка за семестр може бути скоригованою. Підсумкове оцінювання за рік не здійснюють. Річну оцінку виставляють на підставі загальних оцінок за І та II семестри або скоригованих семестрових оцінок. Річна оцінка не обов’язково є середнім арифметичним оцінок за І та II семестри. Для визначення річної оцінки потрібно враховувати динаміку особистих досягнень учня і учениці протягом року. Річне оцінювання також може бути скоригованим. Результати семестрового та річного оцінювання фіксують у класному журналі та Свідоцтві досягнень (далі - Свідоцтво). Результати ДПА — у класному журналі та додатку до Свідоцтва про здобуття базової середньої освіти. </w:t>
      </w:r>
    </w:p>
    <w:p w14:paraId="4BC1D564" w14:textId="77777777" w:rsidR="00007F22" w:rsidRDefault="00007F22" w:rsidP="0086727F">
      <w:pPr>
        <w:spacing w:after="0" w:line="240" w:lineRule="auto"/>
        <w:ind w:firstLine="708"/>
        <w:jc w:val="center"/>
        <w:rPr>
          <w:rFonts w:ascii="Times New Roman" w:hAnsi="Times New Roman"/>
          <w:sz w:val="28"/>
          <w:szCs w:val="28"/>
        </w:rPr>
      </w:pPr>
    </w:p>
    <w:p w14:paraId="7F20C637" w14:textId="2DB67561" w:rsidR="00FE2999" w:rsidRDefault="00024B6B" w:rsidP="0086727F">
      <w:pPr>
        <w:spacing w:after="0" w:line="240" w:lineRule="auto"/>
        <w:ind w:firstLine="708"/>
        <w:jc w:val="center"/>
        <w:rPr>
          <w:rFonts w:ascii="Times New Roman" w:hAnsi="Times New Roman"/>
          <w:sz w:val="28"/>
          <w:szCs w:val="28"/>
        </w:rPr>
      </w:pPr>
      <w:r w:rsidRPr="00024B6B">
        <w:rPr>
          <w:rFonts w:ascii="Times New Roman" w:hAnsi="Times New Roman"/>
          <w:sz w:val="28"/>
          <w:szCs w:val="28"/>
        </w:rPr>
        <w:t xml:space="preserve">ЗАГАЛЬНІ КРИТЕРІЇ </w:t>
      </w:r>
    </w:p>
    <w:p w14:paraId="547EA91D" w14:textId="77777777" w:rsidR="00FE2999" w:rsidRDefault="00024B6B" w:rsidP="0086727F">
      <w:pPr>
        <w:spacing w:after="0" w:line="240" w:lineRule="auto"/>
        <w:ind w:firstLine="708"/>
        <w:jc w:val="center"/>
        <w:rPr>
          <w:rFonts w:ascii="Times New Roman" w:hAnsi="Times New Roman"/>
          <w:sz w:val="28"/>
          <w:szCs w:val="28"/>
        </w:rPr>
      </w:pPr>
      <w:r w:rsidRPr="00024B6B">
        <w:rPr>
          <w:rFonts w:ascii="Times New Roman" w:hAnsi="Times New Roman"/>
          <w:sz w:val="28"/>
          <w:szCs w:val="28"/>
        </w:rPr>
        <w:t xml:space="preserve">оцінювання результатів навчання здобувачів освіти </w:t>
      </w:r>
    </w:p>
    <w:p w14:paraId="481B40FD" w14:textId="1A2AB26D" w:rsidR="00FE2999" w:rsidRDefault="00024B6B" w:rsidP="0086727F">
      <w:pPr>
        <w:spacing w:after="0" w:line="240" w:lineRule="auto"/>
        <w:ind w:firstLine="708"/>
        <w:jc w:val="center"/>
        <w:rPr>
          <w:rFonts w:ascii="Times New Roman" w:hAnsi="Times New Roman"/>
          <w:sz w:val="28"/>
          <w:szCs w:val="28"/>
        </w:rPr>
      </w:pPr>
      <w:r w:rsidRPr="00024B6B">
        <w:rPr>
          <w:rFonts w:ascii="Times New Roman" w:hAnsi="Times New Roman"/>
          <w:sz w:val="28"/>
          <w:szCs w:val="28"/>
        </w:rPr>
        <w:t>відповідно до нового Державного стандарту базової середньої освіти</w:t>
      </w:r>
    </w:p>
    <w:p w14:paraId="730BC0DB" w14:textId="77777777" w:rsidR="00FE2999" w:rsidRDefault="00FE2999" w:rsidP="0086727F">
      <w:pPr>
        <w:spacing w:after="0" w:line="240" w:lineRule="auto"/>
        <w:ind w:firstLine="708"/>
        <w:jc w:val="center"/>
        <w:rPr>
          <w:rFonts w:ascii="Times New Roman" w:hAnsi="Times New Roman"/>
          <w:sz w:val="28"/>
          <w:szCs w:val="28"/>
        </w:rPr>
      </w:pPr>
    </w:p>
    <w:p w14:paraId="144CE564" w14:textId="77777777" w:rsidR="00FE2999"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 xml:space="preserve"> </w:t>
      </w:r>
      <w:r w:rsidR="00FE2999">
        <w:rPr>
          <w:rFonts w:ascii="Times New Roman" w:hAnsi="Times New Roman"/>
          <w:sz w:val="28"/>
          <w:szCs w:val="28"/>
          <w:lang w:val="uk-UA"/>
        </w:rPr>
        <w:t>Початковий р</w:t>
      </w:r>
      <w:r w:rsidRPr="00024B6B">
        <w:rPr>
          <w:rFonts w:ascii="Times New Roman" w:hAnsi="Times New Roman"/>
          <w:sz w:val="28"/>
          <w:szCs w:val="28"/>
        </w:rPr>
        <w:t xml:space="preserve">івень </w:t>
      </w:r>
    </w:p>
    <w:p w14:paraId="429B9081" w14:textId="77777777" w:rsidR="00FE2999" w:rsidRDefault="00FE2999" w:rsidP="0086727F">
      <w:pPr>
        <w:spacing w:after="0" w:line="240" w:lineRule="auto"/>
        <w:ind w:firstLine="708"/>
        <w:jc w:val="both"/>
        <w:rPr>
          <w:rFonts w:ascii="Times New Roman" w:hAnsi="Times New Roman"/>
          <w:sz w:val="28"/>
          <w:szCs w:val="28"/>
        </w:rPr>
      </w:pPr>
      <w:r w:rsidRPr="009A06B5">
        <w:rPr>
          <w:rFonts w:ascii="Times New Roman" w:hAnsi="Times New Roman"/>
          <w:b/>
          <w:sz w:val="28"/>
          <w:szCs w:val="28"/>
          <w:lang w:val="uk-UA"/>
        </w:rPr>
        <w:t>1 б</w:t>
      </w:r>
      <w:r w:rsidR="00024B6B" w:rsidRPr="009A06B5">
        <w:rPr>
          <w:rFonts w:ascii="Times New Roman" w:hAnsi="Times New Roman"/>
          <w:b/>
          <w:sz w:val="28"/>
          <w:szCs w:val="28"/>
        </w:rPr>
        <w:t>ал</w:t>
      </w:r>
      <w:r w:rsidRPr="009A06B5">
        <w:rPr>
          <w:rFonts w:ascii="Times New Roman" w:hAnsi="Times New Roman"/>
          <w:b/>
          <w:sz w:val="28"/>
          <w:szCs w:val="28"/>
          <w:lang w:val="uk-UA"/>
        </w:rPr>
        <w:t>.</w:t>
      </w:r>
      <w:r>
        <w:rPr>
          <w:rFonts w:ascii="Times New Roman" w:hAnsi="Times New Roman"/>
          <w:sz w:val="28"/>
          <w:szCs w:val="28"/>
          <w:lang w:val="uk-UA"/>
        </w:rPr>
        <w:t xml:space="preserve"> </w:t>
      </w:r>
      <w:r w:rsidR="00024B6B" w:rsidRPr="00024B6B">
        <w:rPr>
          <w:rFonts w:ascii="Times New Roman" w:hAnsi="Times New Roman"/>
          <w:sz w:val="28"/>
          <w:szCs w:val="28"/>
        </w:rPr>
        <w:t>Учень /учениця:</w:t>
      </w:r>
    </w:p>
    <w:p w14:paraId="54177FF8" w14:textId="345886F5" w:rsidR="00FE2999" w:rsidRPr="0061698B" w:rsidRDefault="0061698B" w:rsidP="0086727F">
      <w:pPr>
        <w:spacing w:after="0" w:line="240" w:lineRule="auto"/>
        <w:ind w:firstLine="708"/>
        <w:jc w:val="both"/>
        <w:rPr>
          <w:rFonts w:ascii="Times New Roman" w:hAnsi="Times New Roman"/>
          <w:sz w:val="28"/>
          <w:szCs w:val="28"/>
        </w:rPr>
      </w:pPr>
      <w:r w:rsidRPr="0061698B">
        <w:rPr>
          <w:rFonts w:ascii="Times New Roman" w:hAnsi="Times New Roman"/>
          <w:sz w:val="28"/>
          <w:szCs w:val="28"/>
        </w:rPr>
        <w:t xml:space="preserve">—  </w:t>
      </w:r>
      <w:r w:rsidR="00024B6B" w:rsidRPr="0061698B">
        <w:rPr>
          <w:rFonts w:ascii="Times New Roman" w:hAnsi="Times New Roman"/>
          <w:sz w:val="28"/>
          <w:szCs w:val="28"/>
        </w:rPr>
        <w:t xml:space="preserve">сприймає ї розпізнає інформацію, отриману від учителя (інших осіб); відповідає на прості запитання за змістом почутого / прочитаного, ч припускається суттєвих змістових і логічних помилок; </w:t>
      </w:r>
    </w:p>
    <w:p w14:paraId="0B3F70A2" w14:textId="0E41C33C" w:rsidR="00FE2999"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 xml:space="preserve"> — виконує частину простих завдань / навчальних дій за наданим </w:t>
      </w:r>
      <w:proofErr w:type="gramStart"/>
      <w:r w:rsidRPr="00024B6B">
        <w:rPr>
          <w:rFonts w:ascii="Times New Roman" w:hAnsi="Times New Roman"/>
          <w:sz w:val="28"/>
          <w:szCs w:val="28"/>
        </w:rPr>
        <w:t>зразком  т</w:t>
      </w:r>
      <w:r w:rsidR="00FE2999">
        <w:rPr>
          <w:rFonts w:ascii="Times New Roman" w:hAnsi="Times New Roman"/>
          <w:sz w:val="28"/>
          <w:szCs w:val="28"/>
          <w:lang w:val="uk-UA"/>
        </w:rPr>
        <w:t>а</w:t>
      </w:r>
      <w:proofErr w:type="gramEnd"/>
      <w:r w:rsidRPr="00024B6B">
        <w:rPr>
          <w:rFonts w:ascii="Times New Roman" w:hAnsi="Times New Roman"/>
          <w:sz w:val="28"/>
          <w:szCs w:val="28"/>
        </w:rPr>
        <w:t xml:space="preserve"> допомою вчителя; </w:t>
      </w:r>
    </w:p>
    <w:p w14:paraId="45A277B6" w14:textId="77777777" w:rsidR="0061698B"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 xml:space="preserve">— передає інформацію, намагається висловлювати свої думки, </w:t>
      </w:r>
      <w:proofErr w:type="gramStart"/>
      <w:r w:rsidRPr="00024B6B">
        <w:rPr>
          <w:rFonts w:ascii="Times New Roman" w:hAnsi="Times New Roman"/>
          <w:sz w:val="28"/>
          <w:szCs w:val="28"/>
        </w:rPr>
        <w:t>використовуючи  короткі</w:t>
      </w:r>
      <w:proofErr w:type="gramEnd"/>
      <w:r w:rsidRPr="00024B6B">
        <w:rPr>
          <w:rFonts w:ascii="Times New Roman" w:hAnsi="Times New Roman"/>
          <w:sz w:val="28"/>
          <w:szCs w:val="28"/>
        </w:rPr>
        <w:t xml:space="preserve"> однотипні фрази.</w:t>
      </w:r>
    </w:p>
    <w:p w14:paraId="6F69B664" w14:textId="77777777" w:rsidR="0061698B" w:rsidRDefault="00024B6B" w:rsidP="0086727F">
      <w:pPr>
        <w:spacing w:after="0" w:line="240" w:lineRule="auto"/>
        <w:ind w:firstLine="708"/>
        <w:jc w:val="both"/>
        <w:rPr>
          <w:rFonts w:ascii="Times New Roman" w:hAnsi="Times New Roman"/>
          <w:sz w:val="28"/>
          <w:szCs w:val="28"/>
        </w:rPr>
      </w:pPr>
      <w:bookmarkStart w:id="21" w:name="_Hlk173930948"/>
      <w:r w:rsidRPr="009A06B5">
        <w:rPr>
          <w:rFonts w:ascii="Times New Roman" w:hAnsi="Times New Roman"/>
          <w:b/>
          <w:sz w:val="28"/>
          <w:szCs w:val="28"/>
        </w:rPr>
        <w:t xml:space="preserve"> </w:t>
      </w:r>
      <w:r w:rsidR="0061698B" w:rsidRPr="009A06B5">
        <w:rPr>
          <w:rFonts w:ascii="Times New Roman" w:hAnsi="Times New Roman"/>
          <w:b/>
          <w:sz w:val="28"/>
          <w:szCs w:val="28"/>
          <w:lang w:val="uk-UA"/>
        </w:rPr>
        <w:t>2 бали.</w:t>
      </w:r>
      <w:r w:rsidRPr="00024B6B">
        <w:rPr>
          <w:rFonts w:ascii="Times New Roman" w:hAnsi="Times New Roman"/>
          <w:sz w:val="28"/>
          <w:szCs w:val="28"/>
        </w:rPr>
        <w:t xml:space="preserve"> </w:t>
      </w:r>
      <w:bookmarkEnd w:id="21"/>
      <w:r w:rsidRPr="00024B6B">
        <w:rPr>
          <w:rFonts w:ascii="Times New Roman" w:hAnsi="Times New Roman"/>
          <w:sz w:val="28"/>
          <w:szCs w:val="28"/>
        </w:rPr>
        <w:t xml:space="preserve">Учень / учениця: </w:t>
      </w:r>
    </w:p>
    <w:p w14:paraId="16813764" w14:textId="77777777" w:rsidR="0061698B" w:rsidRDefault="00024B6B" w:rsidP="0086727F">
      <w:pPr>
        <w:spacing w:after="0" w:line="240" w:lineRule="auto"/>
        <w:ind w:firstLine="708"/>
        <w:jc w:val="both"/>
        <w:rPr>
          <w:rFonts w:ascii="Times New Roman" w:hAnsi="Times New Roman"/>
          <w:sz w:val="28"/>
          <w:szCs w:val="28"/>
        </w:rPr>
      </w:pPr>
      <w:bookmarkStart w:id="22" w:name="_Hlk173927847"/>
      <w:r w:rsidRPr="00024B6B">
        <w:rPr>
          <w:rFonts w:ascii="Times New Roman" w:hAnsi="Times New Roman"/>
          <w:sz w:val="28"/>
          <w:szCs w:val="28"/>
        </w:rPr>
        <w:t xml:space="preserve">— відтворює </w:t>
      </w:r>
      <w:bookmarkEnd w:id="22"/>
      <w:r w:rsidRPr="00024B6B">
        <w:rPr>
          <w:rFonts w:ascii="Times New Roman" w:hAnsi="Times New Roman"/>
          <w:sz w:val="28"/>
          <w:szCs w:val="28"/>
        </w:rPr>
        <w:t>незначну частину Інформації, отриману від учителя або із запропонованих джерел; знаходить у почутому / прочитаному часткові відповіді на прості запитання; припускається змістових і логічних помилок;</w:t>
      </w:r>
    </w:p>
    <w:p w14:paraId="340947DB" w14:textId="77777777" w:rsidR="0061698B"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 xml:space="preserve"> - виконує прості завдання / навчальні д ії за наданим зразком з допомогою вчителя; показує свою зацікавленість до ідей, висловлених іншими. </w:t>
      </w:r>
    </w:p>
    <w:p w14:paraId="14898EF1" w14:textId="7C3D7988" w:rsidR="009A06B5" w:rsidRDefault="00024B6B" w:rsidP="0086727F">
      <w:pPr>
        <w:spacing w:after="0" w:line="240" w:lineRule="auto"/>
        <w:jc w:val="both"/>
        <w:rPr>
          <w:rFonts w:ascii="Times New Roman" w:hAnsi="Times New Roman"/>
          <w:sz w:val="28"/>
          <w:szCs w:val="28"/>
        </w:rPr>
      </w:pPr>
      <w:r w:rsidRPr="00024B6B">
        <w:rPr>
          <w:rFonts w:ascii="Times New Roman" w:hAnsi="Times New Roman"/>
          <w:sz w:val="28"/>
          <w:szCs w:val="28"/>
        </w:rPr>
        <w:t xml:space="preserve">комунікує з іншими за потреби, використовує прості однотипні фрази. </w:t>
      </w:r>
    </w:p>
    <w:p w14:paraId="22BF7273" w14:textId="77777777" w:rsidR="009A06B5" w:rsidRDefault="009A06B5" w:rsidP="0086727F">
      <w:pPr>
        <w:spacing w:after="0" w:line="240" w:lineRule="auto"/>
        <w:ind w:firstLine="708"/>
        <w:jc w:val="both"/>
        <w:rPr>
          <w:rFonts w:ascii="Times New Roman" w:hAnsi="Times New Roman"/>
          <w:sz w:val="28"/>
          <w:szCs w:val="28"/>
        </w:rPr>
      </w:pPr>
      <w:r>
        <w:rPr>
          <w:rFonts w:ascii="Times New Roman" w:hAnsi="Times New Roman"/>
          <w:b/>
          <w:sz w:val="28"/>
          <w:szCs w:val="28"/>
          <w:lang w:val="en-US"/>
        </w:rPr>
        <w:t>3</w:t>
      </w:r>
      <w:r w:rsidRPr="009A06B5">
        <w:rPr>
          <w:rFonts w:ascii="Times New Roman" w:hAnsi="Times New Roman"/>
          <w:b/>
          <w:sz w:val="28"/>
          <w:szCs w:val="28"/>
          <w:lang w:val="uk-UA"/>
        </w:rPr>
        <w:t xml:space="preserve"> бали.</w:t>
      </w:r>
      <w:r w:rsidRPr="00024B6B">
        <w:rPr>
          <w:rFonts w:ascii="Times New Roman" w:hAnsi="Times New Roman"/>
          <w:sz w:val="28"/>
          <w:szCs w:val="28"/>
        </w:rPr>
        <w:t xml:space="preserve"> </w:t>
      </w:r>
      <w:r>
        <w:rPr>
          <w:rFonts w:ascii="Times New Roman" w:hAnsi="Times New Roman"/>
          <w:sz w:val="28"/>
          <w:szCs w:val="28"/>
          <w:lang w:val="en-US"/>
        </w:rPr>
        <w:t xml:space="preserve"> </w:t>
      </w:r>
      <w:r w:rsidR="00024B6B" w:rsidRPr="00024B6B">
        <w:rPr>
          <w:rFonts w:ascii="Times New Roman" w:hAnsi="Times New Roman"/>
          <w:sz w:val="28"/>
          <w:szCs w:val="28"/>
        </w:rPr>
        <w:t xml:space="preserve">Учень </w:t>
      </w:r>
      <w:proofErr w:type="gramStart"/>
      <w:r w:rsidR="00024B6B" w:rsidRPr="00024B6B">
        <w:rPr>
          <w:rFonts w:ascii="Times New Roman" w:hAnsi="Times New Roman"/>
          <w:sz w:val="28"/>
          <w:szCs w:val="28"/>
        </w:rPr>
        <w:t xml:space="preserve">/ </w:t>
      </w:r>
      <w:r w:rsidRPr="009A06B5">
        <w:rPr>
          <w:rFonts w:ascii="Times New Roman" w:hAnsi="Times New Roman"/>
          <w:b/>
          <w:sz w:val="28"/>
          <w:szCs w:val="28"/>
        </w:rPr>
        <w:t xml:space="preserve"> </w:t>
      </w:r>
      <w:r w:rsidR="00024B6B" w:rsidRPr="00024B6B">
        <w:rPr>
          <w:rFonts w:ascii="Times New Roman" w:hAnsi="Times New Roman"/>
          <w:sz w:val="28"/>
          <w:szCs w:val="28"/>
        </w:rPr>
        <w:t>учениця</w:t>
      </w:r>
      <w:proofErr w:type="gramEnd"/>
      <w:r w:rsidR="00024B6B" w:rsidRPr="00024B6B">
        <w:rPr>
          <w:rFonts w:ascii="Times New Roman" w:hAnsi="Times New Roman"/>
          <w:sz w:val="28"/>
          <w:szCs w:val="28"/>
        </w:rPr>
        <w:t xml:space="preserve">: </w:t>
      </w:r>
    </w:p>
    <w:p w14:paraId="13D10574" w14:textId="77777777" w:rsidR="009A06B5"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 відтворює частину Інформації, отриманої від учителя або із запропонованих джерел; знаходить у почутому / прочитаному часткові відповіді на запитання; припускається незначних змістових і логічних помилок;</w:t>
      </w:r>
    </w:p>
    <w:p w14:paraId="06BBF00C" w14:textId="77777777" w:rsidR="009A06B5"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 xml:space="preserve"> - виконує завдання / навчальні дії за наданим зразком з допомогою вчителя; долучається до роботи в групі.</w:t>
      </w:r>
    </w:p>
    <w:p w14:paraId="50684FD4" w14:textId="2B47F33C" w:rsidR="009A06B5"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lastRenderedPageBreak/>
        <w:t xml:space="preserve"> - висловлює свої думки простими фразами/ реченнями; просить надати</w:t>
      </w:r>
      <w:r>
        <w:rPr>
          <w:rFonts w:ascii="Times New Roman" w:hAnsi="Times New Roman"/>
          <w:sz w:val="28"/>
          <w:szCs w:val="28"/>
          <w:lang w:val="uk-UA"/>
        </w:rPr>
        <w:t xml:space="preserve"> </w:t>
      </w:r>
      <w:r w:rsidRPr="00024B6B">
        <w:rPr>
          <w:rFonts w:ascii="Times New Roman" w:hAnsi="Times New Roman"/>
          <w:sz w:val="28"/>
          <w:szCs w:val="28"/>
        </w:rPr>
        <w:t xml:space="preserve">зворотний зв'язок щодо ступеня розуміння та сприйняття запропонованого. </w:t>
      </w:r>
    </w:p>
    <w:p w14:paraId="024B1DAA" w14:textId="68D66823" w:rsidR="001F7023" w:rsidRPr="001F7023" w:rsidRDefault="001F7023" w:rsidP="0086727F">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Середній рівень.</w:t>
      </w:r>
    </w:p>
    <w:p w14:paraId="66831403" w14:textId="4DFAD847" w:rsidR="009A06B5" w:rsidRDefault="001F7023" w:rsidP="0086727F">
      <w:pPr>
        <w:spacing w:after="0" w:line="240" w:lineRule="auto"/>
        <w:ind w:firstLine="708"/>
        <w:jc w:val="both"/>
        <w:rPr>
          <w:rFonts w:ascii="Times New Roman" w:hAnsi="Times New Roman"/>
          <w:sz w:val="28"/>
          <w:szCs w:val="28"/>
        </w:rPr>
      </w:pPr>
      <w:r>
        <w:rPr>
          <w:rFonts w:ascii="Times New Roman" w:hAnsi="Times New Roman"/>
          <w:b/>
          <w:sz w:val="28"/>
          <w:szCs w:val="28"/>
          <w:lang w:val="en-US"/>
        </w:rPr>
        <w:t>4</w:t>
      </w:r>
      <w:r w:rsidR="009A06B5" w:rsidRPr="009A06B5">
        <w:rPr>
          <w:rFonts w:ascii="Times New Roman" w:hAnsi="Times New Roman"/>
          <w:b/>
          <w:sz w:val="28"/>
          <w:szCs w:val="28"/>
          <w:lang w:val="uk-UA"/>
        </w:rPr>
        <w:t xml:space="preserve"> бали.</w:t>
      </w:r>
      <w:r w:rsidR="009A06B5" w:rsidRPr="00024B6B">
        <w:rPr>
          <w:rFonts w:ascii="Times New Roman" w:hAnsi="Times New Roman"/>
          <w:sz w:val="28"/>
          <w:szCs w:val="28"/>
        </w:rPr>
        <w:t xml:space="preserve"> </w:t>
      </w:r>
      <w:r w:rsidR="00024B6B" w:rsidRPr="00024B6B">
        <w:rPr>
          <w:rFonts w:ascii="Times New Roman" w:hAnsi="Times New Roman"/>
          <w:sz w:val="28"/>
          <w:szCs w:val="28"/>
        </w:rPr>
        <w:t xml:space="preserve">Учень / учениця: </w:t>
      </w:r>
    </w:p>
    <w:p w14:paraId="2874E5AE" w14:textId="77777777" w:rsidR="001F7023"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 xml:space="preserve"> — відтворює за зразком основну інформацію, отриману із </w:t>
      </w:r>
      <w:proofErr w:type="gramStart"/>
      <w:r w:rsidRPr="00024B6B">
        <w:rPr>
          <w:rFonts w:ascii="Times New Roman" w:hAnsi="Times New Roman"/>
          <w:sz w:val="28"/>
          <w:szCs w:val="28"/>
        </w:rPr>
        <w:t>запропонованих  джерел</w:t>
      </w:r>
      <w:proofErr w:type="gramEnd"/>
      <w:r w:rsidRPr="00024B6B">
        <w:rPr>
          <w:rFonts w:ascii="Times New Roman" w:hAnsi="Times New Roman"/>
          <w:sz w:val="28"/>
          <w:szCs w:val="28"/>
        </w:rPr>
        <w:t xml:space="preserve">; висловлює свої думки, використовуючи отриману інформацію; може пояснити окремі поняття/терміни/навчальнІ дії; </w:t>
      </w:r>
    </w:p>
    <w:p w14:paraId="760A52F9" w14:textId="77777777" w:rsidR="001F7023" w:rsidRDefault="00024B6B" w:rsidP="0086727F">
      <w:pPr>
        <w:pStyle w:val="ac"/>
        <w:numPr>
          <w:ilvl w:val="0"/>
          <w:numId w:val="24"/>
        </w:numPr>
        <w:spacing w:after="0" w:line="240" w:lineRule="auto"/>
        <w:jc w:val="both"/>
        <w:rPr>
          <w:rFonts w:ascii="Times New Roman" w:hAnsi="Times New Roman"/>
          <w:sz w:val="28"/>
          <w:szCs w:val="28"/>
        </w:rPr>
      </w:pPr>
      <w:r w:rsidRPr="001F7023">
        <w:rPr>
          <w:rFonts w:ascii="Times New Roman" w:hAnsi="Times New Roman"/>
          <w:sz w:val="28"/>
          <w:szCs w:val="28"/>
        </w:rPr>
        <w:t>виконує завдання /навчальні дії за зразком під керівництвом учителя;</w:t>
      </w:r>
    </w:p>
    <w:p w14:paraId="7C97D547" w14:textId="7D92226A" w:rsidR="001F7023" w:rsidRPr="001F7023" w:rsidRDefault="00024B6B" w:rsidP="0086727F">
      <w:pPr>
        <w:spacing w:after="0" w:line="240" w:lineRule="auto"/>
        <w:jc w:val="both"/>
        <w:rPr>
          <w:rFonts w:ascii="Times New Roman" w:hAnsi="Times New Roman"/>
          <w:sz w:val="28"/>
          <w:szCs w:val="28"/>
        </w:rPr>
      </w:pPr>
      <w:proofErr w:type="gramStart"/>
      <w:r w:rsidRPr="001F7023">
        <w:rPr>
          <w:rFonts w:ascii="Times New Roman" w:hAnsi="Times New Roman"/>
          <w:sz w:val="28"/>
          <w:szCs w:val="28"/>
        </w:rPr>
        <w:t>виконує  обов’язки</w:t>
      </w:r>
      <w:proofErr w:type="gramEnd"/>
      <w:r w:rsidRPr="001F7023">
        <w:rPr>
          <w:rFonts w:ascii="Times New Roman" w:hAnsi="Times New Roman"/>
          <w:sz w:val="28"/>
          <w:szCs w:val="28"/>
        </w:rPr>
        <w:t xml:space="preserve">, розподілені в групі; </w:t>
      </w:r>
    </w:p>
    <w:p w14:paraId="40D7B157" w14:textId="77777777" w:rsidR="001F7023" w:rsidRDefault="00024B6B" w:rsidP="0086727F">
      <w:pPr>
        <w:pStyle w:val="ac"/>
        <w:numPr>
          <w:ilvl w:val="0"/>
          <w:numId w:val="24"/>
        </w:numPr>
        <w:spacing w:after="0" w:line="240" w:lineRule="auto"/>
        <w:jc w:val="both"/>
        <w:rPr>
          <w:rFonts w:ascii="Times New Roman" w:hAnsi="Times New Roman"/>
          <w:sz w:val="28"/>
          <w:szCs w:val="28"/>
        </w:rPr>
      </w:pPr>
      <w:r w:rsidRPr="001F7023">
        <w:rPr>
          <w:rFonts w:ascii="Times New Roman" w:hAnsi="Times New Roman"/>
          <w:sz w:val="28"/>
          <w:szCs w:val="28"/>
        </w:rPr>
        <w:t xml:space="preserve">  використовує прості фрази / речення; сприяє спілкуванню та мо</w:t>
      </w:r>
      <w:r w:rsidR="001F7023">
        <w:rPr>
          <w:rFonts w:ascii="Times New Roman" w:hAnsi="Times New Roman"/>
          <w:sz w:val="28"/>
          <w:szCs w:val="28"/>
        </w:rPr>
        <w:t xml:space="preserve">же </w:t>
      </w:r>
    </w:p>
    <w:p w14:paraId="17733F02" w14:textId="2DBB1E17" w:rsidR="001F7023" w:rsidRPr="001F7023" w:rsidRDefault="00024B6B" w:rsidP="0086727F">
      <w:pPr>
        <w:spacing w:after="0" w:line="240" w:lineRule="auto"/>
        <w:jc w:val="both"/>
        <w:rPr>
          <w:rFonts w:ascii="Times New Roman" w:hAnsi="Times New Roman"/>
          <w:sz w:val="28"/>
          <w:szCs w:val="28"/>
        </w:rPr>
      </w:pPr>
      <w:r w:rsidRPr="001F7023">
        <w:rPr>
          <w:rFonts w:ascii="Times New Roman" w:hAnsi="Times New Roman"/>
          <w:sz w:val="28"/>
          <w:szCs w:val="28"/>
        </w:rPr>
        <w:t xml:space="preserve">надати і й пояснення </w:t>
      </w:r>
      <w:proofErr w:type="gramStart"/>
      <w:r w:rsidRPr="001F7023">
        <w:rPr>
          <w:rFonts w:ascii="Times New Roman" w:hAnsi="Times New Roman"/>
          <w:sz w:val="28"/>
          <w:szCs w:val="28"/>
        </w:rPr>
        <w:t>у межах</w:t>
      </w:r>
      <w:proofErr w:type="gramEnd"/>
      <w:r w:rsidRPr="001F7023">
        <w:rPr>
          <w:rFonts w:ascii="Times New Roman" w:hAnsi="Times New Roman"/>
          <w:sz w:val="28"/>
          <w:szCs w:val="28"/>
        </w:rPr>
        <w:t xml:space="preserve"> запропонованої теми.</w:t>
      </w:r>
    </w:p>
    <w:p w14:paraId="6BC0395D" w14:textId="77777777" w:rsidR="001F7023" w:rsidRDefault="00024B6B" w:rsidP="0086727F">
      <w:pPr>
        <w:spacing w:after="0" w:line="240" w:lineRule="auto"/>
        <w:jc w:val="both"/>
        <w:rPr>
          <w:rFonts w:ascii="Times New Roman" w:hAnsi="Times New Roman"/>
          <w:sz w:val="28"/>
          <w:szCs w:val="28"/>
        </w:rPr>
      </w:pPr>
      <w:r w:rsidRPr="001F7023">
        <w:rPr>
          <w:rFonts w:ascii="Times New Roman" w:hAnsi="Times New Roman"/>
          <w:sz w:val="28"/>
          <w:szCs w:val="28"/>
        </w:rPr>
        <w:t xml:space="preserve"> </w:t>
      </w:r>
      <w:r w:rsidR="001F7023">
        <w:rPr>
          <w:rFonts w:ascii="Times New Roman" w:hAnsi="Times New Roman"/>
          <w:sz w:val="28"/>
          <w:szCs w:val="28"/>
        </w:rPr>
        <w:tab/>
      </w:r>
      <w:r w:rsidR="001F7023" w:rsidRPr="009A06B5">
        <w:rPr>
          <w:rFonts w:ascii="Times New Roman" w:hAnsi="Times New Roman"/>
          <w:b/>
          <w:sz w:val="28"/>
          <w:szCs w:val="28"/>
        </w:rPr>
        <w:t xml:space="preserve"> </w:t>
      </w:r>
      <w:bookmarkStart w:id="23" w:name="_Hlk173931325"/>
      <w:r w:rsidR="001F7023">
        <w:rPr>
          <w:rFonts w:ascii="Times New Roman" w:hAnsi="Times New Roman"/>
          <w:b/>
          <w:sz w:val="28"/>
          <w:szCs w:val="28"/>
          <w:lang w:val="uk-UA"/>
        </w:rPr>
        <w:t xml:space="preserve">5 </w:t>
      </w:r>
      <w:r w:rsidR="001F7023" w:rsidRPr="009A06B5">
        <w:rPr>
          <w:rFonts w:ascii="Times New Roman" w:hAnsi="Times New Roman"/>
          <w:b/>
          <w:sz w:val="28"/>
          <w:szCs w:val="28"/>
          <w:lang w:val="uk-UA"/>
        </w:rPr>
        <w:t>бал</w:t>
      </w:r>
      <w:r w:rsidR="001F7023">
        <w:rPr>
          <w:rFonts w:ascii="Times New Roman" w:hAnsi="Times New Roman"/>
          <w:b/>
          <w:sz w:val="28"/>
          <w:szCs w:val="28"/>
          <w:lang w:val="uk-UA"/>
        </w:rPr>
        <w:t>ів</w:t>
      </w:r>
      <w:r w:rsidR="001F7023" w:rsidRPr="009A06B5">
        <w:rPr>
          <w:rFonts w:ascii="Times New Roman" w:hAnsi="Times New Roman"/>
          <w:b/>
          <w:sz w:val="28"/>
          <w:szCs w:val="28"/>
          <w:lang w:val="uk-UA"/>
        </w:rPr>
        <w:t>.</w:t>
      </w:r>
      <w:r w:rsidR="001F7023">
        <w:rPr>
          <w:rFonts w:ascii="Times New Roman" w:hAnsi="Times New Roman"/>
          <w:sz w:val="28"/>
          <w:szCs w:val="28"/>
        </w:rPr>
        <w:tab/>
      </w:r>
      <w:bookmarkEnd w:id="23"/>
      <w:r w:rsidRPr="001F7023">
        <w:rPr>
          <w:rFonts w:ascii="Times New Roman" w:hAnsi="Times New Roman"/>
          <w:sz w:val="28"/>
          <w:szCs w:val="28"/>
        </w:rPr>
        <w:t xml:space="preserve">Учень /учениця: </w:t>
      </w:r>
    </w:p>
    <w:p w14:paraId="5DF31F1D" w14:textId="77777777" w:rsidR="001F7023" w:rsidRDefault="00024B6B" w:rsidP="0086727F">
      <w:pPr>
        <w:spacing w:after="0" w:line="240" w:lineRule="auto"/>
        <w:jc w:val="both"/>
        <w:rPr>
          <w:rFonts w:ascii="Times New Roman" w:hAnsi="Times New Roman"/>
          <w:sz w:val="28"/>
          <w:szCs w:val="28"/>
        </w:rPr>
      </w:pPr>
      <w:r w:rsidRPr="001F7023">
        <w:rPr>
          <w:rFonts w:ascii="Times New Roman" w:hAnsi="Times New Roman"/>
          <w:sz w:val="28"/>
          <w:szCs w:val="28"/>
        </w:rPr>
        <w:t xml:space="preserve"> — 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почутому/прочитаному відповіді на прості запитання; може пояснити основні поняття / явищ а /навчальні дії; </w:t>
      </w:r>
    </w:p>
    <w:p w14:paraId="648C0781" w14:textId="77777777" w:rsidR="001F7023" w:rsidRDefault="00024B6B" w:rsidP="0086727F">
      <w:pPr>
        <w:spacing w:after="0" w:line="240" w:lineRule="auto"/>
        <w:jc w:val="both"/>
        <w:rPr>
          <w:rFonts w:ascii="Times New Roman" w:hAnsi="Times New Roman"/>
          <w:sz w:val="28"/>
          <w:szCs w:val="28"/>
        </w:rPr>
      </w:pPr>
      <w:r w:rsidRPr="001F7023">
        <w:rPr>
          <w:rFonts w:ascii="Times New Roman" w:hAnsi="Times New Roman"/>
          <w:sz w:val="28"/>
          <w:szCs w:val="28"/>
        </w:rPr>
        <w:t xml:space="preserve"> - виконує навчальні дії за запропонованим алгоритмом, за потреби звертаючись по допомогу; розпізнає проблемні ситуації з допомогою вчителя; виконує завдання в групі відповідно до своєї ролі;</w:t>
      </w:r>
    </w:p>
    <w:p w14:paraId="0763E6DE" w14:textId="52FD900C" w:rsidR="00623D0B" w:rsidRPr="001F7023" w:rsidRDefault="00024B6B" w:rsidP="0086727F">
      <w:pPr>
        <w:spacing w:after="0" w:line="240" w:lineRule="auto"/>
        <w:jc w:val="both"/>
        <w:rPr>
          <w:rFonts w:ascii="Times New Roman" w:hAnsi="Times New Roman"/>
          <w:sz w:val="28"/>
          <w:szCs w:val="28"/>
        </w:rPr>
      </w:pPr>
      <w:r w:rsidRPr="001F7023">
        <w:rPr>
          <w:rFonts w:ascii="Times New Roman" w:hAnsi="Times New Roman"/>
          <w:sz w:val="28"/>
          <w:szCs w:val="28"/>
        </w:rPr>
        <w:t xml:space="preserve"> - підтримує спілкування в межах запропонованої теми, використовує прості фрази / речення.</w:t>
      </w:r>
    </w:p>
    <w:p w14:paraId="7B5CF6E9" w14:textId="77777777" w:rsidR="001F7023" w:rsidRDefault="001F7023" w:rsidP="0086727F">
      <w:pPr>
        <w:spacing w:after="0" w:line="240" w:lineRule="auto"/>
        <w:ind w:firstLine="708"/>
        <w:jc w:val="both"/>
        <w:rPr>
          <w:rFonts w:ascii="Times New Roman" w:hAnsi="Times New Roman"/>
          <w:sz w:val="28"/>
          <w:szCs w:val="28"/>
        </w:rPr>
      </w:pPr>
      <w:r>
        <w:rPr>
          <w:rFonts w:ascii="Times New Roman" w:hAnsi="Times New Roman"/>
          <w:b/>
          <w:sz w:val="28"/>
          <w:szCs w:val="28"/>
          <w:lang w:val="uk-UA"/>
        </w:rPr>
        <w:t xml:space="preserve">6 </w:t>
      </w:r>
      <w:r w:rsidRPr="009A06B5">
        <w:rPr>
          <w:rFonts w:ascii="Times New Roman" w:hAnsi="Times New Roman"/>
          <w:b/>
          <w:sz w:val="28"/>
          <w:szCs w:val="28"/>
          <w:lang w:val="uk-UA"/>
        </w:rPr>
        <w:t>бал</w:t>
      </w:r>
      <w:r>
        <w:rPr>
          <w:rFonts w:ascii="Times New Roman" w:hAnsi="Times New Roman"/>
          <w:b/>
          <w:sz w:val="28"/>
          <w:szCs w:val="28"/>
          <w:lang w:val="uk-UA"/>
        </w:rPr>
        <w:t>ів</w:t>
      </w:r>
      <w:r w:rsidRPr="009A06B5">
        <w:rPr>
          <w:rFonts w:ascii="Times New Roman" w:hAnsi="Times New Roman"/>
          <w:b/>
          <w:sz w:val="28"/>
          <w:szCs w:val="28"/>
          <w:lang w:val="uk-UA"/>
        </w:rPr>
        <w:t>.</w:t>
      </w:r>
      <w:r>
        <w:rPr>
          <w:rFonts w:ascii="Times New Roman" w:hAnsi="Times New Roman"/>
          <w:sz w:val="28"/>
          <w:szCs w:val="28"/>
        </w:rPr>
        <w:tab/>
      </w:r>
      <w:r w:rsidR="00024B6B" w:rsidRPr="00024B6B">
        <w:rPr>
          <w:rFonts w:ascii="Times New Roman" w:hAnsi="Times New Roman"/>
          <w:sz w:val="28"/>
          <w:szCs w:val="28"/>
        </w:rPr>
        <w:t xml:space="preserve">Учень / учениця: </w:t>
      </w:r>
    </w:p>
    <w:p w14:paraId="69C44149" w14:textId="77777777" w:rsidR="001F7023"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 xml:space="preserve">- застосовує інформацію, отриману від учителя або із запропонованих джерел, для виконання навчальних завдань </w:t>
      </w:r>
      <w:r w:rsidR="001F7023">
        <w:rPr>
          <w:rFonts w:ascii="Times New Roman" w:hAnsi="Times New Roman"/>
          <w:sz w:val="28"/>
          <w:szCs w:val="28"/>
          <w:lang w:val="uk-UA"/>
        </w:rPr>
        <w:t>і</w:t>
      </w:r>
      <w:r w:rsidRPr="00024B6B">
        <w:rPr>
          <w:rFonts w:ascii="Times New Roman" w:hAnsi="Times New Roman"/>
          <w:sz w:val="28"/>
          <w:szCs w:val="28"/>
        </w:rPr>
        <w:t xml:space="preserve"> вирішення проблемних ситуацій; розуміє і пояснює основні поняття / явища/ навчальні дії, наводить прості приклади; </w:t>
      </w:r>
    </w:p>
    <w:p w14:paraId="4F2978D4" w14:textId="211FEE50" w:rsidR="001F7023" w:rsidRDefault="001F7023" w:rsidP="0086727F">
      <w:pPr>
        <w:spacing w:after="0" w:line="240" w:lineRule="auto"/>
        <w:ind w:firstLine="708"/>
        <w:jc w:val="both"/>
        <w:rPr>
          <w:rFonts w:ascii="Times New Roman" w:hAnsi="Times New Roman"/>
          <w:sz w:val="28"/>
          <w:szCs w:val="28"/>
        </w:rPr>
      </w:pPr>
      <w:r>
        <w:rPr>
          <w:rFonts w:ascii="Times New Roman" w:hAnsi="Times New Roman"/>
          <w:sz w:val="28"/>
          <w:szCs w:val="28"/>
          <w:lang w:val="uk-UA"/>
        </w:rPr>
        <w:t xml:space="preserve">- </w:t>
      </w:r>
      <w:r w:rsidR="00024B6B" w:rsidRPr="00024B6B">
        <w:rPr>
          <w:rFonts w:ascii="Times New Roman" w:hAnsi="Times New Roman"/>
          <w:sz w:val="28"/>
          <w:szCs w:val="28"/>
        </w:rPr>
        <w:t xml:space="preserve">виконує навчальні дії за запропонованим алгоритмом самостійно; розпізнає проблемні ситуації </w:t>
      </w:r>
      <w:r>
        <w:rPr>
          <w:rFonts w:ascii="Times New Roman" w:hAnsi="Times New Roman"/>
          <w:sz w:val="28"/>
          <w:szCs w:val="28"/>
          <w:lang w:val="uk-UA"/>
        </w:rPr>
        <w:t>і</w:t>
      </w:r>
      <w:r w:rsidR="00024B6B" w:rsidRPr="00024B6B">
        <w:rPr>
          <w:rFonts w:ascii="Times New Roman" w:hAnsi="Times New Roman"/>
          <w:sz w:val="28"/>
          <w:szCs w:val="28"/>
        </w:rPr>
        <w:t xml:space="preserve"> висловлює припущення щодо розв’язання їх з допомогою вчителя; виконує спільне завдання в групі відповідно до визначених обов ’язків та своєї ролі;</w:t>
      </w:r>
    </w:p>
    <w:p w14:paraId="43ADF18E" w14:textId="77777777" w:rsidR="001F7023"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 xml:space="preserve"> - спілкується </w:t>
      </w:r>
      <w:proofErr w:type="gramStart"/>
      <w:r w:rsidRPr="00024B6B">
        <w:rPr>
          <w:rFonts w:ascii="Times New Roman" w:hAnsi="Times New Roman"/>
          <w:sz w:val="28"/>
          <w:szCs w:val="28"/>
        </w:rPr>
        <w:t>у межах</w:t>
      </w:r>
      <w:proofErr w:type="gramEnd"/>
      <w:r w:rsidRPr="00024B6B">
        <w:rPr>
          <w:rFonts w:ascii="Times New Roman" w:hAnsi="Times New Roman"/>
          <w:sz w:val="28"/>
          <w:szCs w:val="28"/>
        </w:rPr>
        <w:t xml:space="preserve"> запропонованої теми, використовує прості фрази / речення. </w:t>
      </w:r>
    </w:p>
    <w:p w14:paraId="1B4E0363" w14:textId="77777777" w:rsidR="001F7023" w:rsidRDefault="001F7023" w:rsidP="0086727F">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Достатній рівень</w:t>
      </w:r>
    </w:p>
    <w:p w14:paraId="1E6A4D86" w14:textId="77777777" w:rsidR="001F7023"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 xml:space="preserve"> </w:t>
      </w:r>
      <w:r w:rsidR="001F7023">
        <w:rPr>
          <w:rFonts w:ascii="Times New Roman" w:hAnsi="Times New Roman"/>
          <w:b/>
          <w:sz w:val="28"/>
          <w:szCs w:val="28"/>
          <w:lang w:val="uk-UA"/>
        </w:rPr>
        <w:t xml:space="preserve">7 </w:t>
      </w:r>
      <w:r w:rsidR="001F7023" w:rsidRPr="009A06B5">
        <w:rPr>
          <w:rFonts w:ascii="Times New Roman" w:hAnsi="Times New Roman"/>
          <w:b/>
          <w:sz w:val="28"/>
          <w:szCs w:val="28"/>
          <w:lang w:val="uk-UA"/>
        </w:rPr>
        <w:t>бал</w:t>
      </w:r>
      <w:r w:rsidR="001F7023">
        <w:rPr>
          <w:rFonts w:ascii="Times New Roman" w:hAnsi="Times New Roman"/>
          <w:b/>
          <w:sz w:val="28"/>
          <w:szCs w:val="28"/>
          <w:lang w:val="uk-UA"/>
        </w:rPr>
        <w:t>ів</w:t>
      </w:r>
      <w:r w:rsidR="001F7023" w:rsidRPr="009A06B5">
        <w:rPr>
          <w:rFonts w:ascii="Times New Roman" w:hAnsi="Times New Roman"/>
          <w:b/>
          <w:sz w:val="28"/>
          <w:szCs w:val="28"/>
          <w:lang w:val="uk-UA"/>
        </w:rPr>
        <w:t>.</w:t>
      </w:r>
      <w:r w:rsidR="001F7023">
        <w:rPr>
          <w:rFonts w:ascii="Times New Roman" w:hAnsi="Times New Roman"/>
          <w:sz w:val="28"/>
          <w:szCs w:val="28"/>
        </w:rPr>
        <w:tab/>
      </w:r>
      <w:r w:rsidRPr="00024B6B">
        <w:rPr>
          <w:rFonts w:ascii="Times New Roman" w:hAnsi="Times New Roman"/>
          <w:sz w:val="28"/>
          <w:szCs w:val="28"/>
        </w:rPr>
        <w:t>Учень / учениця:</w:t>
      </w:r>
    </w:p>
    <w:p w14:paraId="4B6DDC71" w14:textId="77777777" w:rsidR="001F7023"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 xml:space="preserve"> - знаходить у запропонованих джерелах потрібну інформацію для виконання навчальних завдань і </w:t>
      </w:r>
      <w:r w:rsidR="001F7023">
        <w:rPr>
          <w:rFonts w:ascii="Times New Roman" w:hAnsi="Times New Roman"/>
          <w:sz w:val="28"/>
          <w:szCs w:val="28"/>
          <w:lang w:val="uk-UA"/>
        </w:rPr>
        <w:t>в</w:t>
      </w:r>
      <w:r w:rsidRPr="00024B6B">
        <w:rPr>
          <w:rFonts w:ascii="Times New Roman" w:hAnsi="Times New Roman"/>
          <w:sz w:val="28"/>
          <w:szCs w:val="28"/>
        </w:rPr>
        <w:t>ирішення проблемних ситуацій; відповідає на окремі запитання за опрацьованою інформацією; перетворює один вид інформації в інший за зразком; наводить окремі аргументи й приклади на підтвердження висловленої думки;</w:t>
      </w:r>
    </w:p>
    <w:p w14:paraId="5936224F" w14:textId="77777777" w:rsidR="001F7023"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 xml:space="preserve"> - виконує репродуктивні й Частково-пошукові види навчальної діяльності за запропонованим алгоритмом або в співпраці з однокласниками; розпізнає проблемні ситуації, розв'язує їх відомим способом з допомогою вчителя; співпрацює в групі, виконуючи навчальні завдання.</w:t>
      </w:r>
    </w:p>
    <w:p w14:paraId="5B71F1AC" w14:textId="77777777" w:rsidR="001F7023" w:rsidRDefault="00024B6B" w:rsidP="0086727F">
      <w:pPr>
        <w:spacing w:after="0" w:line="240" w:lineRule="auto"/>
        <w:ind w:firstLine="708"/>
        <w:jc w:val="both"/>
        <w:rPr>
          <w:rFonts w:ascii="Times New Roman" w:hAnsi="Times New Roman"/>
          <w:sz w:val="28"/>
          <w:szCs w:val="28"/>
          <w:lang w:val="uk-UA"/>
        </w:rPr>
      </w:pPr>
      <w:r w:rsidRPr="00024B6B">
        <w:rPr>
          <w:rFonts w:ascii="Times New Roman" w:hAnsi="Times New Roman"/>
          <w:sz w:val="28"/>
          <w:szCs w:val="28"/>
        </w:rPr>
        <w:t xml:space="preserve"> - долучається до спілкування в межах запропонованої теми та визначає завдання через поставленні запитання</w:t>
      </w:r>
      <w:r w:rsidR="001F7023">
        <w:rPr>
          <w:rFonts w:ascii="Times New Roman" w:hAnsi="Times New Roman"/>
          <w:sz w:val="28"/>
          <w:szCs w:val="28"/>
          <w:lang w:val="uk-UA"/>
        </w:rPr>
        <w:t>.</w:t>
      </w:r>
    </w:p>
    <w:p w14:paraId="3912E7FD" w14:textId="77777777" w:rsidR="001F7023" w:rsidRDefault="00024B6B" w:rsidP="0086727F">
      <w:pPr>
        <w:spacing w:after="0" w:line="240" w:lineRule="auto"/>
        <w:ind w:firstLine="708"/>
        <w:jc w:val="both"/>
        <w:rPr>
          <w:rFonts w:ascii="Times New Roman" w:hAnsi="Times New Roman"/>
          <w:sz w:val="28"/>
          <w:szCs w:val="28"/>
        </w:rPr>
      </w:pPr>
      <w:r>
        <w:rPr>
          <w:rFonts w:ascii="Times New Roman" w:hAnsi="Times New Roman"/>
          <w:sz w:val="28"/>
          <w:szCs w:val="28"/>
          <w:lang w:val="uk-UA"/>
        </w:rPr>
        <w:lastRenderedPageBreak/>
        <w:t xml:space="preserve"> </w:t>
      </w:r>
      <w:r w:rsidRPr="00024B6B">
        <w:rPr>
          <w:rFonts w:ascii="Times New Roman" w:hAnsi="Times New Roman"/>
          <w:sz w:val="28"/>
          <w:szCs w:val="28"/>
        </w:rPr>
        <w:t xml:space="preserve"> </w:t>
      </w:r>
      <w:r w:rsidR="001F7023">
        <w:rPr>
          <w:rFonts w:ascii="Times New Roman" w:hAnsi="Times New Roman"/>
          <w:b/>
          <w:sz w:val="28"/>
          <w:szCs w:val="28"/>
          <w:lang w:val="uk-UA"/>
        </w:rPr>
        <w:t xml:space="preserve">8 </w:t>
      </w:r>
      <w:r w:rsidR="001F7023" w:rsidRPr="009A06B5">
        <w:rPr>
          <w:rFonts w:ascii="Times New Roman" w:hAnsi="Times New Roman"/>
          <w:b/>
          <w:sz w:val="28"/>
          <w:szCs w:val="28"/>
          <w:lang w:val="uk-UA"/>
        </w:rPr>
        <w:t>бал</w:t>
      </w:r>
      <w:r w:rsidR="001F7023">
        <w:rPr>
          <w:rFonts w:ascii="Times New Roman" w:hAnsi="Times New Roman"/>
          <w:b/>
          <w:sz w:val="28"/>
          <w:szCs w:val="28"/>
          <w:lang w:val="uk-UA"/>
        </w:rPr>
        <w:t>ів</w:t>
      </w:r>
      <w:r w:rsidR="001F7023" w:rsidRPr="009A06B5">
        <w:rPr>
          <w:rFonts w:ascii="Times New Roman" w:hAnsi="Times New Roman"/>
          <w:b/>
          <w:sz w:val="28"/>
          <w:szCs w:val="28"/>
          <w:lang w:val="uk-UA"/>
        </w:rPr>
        <w:t>.</w:t>
      </w:r>
      <w:r w:rsidR="001F7023">
        <w:rPr>
          <w:rFonts w:ascii="Times New Roman" w:hAnsi="Times New Roman"/>
          <w:sz w:val="28"/>
          <w:szCs w:val="28"/>
        </w:rPr>
        <w:tab/>
      </w:r>
      <w:r w:rsidRPr="00024B6B">
        <w:rPr>
          <w:rFonts w:ascii="Times New Roman" w:hAnsi="Times New Roman"/>
          <w:sz w:val="28"/>
          <w:szCs w:val="28"/>
        </w:rPr>
        <w:t>Учень / учениця:</w:t>
      </w:r>
    </w:p>
    <w:p w14:paraId="20A187F0" w14:textId="77777777" w:rsidR="001F7023"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 xml:space="preserve"> - аналізує інформацію, отриману з обраних джерел, зіставляє, порівнює та групує її за заданою ознакою; вирізняє проблемні ситуації, відповідає на запитання за опрацьованою інформацією; перетворює один вид інформації в інший; наводить певні аргументи, доповнює думку/відповіді однокласників;</w:t>
      </w:r>
    </w:p>
    <w:p w14:paraId="4D9C6BC8" w14:textId="77777777" w:rsidR="001F7023"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 xml:space="preserve"> - виконує окремі пошукові, дослідницькі та/або творчі навчальні дії, розв'язує проблемні ситуації відомими способами з опосередкованою допомогою вчителя; активно співпрацює з іншими, виконуючи навчальні завдання, визначає свої завдання в груповій роботі;</w:t>
      </w:r>
    </w:p>
    <w:p w14:paraId="174408CF" w14:textId="77777777" w:rsidR="001F7023"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 xml:space="preserve"> - запрошує до спілкування, чітко формулюючи питання та пріоритети для обговорення та </w:t>
      </w:r>
      <w:proofErr w:type="gramStart"/>
      <w:r w:rsidRPr="00024B6B">
        <w:rPr>
          <w:rFonts w:ascii="Times New Roman" w:hAnsi="Times New Roman"/>
          <w:sz w:val="28"/>
          <w:szCs w:val="28"/>
        </w:rPr>
        <w:t>у межах</w:t>
      </w:r>
      <w:proofErr w:type="gramEnd"/>
      <w:r w:rsidRPr="00024B6B">
        <w:rPr>
          <w:rFonts w:ascii="Times New Roman" w:hAnsi="Times New Roman"/>
          <w:sz w:val="28"/>
          <w:szCs w:val="28"/>
        </w:rPr>
        <w:t xml:space="preserve"> запропонованої теми. </w:t>
      </w:r>
    </w:p>
    <w:p w14:paraId="708EDD8D" w14:textId="77777777" w:rsidR="001F7023"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 xml:space="preserve"> </w:t>
      </w:r>
      <w:r w:rsidR="001F7023">
        <w:rPr>
          <w:rFonts w:ascii="Times New Roman" w:hAnsi="Times New Roman"/>
          <w:b/>
          <w:sz w:val="28"/>
          <w:szCs w:val="28"/>
          <w:lang w:val="uk-UA"/>
        </w:rPr>
        <w:t xml:space="preserve">9 </w:t>
      </w:r>
      <w:r w:rsidR="001F7023" w:rsidRPr="009A06B5">
        <w:rPr>
          <w:rFonts w:ascii="Times New Roman" w:hAnsi="Times New Roman"/>
          <w:b/>
          <w:sz w:val="28"/>
          <w:szCs w:val="28"/>
          <w:lang w:val="uk-UA"/>
        </w:rPr>
        <w:t>бал</w:t>
      </w:r>
      <w:r w:rsidR="001F7023">
        <w:rPr>
          <w:rFonts w:ascii="Times New Roman" w:hAnsi="Times New Roman"/>
          <w:b/>
          <w:sz w:val="28"/>
          <w:szCs w:val="28"/>
          <w:lang w:val="uk-UA"/>
        </w:rPr>
        <w:t>ів</w:t>
      </w:r>
      <w:r w:rsidR="001F7023" w:rsidRPr="009A06B5">
        <w:rPr>
          <w:rFonts w:ascii="Times New Roman" w:hAnsi="Times New Roman"/>
          <w:b/>
          <w:sz w:val="28"/>
          <w:szCs w:val="28"/>
          <w:lang w:val="uk-UA"/>
        </w:rPr>
        <w:t>.</w:t>
      </w:r>
      <w:r w:rsidR="001F7023">
        <w:rPr>
          <w:rFonts w:ascii="Times New Roman" w:hAnsi="Times New Roman"/>
          <w:sz w:val="28"/>
          <w:szCs w:val="28"/>
        </w:rPr>
        <w:tab/>
      </w:r>
      <w:r w:rsidRPr="00024B6B">
        <w:rPr>
          <w:rFonts w:ascii="Times New Roman" w:hAnsi="Times New Roman"/>
          <w:sz w:val="28"/>
          <w:szCs w:val="28"/>
        </w:rPr>
        <w:t>Учень /учениця:</w:t>
      </w:r>
    </w:p>
    <w:p w14:paraId="4F785CC1" w14:textId="77777777" w:rsidR="001F7023"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 xml:space="preserve"> - аналізує інформацію, отриману з різних джерел; вирізняє проблемні ситуації; добирає прийнятний із запропонованих спосіб </w:t>
      </w:r>
      <w:proofErr w:type="gramStart"/>
      <w:r w:rsidRPr="00024B6B">
        <w:rPr>
          <w:rFonts w:ascii="Times New Roman" w:hAnsi="Times New Roman"/>
          <w:sz w:val="28"/>
          <w:szCs w:val="28"/>
        </w:rPr>
        <w:t>для  унаочнення</w:t>
      </w:r>
      <w:proofErr w:type="gramEnd"/>
      <w:r w:rsidRPr="00024B6B">
        <w:rPr>
          <w:rFonts w:ascii="Times New Roman" w:hAnsi="Times New Roman"/>
          <w:sz w:val="28"/>
          <w:szCs w:val="28"/>
        </w:rPr>
        <w:t xml:space="preserve"> й візуалізації; наводить аргументи та доречні приклади щодо висловленої думки;</w:t>
      </w:r>
    </w:p>
    <w:p w14:paraId="11251988" w14:textId="77777777" w:rsidR="001F7023"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 xml:space="preserve"> - виконує пошукові (дослідницькі) та творчі завдання; розв’язує проблемні ситуації засвоєними раніше способами, пропонує нові способи розв’язання з опосередкованою допомогою вчителя; активно співпрацює з іншими, виконуючи 'типові та нетипові завдання.</w:t>
      </w:r>
    </w:p>
    <w:p w14:paraId="5D36A8C6" w14:textId="578B2C08" w:rsidR="00024B6B" w:rsidRDefault="00024B6B" w:rsidP="0086727F">
      <w:pPr>
        <w:spacing w:after="0" w:line="240" w:lineRule="auto"/>
        <w:ind w:firstLine="708"/>
        <w:jc w:val="both"/>
        <w:rPr>
          <w:rFonts w:ascii="Times New Roman" w:hAnsi="Times New Roman"/>
          <w:sz w:val="28"/>
          <w:szCs w:val="28"/>
        </w:rPr>
      </w:pPr>
      <w:r w:rsidRPr="00024B6B">
        <w:rPr>
          <w:rFonts w:ascii="Times New Roman" w:hAnsi="Times New Roman"/>
          <w:sz w:val="28"/>
          <w:szCs w:val="28"/>
        </w:rPr>
        <w:t xml:space="preserve"> - ініціює спілкування та обмінюється інформацією </w:t>
      </w:r>
      <w:proofErr w:type="gramStart"/>
      <w:r w:rsidRPr="00024B6B">
        <w:rPr>
          <w:rFonts w:ascii="Times New Roman" w:hAnsi="Times New Roman"/>
          <w:sz w:val="28"/>
          <w:szCs w:val="28"/>
        </w:rPr>
        <w:t>у межах</w:t>
      </w:r>
      <w:proofErr w:type="gramEnd"/>
      <w:r w:rsidRPr="00024B6B">
        <w:rPr>
          <w:rFonts w:ascii="Times New Roman" w:hAnsi="Times New Roman"/>
          <w:sz w:val="28"/>
          <w:szCs w:val="28"/>
        </w:rPr>
        <w:t xml:space="preserve"> запропонованої теми.</w:t>
      </w:r>
    </w:p>
    <w:p w14:paraId="7F25DE9C" w14:textId="78508D54" w:rsidR="001F7023" w:rsidRDefault="001F7023" w:rsidP="0086727F">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Високий рівень.</w:t>
      </w:r>
      <w:r>
        <w:rPr>
          <w:rFonts w:ascii="Times New Roman" w:hAnsi="Times New Roman"/>
          <w:sz w:val="28"/>
          <w:szCs w:val="28"/>
        </w:rPr>
        <w:tab/>
      </w:r>
    </w:p>
    <w:p w14:paraId="1068004B" w14:textId="77777777" w:rsidR="001F7023" w:rsidRDefault="001F7023" w:rsidP="0086727F">
      <w:pPr>
        <w:spacing w:after="0" w:line="240" w:lineRule="auto"/>
        <w:ind w:firstLine="708"/>
        <w:jc w:val="both"/>
        <w:rPr>
          <w:rFonts w:ascii="Times New Roman" w:hAnsi="Times New Roman"/>
          <w:sz w:val="28"/>
          <w:szCs w:val="28"/>
        </w:rPr>
      </w:pPr>
      <w:r>
        <w:rPr>
          <w:rFonts w:ascii="Times New Roman" w:hAnsi="Times New Roman"/>
          <w:b/>
          <w:sz w:val="28"/>
          <w:szCs w:val="28"/>
          <w:lang w:val="uk-UA"/>
        </w:rPr>
        <w:t xml:space="preserve">10 </w:t>
      </w:r>
      <w:r w:rsidRPr="009A06B5">
        <w:rPr>
          <w:rFonts w:ascii="Times New Roman" w:hAnsi="Times New Roman"/>
          <w:b/>
          <w:sz w:val="28"/>
          <w:szCs w:val="28"/>
          <w:lang w:val="uk-UA"/>
        </w:rPr>
        <w:t>бал</w:t>
      </w:r>
      <w:r>
        <w:rPr>
          <w:rFonts w:ascii="Times New Roman" w:hAnsi="Times New Roman"/>
          <w:b/>
          <w:sz w:val="28"/>
          <w:szCs w:val="28"/>
          <w:lang w:val="uk-UA"/>
        </w:rPr>
        <w:t>ів</w:t>
      </w:r>
      <w:r w:rsidRPr="009A06B5">
        <w:rPr>
          <w:rFonts w:ascii="Times New Roman" w:hAnsi="Times New Roman"/>
          <w:b/>
          <w:sz w:val="28"/>
          <w:szCs w:val="28"/>
          <w:lang w:val="uk-UA"/>
        </w:rPr>
        <w:t>.</w:t>
      </w:r>
      <w:r w:rsidR="00AC0F46" w:rsidRPr="00AC0F46">
        <w:rPr>
          <w:rFonts w:ascii="Times New Roman" w:hAnsi="Times New Roman"/>
          <w:sz w:val="28"/>
          <w:szCs w:val="28"/>
        </w:rPr>
        <w:t xml:space="preserve"> </w:t>
      </w:r>
    </w:p>
    <w:p w14:paraId="6E691BCD" w14:textId="77777777" w:rsidR="001F7023" w:rsidRDefault="00AC0F46" w:rsidP="0086727F">
      <w:pPr>
        <w:spacing w:after="0" w:line="240" w:lineRule="auto"/>
        <w:ind w:firstLine="708"/>
        <w:jc w:val="both"/>
        <w:rPr>
          <w:rFonts w:ascii="Times New Roman" w:hAnsi="Times New Roman"/>
          <w:sz w:val="28"/>
          <w:szCs w:val="28"/>
        </w:rPr>
      </w:pPr>
      <w:r w:rsidRPr="00AC0F46">
        <w:rPr>
          <w:rFonts w:ascii="Times New Roman" w:hAnsi="Times New Roman"/>
          <w:sz w:val="28"/>
          <w:szCs w:val="28"/>
        </w:rPr>
        <w:t>Учень / учениця:</w:t>
      </w:r>
    </w:p>
    <w:p w14:paraId="624A1226" w14:textId="77777777" w:rsidR="001F7023" w:rsidRDefault="00AC0F46" w:rsidP="0086727F">
      <w:pPr>
        <w:spacing w:after="0" w:line="240" w:lineRule="auto"/>
        <w:ind w:firstLine="708"/>
        <w:jc w:val="both"/>
        <w:rPr>
          <w:rFonts w:ascii="Times New Roman" w:hAnsi="Times New Roman"/>
          <w:sz w:val="28"/>
          <w:szCs w:val="28"/>
        </w:rPr>
      </w:pPr>
      <w:r w:rsidRPr="00AC0F46">
        <w:rPr>
          <w:rFonts w:ascii="Times New Roman" w:hAnsi="Times New Roman"/>
          <w:sz w:val="28"/>
          <w:szCs w:val="28"/>
        </w:rPr>
        <w:t xml:space="preserve"> </w:t>
      </w:r>
      <w:r w:rsidR="001F7023">
        <w:rPr>
          <w:rFonts w:ascii="Times New Roman" w:hAnsi="Times New Roman"/>
          <w:sz w:val="28"/>
          <w:szCs w:val="28"/>
          <w:lang w:val="uk-UA"/>
        </w:rPr>
        <w:t>-</w:t>
      </w:r>
      <w:r w:rsidRPr="00AC0F46">
        <w:rPr>
          <w:rFonts w:ascii="Times New Roman" w:hAnsi="Times New Roman"/>
          <w:sz w:val="28"/>
          <w:szCs w:val="28"/>
        </w:rPr>
        <w:t xml:space="preserve"> виокремлює істотну й потрібну інформацію, отриману із різних самостійно вибраних джерел; вирізняє проблемні ситуації, оцінює інформацію за заданими критеріями; ставить запитання; встановлює логічні зв’язки між об’єктами, фактами, явищами; </w:t>
      </w:r>
    </w:p>
    <w:p w14:paraId="7AD0CE4B" w14:textId="77777777" w:rsidR="001F7023" w:rsidRDefault="00AC0F46" w:rsidP="0086727F">
      <w:pPr>
        <w:spacing w:after="0" w:line="240" w:lineRule="auto"/>
        <w:ind w:firstLine="708"/>
        <w:jc w:val="both"/>
        <w:rPr>
          <w:rFonts w:ascii="Times New Roman" w:hAnsi="Times New Roman"/>
          <w:sz w:val="28"/>
          <w:szCs w:val="28"/>
        </w:rPr>
      </w:pPr>
      <w:r w:rsidRPr="00AC0F46">
        <w:rPr>
          <w:rFonts w:ascii="Times New Roman" w:hAnsi="Times New Roman"/>
          <w:sz w:val="28"/>
          <w:szCs w:val="28"/>
        </w:rPr>
        <w:t>- застосовує здобуті знання й практичні вміийя в різних навчальних ситуаціях; здійснює різні види діяльності, пропонує кілька способів розв’язання проблемної ситуації самостійно, у парі або групі;</w:t>
      </w:r>
    </w:p>
    <w:p w14:paraId="209F21C3" w14:textId="77777777" w:rsidR="00211D35" w:rsidRDefault="00AC0F46" w:rsidP="0086727F">
      <w:pPr>
        <w:spacing w:after="0" w:line="240" w:lineRule="auto"/>
        <w:ind w:firstLine="708"/>
        <w:jc w:val="both"/>
        <w:rPr>
          <w:rFonts w:ascii="Times New Roman" w:hAnsi="Times New Roman"/>
          <w:sz w:val="28"/>
          <w:szCs w:val="28"/>
        </w:rPr>
      </w:pPr>
      <w:r w:rsidRPr="00AC0F46">
        <w:rPr>
          <w:rFonts w:ascii="Times New Roman" w:hAnsi="Times New Roman"/>
          <w:sz w:val="28"/>
          <w:szCs w:val="28"/>
        </w:rPr>
        <w:t xml:space="preserve"> - розвиває ідеї/думіш учасників спілкування в межах запропонованої теми та намагається укласти їх у цілісну логічну лінію, розглядаючи різні сторони проблеми. </w:t>
      </w:r>
    </w:p>
    <w:p w14:paraId="61CBA2A7" w14:textId="45EC9412" w:rsidR="00211D35" w:rsidRDefault="00AC0F46" w:rsidP="0086727F">
      <w:pPr>
        <w:spacing w:after="0" w:line="240" w:lineRule="auto"/>
        <w:ind w:firstLine="708"/>
        <w:jc w:val="both"/>
        <w:rPr>
          <w:rFonts w:ascii="Times New Roman" w:hAnsi="Times New Roman"/>
          <w:sz w:val="28"/>
          <w:szCs w:val="28"/>
        </w:rPr>
      </w:pPr>
      <w:r w:rsidRPr="00AC0F46">
        <w:rPr>
          <w:rFonts w:ascii="Times New Roman" w:hAnsi="Times New Roman"/>
          <w:sz w:val="28"/>
          <w:szCs w:val="28"/>
        </w:rPr>
        <w:t xml:space="preserve"> </w:t>
      </w:r>
      <w:r w:rsidR="00211D35">
        <w:rPr>
          <w:rFonts w:ascii="Times New Roman" w:hAnsi="Times New Roman"/>
          <w:b/>
          <w:sz w:val="28"/>
          <w:szCs w:val="28"/>
          <w:lang w:val="uk-UA"/>
        </w:rPr>
        <w:t xml:space="preserve">11 </w:t>
      </w:r>
      <w:r w:rsidR="00211D35" w:rsidRPr="009A06B5">
        <w:rPr>
          <w:rFonts w:ascii="Times New Roman" w:hAnsi="Times New Roman"/>
          <w:b/>
          <w:sz w:val="28"/>
          <w:szCs w:val="28"/>
          <w:lang w:val="uk-UA"/>
        </w:rPr>
        <w:t>бал</w:t>
      </w:r>
      <w:r w:rsidR="00211D35">
        <w:rPr>
          <w:rFonts w:ascii="Times New Roman" w:hAnsi="Times New Roman"/>
          <w:b/>
          <w:sz w:val="28"/>
          <w:szCs w:val="28"/>
          <w:lang w:val="uk-UA"/>
        </w:rPr>
        <w:t>ів</w:t>
      </w:r>
      <w:r w:rsidR="00211D35" w:rsidRPr="009A06B5">
        <w:rPr>
          <w:rFonts w:ascii="Times New Roman" w:hAnsi="Times New Roman"/>
          <w:b/>
          <w:sz w:val="28"/>
          <w:szCs w:val="28"/>
          <w:lang w:val="uk-UA"/>
        </w:rPr>
        <w:t>.</w:t>
      </w:r>
      <w:r w:rsidR="00211D35">
        <w:rPr>
          <w:rFonts w:ascii="Times New Roman" w:hAnsi="Times New Roman"/>
          <w:sz w:val="28"/>
          <w:szCs w:val="28"/>
        </w:rPr>
        <w:tab/>
      </w:r>
      <w:r w:rsidRPr="00AC0F46">
        <w:rPr>
          <w:rFonts w:ascii="Times New Roman" w:hAnsi="Times New Roman"/>
          <w:sz w:val="28"/>
          <w:szCs w:val="28"/>
        </w:rPr>
        <w:t xml:space="preserve">Учень / учениця: </w:t>
      </w:r>
    </w:p>
    <w:p w14:paraId="158A944C" w14:textId="77777777" w:rsidR="00211D35" w:rsidRDefault="00AC0F46" w:rsidP="0086727F">
      <w:pPr>
        <w:spacing w:after="0" w:line="240" w:lineRule="auto"/>
        <w:ind w:firstLine="708"/>
        <w:jc w:val="both"/>
        <w:rPr>
          <w:rFonts w:ascii="Times New Roman" w:hAnsi="Times New Roman"/>
          <w:sz w:val="28"/>
          <w:szCs w:val="28"/>
        </w:rPr>
      </w:pPr>
      <w:r w:rsidRPr="00AC0F46">
        <w:rPr>
          <w:rFonts w:ascii="Times New Roman" w:hAnsi="Times New Roman"/>
          <w:sz w:val="28"/>
          <w:szCs w:val="28"/>
        </w:rPr>
        <w:t>— узагальнює Інформацію, отриману з різних джерел, оцінює її за визначеними критеріями; знаходить інформацію й аналізує її; висловлює власну позицію, аргументує її, робить висновки;</w:t>
      </w:r>
    </w:p>
    <w:p w14:paraId="2C5520C4" w14:textId="77777777" w:rsidR="00211D35" w:rsidRDefault="00AC0F46" w:rsidP="0086727F">
      <w:pPr>
        <w:spacing w:after="0" w:line="240" w:lineRule="auto"/>
        <w:ind w:firstLine="708"/>
        <w:jc w:val="both"/>
        <w:rPr>
          <w:rFonts w:ascii="Times New Roman" w:hAnsi="Times New Roman"/>
          <w:sz w:val="28"/>
          <w:szCs w:val="28"/>
        </w:rPr>
      </w:pPr>
      <w:r w:rsidRPr="00AC0F46">
        <w:rPr>
          <w:rFonts w:ascii="Times New Roman" w:hAnsi="Times New Roman"/>
          <w:sz w:val="28"/>
          <w:szCs w:val="28"/>
        </w:rPr>
        <w:t xml:space="preserve"> — застосовує здобуті знання й практичні вміння в нестандартних ситуаціях; здійснює різні види діяльності, аналізує власні навчальні дії самостійно, у парі або групі; конструктивно взаємодіє у групі;</w:t>
      </w:r>
    </w:p>
    <w:p w14:paraId="3AE966C6" w14:textId="77777777" w:rsidR="00211D35" w:rsidRDefault="00AC0F46" w:rsidP="0086727F">
      <w:pPr>
        <w:spacing w:after="0" w:line="240" w:lineRule="auto"/>
        <w:ind w:firstLine="708"/>
        <w:jc w:val="both"/>
        <w:rPr>
          <w:rFonts w:ascii="Times New Roman" w:hAnsi="Times New Roman"/>
          <w:sz w:val="28"/>
          <w:szCs w:val="28"/>
        </w:rPr>
      </w:pPr>
      <w:r w:rsidRPr="00AC0F46">
        <w:rPr>
          <w:rFonts w:ascii="Times New Roman" w:hAnsi="Times New Roman"/>
          <w:sz w:val="28"/>
          <w:szCs w:val="28"/>
        </w:rPr>
        <w:t xml:space="preserve"> — узагальнює головний зміст почутого під час спілкування </w:t>
      </w:r>
      <w:proofErr w:type="gramStart"/>
      <w:r w:rsidRPr="00AC0F46">
        <w:rPr>
          <w:rFonts w:ascii="Times New Roman" w:hAnsi="Times New Roman"/>
          <w:sz w:val="28"/>
          <w:szCs w:val="28"/>
        </w:rPr>
        <w:t>у межах</w:t>
      </w:r>
      <w:proofErr w:type="gramEnd"/>
      <w:r w:rsidRPr="00AC0F46">
        <w:rPr>
          <w:rFonts w:ascii="Times New Roman" w:hAnsi="Times New Roman"/>
          <w:sz w:val="28"/>
          <w:szCs w:val="28"/>
        </w:rPr>
        <w:t xml:space="preserve"> запропонованої теми; обирає оптимальний спосіб взаємодії з іншими для вирішення спільних навчальних завдань.</w:t>
      </w:r>
    </w:p>
    <w:p w14:paraId="223DA33F" w14:textId="77777777" w:rsidR="00211D35" w:rsidRDefault="00AC0F46" w:rsidP="0086727F">
      <w:pPr>
        <w:spacing w:after="0" w:line="240" w:lineRule="auto"/>
        <w:ind w:firstLine="708"/>
        <w:jc w:val="both"/>
        <w:rPr>
          <w:rFonts w:ascii="Times New Roman" w:hAnsi="Times New Roman"/>
          <w:sz w:val="28"/>
          <w:szCs w:val="28"/>
        </w:rPr>
      </w:pPr>
      <w:r w:rsidRPr="00AC0F46">
        <w:rPr>
          <w:rFonts w:ascii="Times New Roman" w:hAnsi="Times New Roman"/>
          <w:sz w:val="28"/>
          <w:szCs w:val="28"/>
        </w:rPr>
        <w:t xml:space="preserve"> </w:t>
      </w:r>
      <w:r w:rsidR="00211D35">
        <w:rPr>
          <w:rFonts w:ascii="Times New Roman" w:hAnsi="Times New Roman"/>
          <w:sz w:val="28"/>
          <w:szCs w:val="28"/>
          <w:lang w:val="uk-UA"/>
        </w:rPr>
        <w:t xml:space="preserve">12 </w:t>
      </w:r>
      <w:r w:rsidR="00211D35" w:rsidRPr="009A06B5">
        <w:rPr>
          <w:rFonts w:ascii="Times New Roman" w:hAnsi="Times New Roman"/>
          <w:b/>
          <w:sz w:val="28"/>
          <w:szCs w:val="28"/>
          <w:lang w:val="uk-UA"/>
        </w:rPr>
        <w:t>бал</w:t>
      </w:r>
      <w:r w:rsidR="00211D35">
        <w:rPr>
          <w:rFonts w:ascii="Times New Roman" w:hAnsi="Times New Roman"/>
          <w:b/>
          <w:sz w:val="28"/>
          <w:szCs w:val="28"/>
          <w:lang w:val="uk-UA"/>
        </w:rPr>
        <w:t>ів</w:t>
      </w:r>
      <w:r w:rsidR="00211D35" w:rsidRPr="009A06B5">
        <w:rPr>
          <w:rFonts w:ascii="Times New Roman" w:hAnsi="Times New Roman"/>
          <w:b/>
          <w:sz w:val="28"/>
          <w:szCs w:val="28"/>
          <w:lang w:val="uk-UA"/>
        </w:rPr>
        <w:t>.</w:t>
      </w:r>
      <w:r w:rsidR="00211D35">
        <w:rPr>
          <w:rFonts w:ascii="Times New Roman" w:hAnsi="Times New Roman"/>
          <w:sz w:val="28"/>
          <w:szCs w:val="28"/>
        </w:rPr>
        <w:tab/>
      </w:r>
      <w:r w:rsidR="00211D35">
        <w:rPr>
          <w:rFonts w:ascii="Times New Roman" w:hAnsi="Times New Roman"/>
          <w:sz w:val="28"/>
          <w:szCs w:val="28"/>
          <w:lang w:val="uk-UA"/>
        </w:rPr>
        <w:t xml:space="preserve"> </w:t>
      </w:r>
      <w:r w:rsidRPr="00AC0F46">
        <w:rPr>
          <w:rFonts w:ascii="Times New Roman" w:hAnsi="Times New Roman"/>
          <w:sz w:val="28"/>
          <w:szCs w:val="28"/>
        </w:rPr>
        <w:t xml:space="preserve"> Учень / учениця:</w:t>
      </w:r>
    </w:p>
    <w:p w14:paraId="3DD1FE18" w14:textId="77777777" w:rsidR="00211D35" w:rsidRDefault="00AC0F46" w:rsidP="0086727F">
      <w:pPr>
        <w:spacing w:after="0" w:line="240" w:lineRule="auto"/>
        <w:ind w:firstLine="708"/>
        <w:jc w:val="both"/>
        <w:rPr>
          <w:rFonts w:ascii="Times New Roman" w:hAnsi="Times New Roman"/>
          <w:sz w:val="28"/>
          <w:szCs w:val="28"/>
        </w:rPr>
      </w:pPr>
      <w:r w:rsidRPr="00AC0F46">
        <w:rPr>
          <w:rFonts w:ascii="Times New Roman" w:hAnsi="Times New Roman"/>
          <w:sz w:val="28"/>
          <w:szCs w:val="28"/>
        </w:rPr>
        <w:lastRenderedPageBreak/>
        <w:t xml:space="preserve"> — оцінює отриману інформацію, отриману з різних джерел, порівнює та зіставляє її; використовує усвідомлено інформацію в різних ситуаціях;</w:t>
      </w:r>
    </w:p>
    <w:p w14:paraId="57D16BF6" w14:textId="77777777" w:rsidR="00211D35" w:rsidRDefault="00AC0F46" w:rsidP="0086727F">
      <w:pPr>
        <w:spacing w:after="0" w:line="240" w:lineRule="auto"/>
        <w:ind w:firstLine="708"/>
        <w:jc w:val="both"/>
        <w:rPr>
          <w:rFonts w:ascii="Times New Roman" w:hAnsi="Times New Roman"/>
          <w:sz w:val="28"/>
          <w:szCs w:val="28"/>
        </w:rPr>
      </w:pPr>
      <w:r w:rsidRPr="00AC0F46">
        <w:rPr>
          <w:rFonts w:ascii="Times New Roman" w:hAnsi="Times New Roman"/>
          <w:sz w:val="28"/>
          <w:szCs w:val="28"/>
        </w:rPr>
        <w:t xml:space="preserve"> — застосовує здобуті знання й практичні вміння, усвідомлює ризики </w:t>
      </w:r>
      <w:r w:rsidR="00211D35">
        <w:rPr>
          <w:rFonts w:ascii="Times New Roman" w:hAnsi="Times New Roman"/>
          <w:sz w:val="28"/>
          <w:szCs w:val="28"/>
          <w:lang w:val="uk-UA"/>
        </w:rPr>
        <w:t xml:space="preserve">і </w:t>
      </w:r>
      <w:r w:rsidRPr="00AC0F46">
        <w:rPr>
          <w:rFonts w:ascii="Times New Roman" w:hAnsi="Times New Roman"/>
          <w:sz w:val="28"/>
          <w:szCs w:val="28"/>
        </w:rPr>
        <w:t>прогнозує наслідки; здійснює різні види діїїльності самостійно, у парі або групі; аналізує власні навчальні дії, планує свій подальший навчальний поступ; ініціює, планує та організує співпрацю в групах для досягнення навчальних цілей, виконання дослідницьких / творчих завдань;</w:t>
      </w:r>
    </w:p>
    <w:p w14:paraId="3F0F9516" w14:textId="77777777" w:rsidR="00007F22" w:rsidRDefault="00AC0F46" w:rsidP="0086727F">
      <w:pPr>
        <w:spacing w:after="0" w:line="240" w:lineRule="auto"/>
        <w:ind w:firstLine="708"/>
        <w:jc w:val="both"/>
        <w:rPr>
          <w:rFonts w:ascii="Times New Roman" w:hAnsi="Times New Roman"/>
          <w:sz w:val="28"/>
          <w:szCs w:val="28"/>
        </w:rPr>
      </w:pPr>
      <w:r w:rsidRPr="00AC0F46">
        <w:rPr>
          <w:rFonts w:ascii="Times New Roman" w:hAnsi="Times New Roman"/>
          <w:sz w:val="28"/>
          <w:szCs w:val="28"/>
        </w:rPr>
        <w:t xml:space="preserve"> — виступає посередником у спілкуванні </w:t>
      </w:r>
      <w:proofErr w:type="gramStart"/>
      <w:r w:rsidRPr="00AC0F46">
        <w:rPr>
          <w:rFonts w:ascii="Times New Roman" w:hAnsi="Times New Roman"/>
          <w:sz w:val="28"/>
          <w:szCs w:val="28"/>
        </w:rPr>
        <w:t>у межах</w:t>
      </w:r>
      <w:proofErr w:type="gramEnd"/>
      <w:r w:rsidRPr="00AC0F46">
        <w:rPr>
          <w:rFonts w:ascii="Times New Roman" w:hAnsi="Times New Roman"/>
          <w:sz w:val="28"/>
          <w:szCs w:val="28"/>
        </w:rPr>
        <w:t xml:space="preserve"> запропонованої теми, демонструє толерантність до різних точок зору і надає р оз’яснення за потреби іншим учасникам.</w:t>
      </w:r>
    </w:p>
    <w:p w14:paraId="052126EB" w14:textId="77777777" w:rsidR="00007F22" w:rsidRDefault="00007F22" w:rsidP="0086727F">
      <w:pPr>
        <w:spacing w:after="0" w:line="240" w:lineRule="auto"/>
        <w:ind w:firstLine="708"/>
        <w:jc w:val="both"/>
        <w:rPr>
          <w:rFonts w:ascii="Times New Roman" w:hAnsi="Times New Roman"/>
          <w:sz w:val="28"/>
          <w:szCs w:val="28"/>
        </w:rPr>
      </w:pPr>
      <w:r w:rsidRPr="00007F22">
        <w:t xml:space="preserve"> </w:t>
      </w:r>
      <w:r w:rsidRPr="00007F22">
        <w:rPr>
          <w:rFonts w:ascii="Times New Roman" w:hAnsi="Times New Roman"/>
          <w:sz w:val="28"/>
          <w:szCs w:val="28"/>
        </w:rPr>
        <w:t xml:space="preserve">СВІДОЦТВО ДОСЯГНЕНЬ </w:t>
      </w:r>
    </w:p>
    <w:p w14:paraId="5F12FDAD" w14:textId="77777777" w:rsidR="00007F22" w:rsidRDefault="00007F22" w:rsidP="0086727F">
      <w:pPr>
        <w:spacing w:after="0" w:line="240" w:lineRule="auto"/>
        <w:ind w:firstLine="708"/>
        <w:jc w:val="both"/>
        <w:rPr>
          <w:rFonts w:ascii="Times New Roman" w:hAnsi="Times New Roman"/>
          <w:sz w:val="28"/>
          <w:szCs w:val="28"/>
        </w:rPr>
      </w:pPr>
      <w:r w:rsidRPr="00007F22">
        <w:rPr>
          <w:rFonts w:ascii="Times New Roman" w:hAnsi="Times New Roman"/>
          <w:sz w:val="28"/>
          <w:szCs w:val="28"/>
        </w:rPr>
        <w:t xml:space="preserve">Свідоцтво досягнень складається з двох частин і передбачає характеристику навчальної діяльності учнів та фіксацію результатів навчання за групами результатів, визначеними Державним стандартом для певних освітніх галузей, з переліку навчальних предметів та інтегрованих курсів, визначених навчальним планом освітньої програми </w:t>
      </w:r>
      <w:r>
        <w:rPr>
          <w:rFonts w:ascii="Times New Roman" w:hAnsi="Times New Roman"/>
          <w:sz w:val="28"/>
          <w:szCs w:val="28"/>
          <w:lang w:val="uk-UA"/>
        </w:rPr>
        <w:t>гімназії</w:t>
      </w:r>
      <w:r w:rsidRPr="00007F22">
        <w:rPr>
          <w:rFonts w:ascii="Times New Roman" w:hAnsi="Times New Roman"/>
          <w:sz w:val="28"/>
          <w:szCs w:val="28"/>
        </w:rPr>
        <w:t>.</w:t>
      </w:r>
    </w:p>
    <w:p w14:paraId="2A10250E" w14:textId="77777777" w:rsidR="00007F22" w:rsidRDefault="00007F22" w:rsidP="0086727F">
      <w:pPr>
        <w:spacing w:after="0" w:line="240" w:lineRule="auto"/>
        <w:ind w:firstLine="708"/>
        <w:jc w:val="both"/>
        <w:rPr>
          <w:rFonts w:ascii="Times New Roman" w:hAnsi="Times New Roman"/>
          <w:sz w:val="28"/>
          <w:szCs w:val="28"/>
        </w:rPr>
      </w:pPr>
      <w:r w:rsidRPr="00007F22">
        <w:rPr>
          <w:rFonts w:ascii="Times New Roman" w:hAnsi="Times New Roman"/>
          <w:sz w:val="28"/>
          <w:szCs w:val="28"/>
        </w:rPr>
        <w:t xml:space="preserve"> «Характеристика навчальної діяльності» сформована відповідно до переліку наскрізних умінь, визначених Державним стандартом. </w:t>
      </w:r>
    </w:p>
    <w:p w14:paraId="33465B41" w14:textId="77777777" w:rsidR="00007F22" w:rsidRDefault="00007F22" w:rsidP="0086727F">
      <w:pPr>
        <w:spacing w:after="0" w:line="240" w:lineRule="auto"/>
        <w:ind w:firstLine="708"/>
        <w:jc w:val="both"/>
        <w:rPr>
          <w:rFonts w:ascii="Times New Roman" w:hAnsi="Times New Roman"/>
          <w:sz w:val="28"/>
          <w:szCs w:val="28"/>
        </w:rPr>
      </w:pPr>
      <w:r w:rsidRPr="00007F22">
        <w:rPr>
          <w:rFonts w:ascii="Times New Roman" w:hAnsi="Times New Roman"/>
          <w:sz w:val="28"/>
          <w:szCs w:val="28"/>
        </w:rPr>
        <w:t>Результатом спостереження за розвитком наскрізних умінь є виставлення відповідної позначки в стовпці «Має значні успіхи / Демонструє помітний прогрес / Потребує уваги і допомоги» після завершення кожного навчального року або в разі зміни учнями закладу освіти.</w:t>
      </w:r>
    </w:p>
    <w:p w14:paraId="5FCDF381" w14:textId="2D27A734" w:rsidR="00024B6B" w:rsidRDefault="00007F22" w:rsidP="0086727F">
      <w:pPr>
        <w:spacing w:after="0" w:line="240" w:lineRule="auto"/>
        <w:ind w:firstLine="708"/>
        <w:jc w:val="both"/>
        <w:rPr>
          <w:rFonts w:ascii="Times New Roman" w:hAnsi="Times New Roman"/>
          <w:sz w:val="28"/>
          <w:szCs w:val="28"/>
        </w:rPr>
      </w:pPr>
      <w:r w:rsidRPr="00007F22">
        <w:rPr>
          <w:rFonts w:ascii="Times New Roman" w:hAnsi="Times New Roman"/>
          <w:sz w:val="28"/>
          <w:szCs w:val="28"/>
        </w:rPr>
        <w:t xml:space="preserve"> Способи організації фіксування результатів спостереження педагогічні колективи закладів освіти визначають самостійно. «Характеристика результатів навчання». Заповнення цієї частини Свідоцтва здійснюють відповідно до переліку навчальних предметів / інтегрованих курсів, визначених затвердженою освітньою програмою закладу освіти. </w:t>
      </w:r>
    </w:p>
    <w:p w14:paraId="5B420FA8" w14:textId="77777777" w:rsidR="00007F22" w:rsidRDefault="00007F22" w:rsidP="0086727F">
      <w:pPr>
        <w:spacing w:after="0" w:line="240" w:lineRule="auto"/>
        <w:ind w:firstLine="708"/>
        <w:jc w:val="both"/>
        <w:rPr>
          <w:rFonts w:ascii="Times New Roman" w:hAnsi="Times New Roman"/>
          <w:sz w:val="28"/>
          <w:szCs w:val="28"/>
        </w:rPr>
      </w:pPr>
    </w:p>
    <w:p w14:paraId="02452CA9" w14:textId="144F226A" w:rsidR="00845CED" w:rsidRPr="00024B6B" w:rsidRDefault="00845CED" w:rsidP="0086727F">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Зразки свідоцтва досягнень для 5,6 та 7 класів:</w:t>
      </w:r>
    </w:p>
    <w:p w14:paraId="1E9C950A" w14:textId="77777777" w:rsidR="00623D0B" w:rsidRDefault="00623D0B" w:rsidP="0086727F">
      <w:pPr>
        <w:spacing w:after="0" w:line="240" w:lineRule="auto"/>
        <w:ind w:firstLine="708"/>
        <w:jc w:val="both"/>
        <w:rPr>
          <w:rFonts w:ascii="Times New Roman" w:hAnsi="Times New Roman"/>
          <w:b/>
          <w:sz w:val="28"/>
          <w:szCs w:val="28"/>
          <w:lang w:val="uk-UA"/>
        </w:rPr>
      </w:pPr>
    </w:p>
    <w:p w14:paraId="5F788D8B" w14:textId="77777777" w:rsidR="00845CED" w:rsidRPr="00845CED" w:rsidRDefault="00845CED" w:rsidP="0086727F">
      <w:pPr>
        <w:spacing w:line="240" w:lineRule="auto"/>
        <w:jc w:val="center"/>
        <w:rPr>
          <w:rFonts w:ascii="Times New Roman" w:hAnsi="Times New Roman" w:cs="Times New Roman"/>
          <w:sz w:val="24"/>
          <w:lang w:val="uk-UA"/>
        </w:rPr>
      </w:pPr>
      <w:r w:rsidRPr="00845CED">
        <w:rPr>
          <w:rFonts w:ascii="Times New Roman" w:hAnsi="Times New Roman" w:cs="Times New Roman"/>
          <w:sz w:val="24"/>
          <w:lang w:val="uk-UA"/>
        </w:rPr>
        <w:t>Мисайлівська гімназія</w:t>
      </w:r>
    </w:p>
    <w:p w14:paraId="2EDAEC48" w14:textId="77777777" w:rsidR="00845CED" w:rsidRPr="00845CED" w:rsidRDefault="00845CED" w:rsidP="0086727F">
      <w:pPr>
        <w:spacing w:line="240" w:lineRule="auto"/>
        <w:jc w:val="center"/>
        <w:rPr>
          <w:rFonts w:ascii="Times New Roman" w:hAnsi="Times New Roman" w:cs="Times New Roman"/>
          <w:sz w:val="24"/>
          <w:lang w:val="uk-UA"/>
        </w:rPr>
      </w:pPr>
      <w:r w:rsidRPr="00845CED">
        <w:rPr>
          <w:rFonts w:ascii="Times New Roman" w:hAnsi="Times New Roman" w:cs="Times New Roman"/>
          <w:sz w:val="24"/>
          <w:lang w:val="uk-UA"/>
        </w:rPr>
        <w:t>Богуславської міської ради Київської області</w:t>
      </w:r>
    </w:p>
    <w:p w14:paraId="1FA75761" w14:textId="77777777" w:rsidR="00845CED" w:rsidRPr="00845CED" w:rsidRDefault="00845CED" w:rsidP="0086727F">
      <w:pPr>
        <w:spacing w:line="240" w:lineRule="auto"/>
        <w:jc w:val="center"/>
        <w:rPr>
          <w:rFonts w:ascii="Times New Roman" w:hAnsi="Times New Roman" w:cs="Times New Roman"/>
          <w:lang w:val="uk-UA"/>
        </w:rPr>
      </w:pPr>
    </w:p>
    <w:p w14:paraId="71CFFA2E" w14:textId="77777777" w:rsidR="00845CED" w:rsidRPr="00845CED" w:rsidRDefault="00845CED" w:rsidP="0086727F">
      <w:pPr>
        <w:spacing w:line="240" w:lineRule="auto"/>
        <w:jc w:val="center"/>
        <w:rPr>
          <w:rFonts w:ascii="Times New Roman" w:hAnsi="Times New Roman" w:cs="Times New Roman"/>
          <w:b/>
          <w:sz w:val="28"/>
          <w:szCs w:val="28"/>
          <w:lang w:val="uk-UA"/>
        </w:rPr>
      </w:pPr>
      <w:r w:rsidRPr="00845CED">
        <w:rPr>
          <w:rFonts w:ascii="Times New Roman" w:hAnsi="Times New Roman" w:cs="Times New Roman"/>
          <w:b/>
          <w:sz w:val="28"/>
          <w:szCs w:val="28"/>
          <w:lang w:val="uk-UA"/>
        </w:rPr>
        <w:t>СВІДОЦТВО ДОСЯГНЕНЬ</w:t>
      </w:r>
    </w:p>
    <w:p w14:paraId="52BD9DA9" w14:textId="77777777" w:rsidR="00845CED" w:rsidRPr="00845CED" w:rsidRDefault="00845CED" w:rsidP="0086727F">
      <w:pPr>
        <w:spacing w:line="240" w:lineRule="auto"/>
        <w:jc w:val="center"/>
        <w:rPr>
          <w:rFonts w:ascii="Times New Roman" w:hAnsi="Times New Roman" w:cs="Times New Roman"/>
          <w:sz w:val="28"/>
          <w:szCs w:val="28"/>
        </w:rPr>
      </w:pPr>
      <w:r w:rsidRPr="00845CED">
        <w:rPr>
          <w:rFonts w:ascii="Times New Roman" w:hAnsi="Times New Roman" w:cs="Times New Roman"/>
          <w:sz w:val="28"/>
          <w:szCs w:val="28"/>
        </w:rPr>
        <w:t>учня/учениці</w:t>
      </w:r>
      <w:r w:rsidRPr="00845CED">
        <w:rPr>
          <w:rFonts w:ascii="Times New Roman" w:hAnsi="Times New Roman" w:cs="Times New Roman"/>
          <w:sz w:val="28"/>
          <w:szCs w:val="28"/>
          <w:lang w:val="uk-UA"/>
        </w:rPr>
        <w:t xml:space="preserve"> 5 </w:t>
      </w:r>
      <w:r w:rsidRPr="00845CED">
        <w:rPr>
          <w:rFonts w:ascii="Times New Roman" w:hAnsi="Times New Roman" w:cs="Times New Roman"/>
          <w:sz w:val="28"/>
          <w:szCs w:val="28"/>
        </w:rPr>
        <w:t xml:space="preserve">класу </w:t>
      </w:r>
    </w:p>
    <w:p w14:paraId="4F564C69" w14:textId="77777777" w:rsidR="00845CED" w:rsidRPr="00845CED" w:rsidRDefault="00845CED" w:rsidP="0086727F">
      <w:pPr>
        <w:spacing w:line="240" w:lineRule="auto"/>
        <w:jc w:val="center"/>
        <w:rPr>
          <w:rFonts w:ascii="Times New Roman" w:hAnsi="Times New Roman" w:cs="Times New Roman"/>
          <w:sz w:val="28"/>
          <w:szCs w:val="28"/>
          <w:lang w:val="uk-UA"/>
        </w:rPr>
      </w:pPr>
      <w:r w:rsidRPr="00845CED">
        <w:rPr>
          <w:rFonts w:ascii="Times New Roman" w:hAnsi="Times New Roman" w:cs="Times New Roman"/>
          <w:sz w:val="28"/>
          <w:szCs w:val="28"/>
          <w:lang w:val="uk-UA"/>
        </w:rPr>
        <w:t xml:space="preserve">_____________________________________________ </w:t>
      </w:r>
    </w:p>
    <w:p w14:paraId="3CBE4730" w14:textId="77777777" w:rsidR="00845CED" w:rsidRPr="00845CED" w:rsidRDefault="00845CED" w:rsidP="0086727F">
      <w:pPr>
        <w:spacing w:line="240" w:lineRule="auto"/>
        <w:jc w:val="center"/>
        <w:rPr>
          <w:rFonts w:ascii="Times New Roman" w:hAnsi="Times New Roman" w:cs="Times New Roman"/>
          <w:sz w:val="24"/>
          <w:szCs w:val="28"/>
        </w:rPr>
      </w:pPr>
      <w:r w:rsidRPr="00845CED">
        <w:rPr>
          <w:rFonts w:ascii="Times New Roman" w:hAnsi="Times New Roman" w:cs="Times New Roman"/>
          <w:sz w:val="24"/>
          <w:szCs w:val="28"/>
        </w:rPr>
        <w:t>(прізвище та ім'я учня/уче</w:t>
      </w:r>
      <w:r w:rsidRPr="00845CED">
        <w:rPr>
          <w:rFonts w:ascii="Times New Roman" w:hAnsi="Times New Roman" w:cs="Times New Roman"/>
          <w:sz w:val="24"/>
          <w:szCs w:val="28"/>
          <w:lang w:val="uk-UA"/>
        </w:rPr>
        <w:t>н</w:t>
      </w:r>
      <w:r w:rsidRPr="00845CED">
        <w:rPr>
          <w:rFonts w:ascii="Times New Roman" w:hAnsi="Times New Roman" w:cs="Times New Roman"/>
          <w:sz w:val="24"/>
          <w:szCs w:val="28"/>
        </w:rPr>
        <w:t>иці)</w:t>
      </w:r>
    </w:p>
    <w:p w14:paraId="6ABDDD9E" w14:textId="77777777" w:rsidR="00845CED" w:rsidRPr="00845CED" w:rsidRDefault="00845CED" w:rsidP="0086727F">
      <w:pPr>
        <w:spacing w:line="240" w:lineRule="auto"/>
        <w:jc w:val="center"/>
        <w:rPr>
          <w:rFonts w:ascii="Times New Roman" w:hAnsi="Times New Roman" w:cs="Times New Roman"/>
          <w:sz w:val="28"/>
          <w:szCs w:val="28"/>
          <w:lang w:val="uk-UA"/>
        </w:rPr>
      </w:pPr>
      <w:r w:rsidRPr="00845CED">
        <w:rPr>
          <w:rFonts w:ascii="Times New Roman" w:hAnsi="Times New Roman" w:cs="Times New Roman"/>
          <w:sz w:val="28"/>
          <w:szCs w:val="28"/>
          <w:lang w:val="uk-UA"/>
        </w:rPr>
        <w:t>2024-2025 навчальний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6"/>
        <w:gridCol w:w="1115"/>
        <w:gridCol w:w="1491"/>
        <w:gridCol w:w="1247"/>
      </w:tblGrid>
      <w:tr w:rsidR="00845CED" w:rsidRPr="00845CED" w14:paraId="7ADF15A3" w14:textId="77777777" w:rsidTr="00845CED">
        <w:tc>
          <w:tcPr>
            <w:tcW w:w="5958" w:type="dxa"/>
          </w:tcPr>
          <w:p w14:paraId="10EBE6CB" w14:textId="77777777" w:rsidR="00845CED" w:rsidRPr="00845CED" w:rsidRDefault="00845CED" w:rsidP="0086727F">
            <w:pPr>
              <w:spacing w:line="240" w:lineRule="auto"/>
              <w:jc w:val="center"/>
              <w:rPr>
                <w:rFonts w:ascii="Times New Roman" w:hAnsi="Times New Roman" w:cs="Times New Roman"/>
                <w:b/>
                <w:sz w:val="24"/>
                <w:szCs w:val="28"/>
                <w:lang w:val="uk-UA"/>
              </w:rPr>
            </w:pPr>
            <w:r w:rsidRPr="00845CED">
              <w:rPr>
                <w:rFonts w:ascii="Times New Roman" w:hAnsi="Times New Roman" w:cs="Times New Roman"/>
                <w:b/>
                <w:sz w:val="24"/>
                <w:szCs w:val="28"/>
                <w:lang w:val="uk-UA"/>
              </w:rPr>
              <w:t xml:space="preserve"> Характеристика навчальної діяльності</w:t>
            </w:r>
          </w:p>
        </w:tc>
        <w:tc>
          <w:tcPr>
            <w:tcW w:w="1125" w:type="dxa"/>
          </w:tcPr>
          <w:p w14:paraId="4501BEE8" w14:textId="77777777" w:rsidR="00845CED" w:rsidRPr="00845CED" w:rsidRDefault="00845CED" w:rsidP="0086727F">
            <w:pPr>
              <w:spacing w:line="240" w:lineRule="auto"/>
              <w:jc w:val="center"/>
              <w:rPr>
                <w:rFonts w:ascii="Times New Roman" w:hAnsi="Times New Roman" w:cs="Times New Roman"/>
                <w:b/>
                <w:sz w:val="24"/>
                <w:lang w:val="uk-UA"/>
              </w:rPr>
            </w:pPr>
            <w:r w:rsidRPr="00845CED">
              <w:rPr>
                <w:rFonts w:ascii="Times New Roman" w:hAnsi="Times New Roman" w:cs="Times New Roman"/>
                <w:b/>
                <w:sz w:val="24"/>
                <w:lang w:val="uk-UA"/>
              </w:rPr>
              <w:t>Має значні успіхи</w:t>
            </w:r>
          </w:p>
        </w:tc>
        <w:tc>
          <w:tcPr>
            <w:tcW w:w="1385" w:type="dxa"/>
          </w:tcPr>
          <w:p w14:paraId="6F0596DB" w14:textId="77777777" w:rsidR="00845CED" w:rsidRPr="00845CED" w:rsidRDefault="00845CED" w:rsidP="0086727F">
            <w:pPr>
              <w:spacing w:line="240" w:lineRule="auto"/>
              <w:jc w:val="center"/>
              <w:rPr>
                <w:rFonts w:ascii="Times New Roman" w:hAnsi="Times New Roman" w:cs="Times New Roman"/>
                <w:b/>
                <w:sz w:val="24"/>
                <w:lang w:val="uk-UA"/>
              </w:rPr>
            </w:pPr>
            <w:r w:rsidRPr="00845CED">
              <w:rPr>
                <w:rFonts w:ascii="Times New Roman" w:hAnsi="Times New Roman" w:cs="Times New Roman"/>
                <w:b/>
                <w:sz w:val="24"/>
                <w:lang w:val="uk-UA"/>
              </w:rPr>
              <w:t xml:space="preserve">Демонструє значний прогрес </w:t>
            </w:r>
          </w:p>
        </w:tc>
        <w:tc>
          <w:tcPr>
            <w:tcW w:w="1161" w:type="dxa"/>
          </w:tcPr>
          <w:p w14:paraId="447941D3" w14:textId="77777777" w:rsidR="00845CED" w:rsidRPr="00845CED" w:rsidRDefault="00845CED" w:rsidP="0086727F">
            <w:pPr>
              <w:spacing w:line="240" w:lineRule="auto"/>
              <w:jc w:val="center"/>
              <w:rPr>
                <w:rFonts w:ascii="Times New Roman" w:hAnsi="Times New Roman" w:cs="Times New Roman"/>
                <w:b/>
                <w:sz w:val="24"/>
                <w:lang w:val="uk-UA"/>
              </w:rPr>
            </w:pPr>
            <w:r w:rsidRPr="00845CED">
              <w:rPr>
                <w:rFonts w:ascii="Times New Roman" w:hAnsi="Times New Roman" w:cs="Times New Roman"/>
                <w:b/>
                <w:sz w:val="24"/>
                <w:lang w:val="uk-UA"/>
              </w:rPr>
              <w:t>Потребує уваги і допомоги</w:t>
            </w:r>
          </w:p>
        </w:tc>
      </w:tr>
      <w:tr w:rsidR="00845CED" w:rsidRPr="00845CED" w14:paraId="1C1BE878" w14:textId="77777777" w:rsidTr="00845CED">
        <w:tc>
          <w:tcPr>
            <w:tcW w:w="5958" w:type="dxa"/>
          </w:tcPr>
          <w:p w14:paraId="5B4E142F" w14:textId="77777777" w:rsidR="00845CED" w:rsidRPr="00845CED" w:rsidRDefault="00845CED" w:rsidP="0086727F">
            <w:pPr>
              <w:spacing w:line="240" w:lineRule="auto"/>
              <w:rPr>
                <w:rFonts w:ascii="Times New Roman" w:hAnsi="Times New Roman" w:cs="Times New Roman"/>
                <w:b/>
                <w:sz w:val="24"/>
                <w:szCs w:val="28"/>
                <w:lang w:val="uk-UA"/>
              </w:rPr>
            </w:pPr>
            <w:r w:rsidRPr="00845CED">
              <w:rPr>
                <w:rFonts w:ascii="Times New Roman" w:hAnsi="Times New Roman" w:cs="Times New Roman"/>
                <w:b/>
                <w:sz w:val="24"/>
                <w:szCs w:val="28"/>
              </w:rPr>
              <w:lastRenderedPageBreak/>
              <w:t>√</w:t>
            </w:r>
            <w:r w:rsidRPr="00845CED">
              <w:rPr>
                <w:rFonts w:ascii="Times New Roman" w:hAnsi="Times New Roman" w:cs="Times New Roman"/>
                <w:b/>
                <w:sz w:val="24"/>
                <w:szCs w:val="28"/>
                <w:lang w:val="uk-UA"/>
              </w:rPr>
              <w:t xml:space="preserve"> в</w:t>
            </w:r>
            <w:r w:rsidRPr="00845CED">
              <w:rPr>
                <w:rFonts w:ascii="Times New Roman" w:hAnsi="Times New Roman" w:cs="Times New Roman"/>
                <w:b/>
                <w:sz w:val="24"/>
                <w:szCs w:val="28"/>
              </w:rPr>
              <w:t xml:space="preserve">иявляє розуміння прочитаного: </w:t>
            </w:r>
          </w:p>
        </w:tc>
        <w:tc>
          <w:tcPr>
            <w:tcW w:w="1125" w:type="dxa"/>
          </w:tcPr>
          <w:p w14:paraId="5D694695"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2AC5B778"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7E1C3B4D"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034D3B50" w14:textId="77777777" w:rsidTr="00845CED">
        <w:tc>
          <w:tcPr>
            <w:tcW w:w="5958" w:type="dxa"/>
          </w:tcPr>
          <w:p w14:paraId="75B201DB" w14:textId="77777777" w:rsidR="00845CED" w:rsidRPr="00845CED" w:rsidRDefault="00845CED" w:rsidP="0086727F">
            <w:pPr>
              <w:spacing w:line="240" w:lineRule="auto"/>
              <w:rPr>
                <w:rFonts w:ascii="Times New Roman" w:hAnsi="Times New Roman" w:cs="Times New Roman"/>
                <w:sz w:val="24"/>
                <w:szCs w:val="28"/>
              </w:rPr>
            </w:pPr>
            <w:r w:rsidRPr="00845CED">
              <w:rPr>
                <w:rFonts w:ascii="Times New Roman" w:hAnsi="Times New Roman" w:cs="Times New Roman"/>
                <w:sz w:val="24"/>
                <w:szCs w:val="28"/>
              </w:rPr>
              <w:t xml:space="preserve">сприймає та усвідомлює прочитане; </w:t>
            </w:r>
          </w:p>
        </w:tc>
        <w:tc>
          <w:tcPr>
            <w:tcW w:w="1125" w:type="dxa"/>
          </w:tcPr>
          <w:p w14:paraId="48FE2C96"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5A016469"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0275FBE5"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77613C26" w14:textId="77777777" w:rsidTr="00845CED">
        <w:tc>
          <w:tcPr>
            <w:tcW w:w="5958" w:type="dxa"/>
          </w:tcPr>
          <w:p w14:paraId="44E92B9B" w14:textId="77777777" w:rsidR="00845CED" w:rsidRPr="00845CED" w:rsidRDefault="00845CED" w:rsidP="0086727F">
            <w:pPr>
              <w:spacing w:line="240" w:lineRule="auto"/>
              <w:rPr>
                <w:rFonts w:ascii="Times New Roman" w:hAnsi="Times New Roman" w:cs="Times New Roman"/>
                <w:sz w:val="24"/>
                <w:szCs w:val="28"/>
              </w:rPr>
            </w:pPr>
            <w:r w:rsidRPr="00845CED">
              <w:rPr>
                <w:rFonts w:ascii="Times New Roman" w:hAnsi="Times New Roman" w:cs="Times New Roman"/>
                <w:sz w:val="24"/>
                <w:szCs w:val="28"/>
              </w:rPr>
              <w:t>висловлює припущення, доводить надійність аргументів;</w:t>
            </w:r>
          </w:p>
        </w:tc>
        <w:tc>
          <w:tcPr>
            <w:tcW w:w="1125" w:type="dxa"/>
          </w:tcPr>
          <w:p w14:paraId="403AA4FB"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24D814EA"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10A725C9"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382AD891" w14:textId="77777777" w:rsidTr="00845CED">
        <w:tc>
          <w:tcPr>
            <w:tcW w:w="5958" w:type="dxa"/>
          </w:tcPr>
          <w:p w14:paraId="684D7D7B" w14:textId="77777777" w:rsidR="00845CED" w:rsidRPr="00845CED" w:rsidRDefault="00845CED" w:rsidP="0086727F">
            <w:pPr>
              <w:spacing w:line="240" w:lineRule="auto"/>
              <w:rPr>
                <w:rFonts w:ascii="Times New Roman" w:hAnsi="Times New Roman" w:cs="Times New Roman"/>
                <w:sz w:val="24"/>
                <w:szCs w:val="28"/>
              </w:rPr>
            </w:pPr>
            <w:r w:rsidRPr="00845CED">
              <w:rPr>
                <w:rFonts w:ascii="Times New Roman" w:hAnsi="Times New Roman" w:cs="Times New Roman"/>
                <w:sz w:val="24"/>
                <w:szCs w:val="28"/>
              </w:rPr>
              <w:t>висловлює ідеї, пов’язані з розумінням тексту, аналізує текст і добирає контраргументи (за потреби);</w:t>
            </w:r>
          </w:p>
        </w:tc>
        <w:tc>
          <w:tcPr>
            <w:tcW w:w="1125" w:type="dxa"/>
          </w:tcPr>
          <w:p w14:paraId="7FD3C54D"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7A451135"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46B2105F"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3FE9378A" w14:textId="77777777" w:rsidTr="00845CED">
        <w:tc>
          <w:tcPr>
            <w:tcW w:w="5958" w:type="dxa"/>
          </w:tcPr>
          <w:p w14:paraId="5EC2F429" w14:textId="77777777" w:rsidR="00845CED" w:rsidRPr="00845CED" w:rsidRDefault="00845CED" w:rsidP="0086727F">
            <w:pPr>
              <w:spacing w:line="240" w:lineRule="auto"/>
              <w:rPr>
                <w:rFonts w:ascii="Times New Roman" w:hAnsi="Times New Roman" w:cs="Times New Roman"/>
                <w:b/>
                <w:sz w:val="24"/>
                <w:szCs w:val="28"/>
                <w:lang w:val="uk-UA"/>
              </w:rPr>
            </w:pPr>
            <w:r w:rsidRPr="00845CED">
              <w:rPr>
                <w:rFonts w:ascii="Times New Roman" w:hAnsi="Times New Roman" w:cs="Times New Roman"/>
                <w:b/>
                <w:sz w:val="24"/>
                <w:szCs w:val="28"/>
              </w:rPr>
              <w:t>√</w:t>
            </w:r>
            <w:r w:rsidRPr="00845CED">
              <w:rPr>
                <w:rFonts w:ascii="Times New Roman" w:hAnsi="Times New Roman" w:cs="Times New Roman"/>
                <w:b/>
                <w:sz w:val="24"/>
                <w:szCs w:val="28"/>
                <w:lang w:val="uk-UA"/>
              </w:rPr>
              <w:t xml:space="preserve"> в</w:t>
            </w:r>
            <w:r w:rsidRPr="00845CED">
              <w:rPr>
                <w:rFonts w:ascii="Times New Roman" w:hAnsi="Times New Roman" w:cs="Times New Roman"/>
                <w:b/>
                <w:sz w:val="24"/>
                <w:szCs w:val="28"/>
              </w:rPr>
              <w:t>ислов</w:t>
            </w:r>
            <w:r w:rsidRPr="00845CED">
              <w:rPr>
                <w:rFonts w:ascii="Times New Roman" w:hAnsi="Times New Roman" w:cs="Times New Roman"/>
                <w:b/>
                <w:sz w:val="24"/>
                <w:szCs w:val="28"/>
                <w:lang w:val="uk-UA"/>
              </w:rPr>
              <w:t>лює</w:t>
            </w:r>
            <w:r w:rsidRPr="00845CED">
              <w:rPr>
                <w:rFonts w:ascii="Times New Roman" w:hAnsi="Times New Roman" w:cs="Times New Roman"/>
                <w:b/>
                <w:sz w:val="24"/>
                <w:szCs w:val="28"/>
              </w:rPr>
              <w:t xml:space="preserve"> власну д</w:t>
            </w:r>
            <w:r w:rsidRPr="00845CED">
              <w:rPr>
                <w:rFonts w:ascii="Times New Roman" w:hAnsi="Times New Roman" w:cs="Times New Roman"/>
                <w:b/>
                <w:sz w:val="24"/>
                <w:szCs w:val="28"/>
                <w:lang w:val="uk-UA"/>
              </w:rPr>
              <w:t>умку:</w:t>
            </w:r>
          </w:p>
        </w:tc>
        <w:tc>
          <w:tcPr>
            <w:tcW w:w="1125" w:type="dxa"/>
          </w:tcPr>
          <w:p w14:paraId="781DBFA7"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284E660D"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62ADC847"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0D6B3AC6" w14:textId="77777777" w:rsidTr="00845CED">
        <w:tc>
          <w:tcPr>
            <w:tcW w:w="5958" w:type="dxa"/>
          </w:tcPr>
          <w:p w14:paraId="71048A9D" w14:textId="77777777" w:rsidR="00845CED" w:rsidRPr="00845CED" w:rsidRDefault="00845CED" w:rsidP="0086727F">
            <w:pPr>
              <w:spacing w:line="240" w:lineRule="auto"/>
              <w:rPr>
                <w:rFonts w:ascii="Times New Roman" w:hAnsi="Times New Roman" w:cs="Times New Roman"/>
                <w:sz w:val="24"/>
                <w:szCs w:val="28"/>
              </w:rPr>
            </w:pPr>
            <w:r w:rsidRPr="00845CED">
              <w:rPr>
                <w:rFonts w:ascii="Times New Roman" w:hAnsi="Times New Roman" w:cs="Times New Roman"/>
                <w:sz w:val="24"/>
                <w:szCs w:val="28"/>
                <w:lang w:val="uk-UA"/>
              </w:rPr>
              <w:t>п</w:t>
            </w:r>
            <w:r w:rsidRPr="00845CED">
              <w:rPr>
                <w:rFonts w:ascii="Times New Roman" w:hAnsi="Times New Roman" w:cs="Times New Roman"/>
                <w:sz w:val="24"/>
                <w:szCs w:val="28"/>
              </w:rPr>
              <w:t xml:space="preserve">ередає власні думки, почуття, переконання; </w:t>
            </w:r>
          </w:p>
        </w:tc>
        <w:tc>
          <w:tcPr>
            <w:tcW w:w="1125" w:type="dxa"/>
          </w:tcPr>
          <w:p w14:paraId="56468EF0"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6BE66839"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01394726"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234E6AA2" w14:textId="77777777" w:rsidTr="00845CED">
        <w:tc>
          <w:tcPr>
            <w:tcW w:w="5958" w:type="dxa"/>
          </w:tcPr>
          <w:p w14:paraId="65BA79B9" w14:textId="77777777" w:rsidR="00845CED" w:rsidRPr="00845CED" w:rsidRDefault="00845CED" w:rsidP="0086727F">
            <w:pPr>
              <w:spacing w:line="240" w:lineRule="auto"/>
              <w:rPr>
                <w:rFonts w:ascii="Times New Roman" w:hAnsi="Times New Roman" w:cs="Times New Roman"/>
                <w:sz w:val="24"/>
                <w:szCs w:val="28"/>
              </w:rPr>
            </w:pPr>
            <w:r w:rsidRPr="00845CED">
              <w:rPr>
                <w:rFonts w:ascii="Times New Roman" w:hAnsi="Times New Roman" w:cs="Times New Roman"/>
                <w:sz w:val="24"/>
                <w:szCs w:val="28"/>
              </w:rPr>
              <w:t>зважає на мету та учасників комунікації;</w:t>
            </w:r>
          </w:p>
        </w:tc>
        <w:tc>
          <w:tcPr>
            <w:tcW w:w="1125" w:type="dxa"/>
          </w:tcPr>
          <w:p w14:paraId="3DDC919A"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51CA8594"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6173674A"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307EBDA8" w14:textId="77777777" w:rsidTr="00845CED">
        <w:tc>
          <w:tcPr>
            <w:tcW w:w="5958" w:type="dxa"/>
          </w:tcPr>
          <w:p w14:paraId="125DA025"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rPr>
              <w:t>вибирає для цього відповідні мовленнєві стратегії;</w:t>
            </w:r>
          </w:p>
        </w:tc>
        <w:tc>
          <w:tcPr>
            <w:tcW w:w="1125" w:type="dxa"/>
          </w:tcPr>
          <w:p w14:paraId="2CD5765F"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142AE691"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4CDC0A2A"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6699B503" w14:textId="77777777" w:rsidTr="00845CED">
        <w:tc>
          <w:tcPr>
            <w:tcW w:w="5958" w:type="dxa"/>
          </w:tcPr>
          <w:p w14:paraId="093EAC0D"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rPr>
              <w:commentReference w:id="24"/>
            </w:r>
            <w:r w:rsidRPr="00845CED">
              <w:rPr>
                <w:rFonts w:ascii="Times New Roman" w:hAnsi="Times New Roman" w:cs="Times New Roman"/>
                <w:b/>
                <w:sz w:val="24"/>
                <w:szCs w:val="28"/>
              </w:rPr>
              <w:t>√</w:t>
            </w:r>
            <w:r w:rsidRPr="00845CED">
              <w:rPr>
                <w:rFonts w:ascii="Times New Roman" w:hAnsi="Times New Roman" w:cs="Times New Roman"/>
                <w:b/>
                <w:sz w:val="24"/>
                <w:szCs w:val="28"/>
                <w:lang w:val="uk-UA"/>
              </w:rPr>
              <w:t xml:space="preserve"> критично і системно мислить:</w:t>
            </w:r>
          </w:p>
        </w:tc>
        <w:tc>
          <w:tcPr>
            <w:tcW w:w="1125" w:type="dxa"/>
          </w:tcPr>
          <w:p w14:paraId="445B3647"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7A3E2D89"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3E65E89D"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2A9DE2F7" w14:textId="77777777" w:rsidTr="00845CED">
        <w:tc>
          <w:tcPr>
            <w:tcW w:w="5958" w:type="dxa"/>
          </w:tcPr>
          <w:p w14:paraId="31C21619"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визначає характерні ознаки явищ, подій, ідей, їх взаємозв’язків;</w:t>
            </w:r>
          </w:p>
        </w:tc>
        <w:tc>
          <w:tcPr>
            <w:tcW w:w="1125" w:type="dxa"/>
          </w:tcPr>
          <w:p w14:paraId="7DD68708"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2A0748D3"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7481977F"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03DFB0C2" w14:textId="77777777" w:rsidTr="00845CED">
        <w:tc>
          <w:tcPr>
            <w:tcW w:w="5958" w:type="dxa"/>
          </w:tcPr>
          <w:p w14:paraId="0618F314"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уміє аалізувати доказовість і вагомість аргументів у судженнях;</w:t>
            </w:r>
          </w:p>
        </w:tc>
        <w:tc>
          <w:tcPr>
            <w:tcW w:w="1125" w:type="dxa"/>
          </w:tcPr>
          <w:p w14:paraId="0631F579"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45A2E711"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1587554A"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668FFA70" w14:textId="77777777" w:rsidTr="00845CED">
        <w:tc>
          <w:tcPr>
            <w:tcW w:w="5958" w:type="dxa"/>
          </w:tcPr>
          <w:p w14:paraId="378CB0C8"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уміє  розрізняти факти, розпізнає спроби маніпулювання даними;</w:t>
            </w:r>
          </w:p>
        </w:tc>
        <w:tc>
          <w:tcPr>
            <w:tcW w:w="1125" w:type="dxa"/>
          </w:tcPr>
          <w:p w14:paraId="2B66CC3D"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21B60300"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5E9DCB60"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4C19F003" w14:textId="77777777" w:rsidTr="00845CED">
        <w:tc>
          <w:tcPr>
            <w:tcW w:w="5958" w:type="dxa"/>
          </w:tcPr>
          <w:p w14:paraId="3C878F5A"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b/>
                <w:sz w:val="24"/>
                <w:szCs w:val="28"/>
              </w:rPr>
              <w:t>√</w:t>
            </w:r>
            <w:r w:rsidRPr="00845CED">
              <w:rPr>
                <w:rFonts w:ascii="Times New Roman" w:hAnsi="Times New Roman" w:cs="Times New Roman"/>
                <w:b/>
                <w:sz w:val="24"/>
                <w:szCs w:val="28"/>
                <w:lang w:val="uk-UA"/>
              </w:rPr>
              <w:t xml:space="preserve"> логічна обґрунтовує власну позицію:</w:t>
            </w:r>
          </w:p>
        </w:tc>
        <w:tc>
          <w:tcPr>
            <w:tcW w:w="1125" w:type="dxa"/>
          </w:tcPr>
          <w:p w14:paraId="3793426B"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2767CABB"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53D922D4"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46C79347" w14:textId="77777777" w:rsidTr="00845CED">
        <w:tc>
          <w:tcPr>
            <w:tcW w:w="5958" w:type="dxa"/>
          </w:tcPr>
          <w:p w14:paraId="1A198A7E"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 xml:space="preserve">висловлює послідовні, обґрунтовані міркування у вигляді суджень і висновків; </w:t>
            </w:r>
          </w:p>
          <w:p w14:paraId="60E2D0B9" w14:textId="77777777" w:rsidR="00845CED" w:rsidRPr="00845CED" w:rsidRDefault="00845CED" w:rsidP="0086727F">
            <w:pPr>
              <w:spacing w:line="240" w:lineRule="auto"/>
              <w:rPr>
                <w:rFonts w:ascii="Times New Roman" w:hAnsi="Times New Roman" w:cs="Times New Roman"/>
                <w:sz w:val="24"/>
                <w:szCs w:val="28"/>
                <w:lang w:val="uk-UA"/>
              </w:rPr>
            </w:pPr>
          </w:p>
        </w:tc>
        <w:tc>
          <w:tcPr>
            <w:tcW w:w="1125" w:type="dxa"/>
          </w:tcPr>
          <w:p w14:paraId="786E37F3"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376550F3"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44DF54DE"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20ECF481" w14:textId="77777777" w:rsidTr="00845CED">
        <w:tc>
          <w:tcPr>
            <w:tcW w:w="5958" w:type="dxa"/>
          </w:tcPr>
          <w:p w14:paraId="7169E155"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b/>
                <w:sz w:val="24"/>
                <w:szCs w:val="28"/>
              </w:rPr>
              <w:t>√</w:t>
            </w:r>
            <w:r w:rsidRPr="00845CED">
              <w:rPr>
                <w:rFonts w:ascii="Times New Roman" w:hAnsi="Times New Roman" w:cs="Times New Roman"/>
                <w:b/>
                <w:sz w:val="24"/>
                <w:szCs w:val="28"/>
                <w:lang w:val="uk-UA"/>
              </w:rPr>
              <w:t xml:space="preserve"> діє творчо:</w:t>
            </w:r>
          </w:p>
        </w:tc>
        <w:tc>
          <w:tcPr>
            <w:tcW w:w="1125" w:type="dxa"/>
          </w:tcPr>
          <w:p w14:paraId="05F67238"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5A887707"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404B3996"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39615CB5" w14:textId="77777777" w:rsidTr="00845CED">
        <w:tc>
          <w:tcPr>
            <w:tcW w:w="5958" w:type="dxa"/>
          </w:tcPr>
          <w:p w14:paraId="3D6CB781"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вибирає завдання, які є викликом для нього/неї, новою діяльність;</w:t>
            </w:r>
          </w:p>
        </w:tc>
        <w:tc>
          <w:tcPr>
            <w:tcW w:w="1125" w:type="dxa"/>
          </w:tcPr>
          <w:p w14:paraId="0EC8A403"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4248B9E4"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7B103F82"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197005DE" w14:textId="77777777" w:rsidTr="00845CED">
        <w:tc>
          <w:tcPr>
            <w:tcW w:w="5958" w:type="dxa"/>
          </w:tcPr>
          <w:p w14:paraId="672E569B"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використовує знання з різних предметів і галузей знань для створення нових ідей;</w:t>
            </w:r>
          </w:p>
        </w:tc>
        <w:tc>
          <w:tcPr>
            <w:tcW w:w="1125" w:type="dxa"/>
          </w:tcPr>
          <w:p w14:paraId="77BD63C1"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37A8CF16"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621D4F17"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578A04BF" w14:textId="77777777" w:rsidTr="00845CED">
        <w:tc>
          <w:tcPr>
            <w:tcW w:w="5958" w:type="dxa"/>
          </w:tcPr>
          <w:p w14:paraId="799DC753"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 xml:space="preserve">використовує різноманітні стратегії для продукування нових ідей; </w:t>
            </w:r>
          </w:p>
        </w:tc>
        <w:tc>
          <w:tcPr>
            <w:tcW w:w="1125" w:type="dxa"/>
          </w:tcPr>
          <w:p w14:paraId="34F4A567"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287A29C6"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71A16419"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1C198F1C" w14:textId="77777777" w:rsidTr="00845CED">
        <w:tc>
          <w:tcPr>
            <w:tcW w:w="5958" w:type="dxa"/>
          </w:tcPr>
          <w:p w14:paraId="64E5025B"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b/>
                <w:sz w:val="24"/>
                <w:szCs w:val="28"/>
              </w:rPr>
              <w:t>√</w:t>
            </w:r>
            <w:r w:rsidRPr="00845CED">
              <w:rPr>
                <w:rFonts w:ascii="Times New Roman" w:hAnsi="Times New Roman" w:cs="Times New Roman"/>
                <w:b/>
                <w:sz w:val="24"/>
                <w:szCs w:val="28"/>
                <w:lang w:val="uk-UA"/>
              </w:rPr>
              <w:t xml:space="preserve"> виявляє ініціативу в процесі навчання:</w:t>
            </w:r>
          </w:p>
        </w:tc>
        <w:tc>
          <w:tcPr>
            <w:tcW w:w="1125" w:type="dxa"/>
          </w:tcPr>
          <w:p w14:paraId="40983746"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2A8D4695"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08D986EB"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65DDD80F" w14:textId="77777777" w:rsidTr="00845CED">
        <w:tc>
          <w:tcPr>
            <w:tcW w:w="5958" w:type="dxa"/>
          </w:tcPr>
          <w:p w14:paraId="1B93DF52"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пропонує власні рішення для розв’язання проблем;</w:t>
            </w:r>
          </w:p>
        </w:tc>
        <w:tc>
          <w:tcPr>
            <w:tcW w:w="1125" w:type="dxa"/>
          </w:tcPr>
          <w:p w14:paraId="12EAFE78"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5C31057A"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5FAC08E3"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26FDC40B" w14:textId="77777777" w:rsidTr="00845CED">
        <w:tc>
          <w:tcPr>
            <w:tcW w:w="5958" w:type="dxa"/>
          </w:tcPr>
          <w:p w14:paraId="0AB6B15C"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уміє брати на себе відповідальність;</w:t>
            </w:r>
          </w:p>
        </w:tc>
        <w:tc>
          <w:tcPr>
            <w:tcW w:w="1125" w:type="dxa"/>
          </w:tcPr>
          <w:p w14:paraId="1DBEDE35"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3E5F4B2E"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68D3F8D4"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60F57B2C" w14:textId="77777777" w:rsidTr="00845CED">
        <w:tc>
          <w:tcPr>
            <w:tcW w:w="5958" w:type="dxa"/>
          </w:tcPr>
          <w:p w14:paraId="7056AA77"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b/>
                <w:sz w:val="24"/>
                <w:szCs w:val="28"/>
              </w:rPr>
              <w:t>√</w:t>
            </w:r>
            <w:r w:rsidRPr="00845CED">
              <w:rPr>
                <w:rFonts w:ascii="Times New Roman" w:hAnsi="Times New Roman" w:cs="Times New Roman"/>
                <w:b/>
                <w:sz w:val="24"/>
                <w:szCs w:val="28"/>
                <w:lang w:val="uk-UA"/>
              </w:rPr>
              <w:t xml:space="preserve"> критично керує </w:t>
            </w:r>
            <w:proofErr w:type="gramStart"/>
            <w:r w:rsidRPr="00845CED">
              <w:rPr>
                <w:rFonts w:ascii="Times New Roman" w:hAnsi="Times New Roman" w:cs="Times New Roman"/>
                <w:b/>
                <w:sz w:val="24"/>
                <w:szCs w:val="28"/>
                <w:lang w:val="uk-UA"/>
              </w:rPr>
              <w:t>емоціями :</w:t>
            </w:r>
            <w:proofErr w:type="gramEnd"/>
          </w:p>
        </w:tc>
        <w:tc>
          <w:tcPr>
            <w:tcW w:w="1125" w:type="dxa"/>
          </w:tcPr>
          <w:p w14:paraId="47D69A94"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0EF509A5"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697FA54D"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0CAA09AB" w14:textId="77777777" w:rsidTr="00845CED">
        <w:tc>
          <w:tcPr>
            <w:tcW w:w="5958" w:type="dxa"/>
          </w:tcPr>
          <w:p w14:paraId="44833F05"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розпізнає власні емоції та емоційний стан інших;</w:t>
            </w:r>
          </w:p>
        </w:tc>
        <w:tc>
          <w:tcPr>
            <w:tcW w:w="1125" w:type="dxa"/>
          </w:tcPr>
          <w:p w14:paraId="7A157C34"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254ACB7B"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416CF970"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72F6874A" w14:textId="77777777" w:rsidTr="00845CED">
        <w:tc>
          <w:tcPr>
            <w:tcW w:w="5958" w:type="dxa"/>
          </w:tcPr>
          <w:p w14:paraId="72419FA3"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lastRenderedPageBreak/>
              <w:t xml:space="preserve">сприймає емоції без осуду, адекватно реагує на конкретні ситуації: </w:t>
            </w:r>
          </w:p>
        </w:tc>
        <w:tc>
          <w:tcPr>
            <w:tcW w:w="1125" w:type="dxa"/>
          </w:tcPr>
          <w:p w14:paraId="5A962B19"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4E0033B9"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78CD31A5"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1FFC5589" w14:textId="77777777" w:rsidTr="00845CED">
        <w:tc>
          <w:tcPr>
            <w:tcW w:w="5958" w:type="dxa"/>
          </w:tcPr>
          <w:p w14:paraId="76B127ED"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розуміє, як емоції можуть допомагати і заважати в діяльності;</w:t>
            </w:r>
          </w:p>
        </w:tc>
        <w:tc>
          <w:tcPr>
            <w:tcW w:w="1125" w:type="dxa"/>
          </w:tcPr>
          <w:p w14:paraId="0555ADA8"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42F3B191"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19EFCF9C"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0CAFE94D" w14:textId="77777777" w:rsidTr="00845CED">
        <w:tc>
          <w:tcPr>
            <w:tcW w:w="5958" w:type="dxa"/>
          </w:tcPr>
          <w:p w14:paraId="2E6A35A6"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b/>
                <w:sz w:val="24"/>
                <w:szCs w:val="28"/>
              </w:rPr>
              <w:t>√</w:t>
            </w:r>
            <w:r w:rsidRPr="00845CED">
              <w:rPr>
                <w:rFonts w:ascii="Times New Roman" w:hAnsi="Times New Roman" w:cs="Times New Roman"/>
                <w:b/>
                <w:sz w:val="24"/>
                <w:szCs w:val="28"/>
                <w:lang w:val="uk-UA"/>
              </w:rPr>
              <w:t xml:space="preserve"> оцінює ризики:</w:t>
            </w:r>
          </w:p>
        </w:tc>
        <w:tc>
          <w:tcPr>
            <w:tcW w:w="1125" w:type="dxa"/>
          </w:tcPr>
          <w:p w14:paraId="3B98E2B8"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733E7645"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3E4C3592"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0A1E8F83" w14:textId="77777777" w:rsidTr="00845CED">
        <w:tc>
          <w:tcPr>
            <w:tcW w:w="5958" w:type="dxa"/>
          </w:tcPr>
          <w:p w14:paraId="5395D87B"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розрізняє ризики та загрози;</w:t>
            </w:r>
          </w:p>
        </w:tc>
        <w:tc>
          <w:tcPr>
            <w:tcW w:w="1125" w:type="dxa"/>
          </w:tcPr>
          <w:p w14:paraId="369ED8A7"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06EA3CB6"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6327D4E0"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07C4D379" w14:textId="77777777" w:rsidTr="00845CED">
        <w:tc>
          <w:tcPr>
            <w:tcW w:w="5958" w:type="dxa"/>
          </w:tcPr>
          <w:p w14:paraId="51744AEA"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шукає способи та прийняття рішень в умовах неповної інформації;</w:t>
            </w:r>
          </w:p>
        </w:tc>
        <w:tc>
          <w:tcPr>
            <w:tcW w:w="1125" w:type="dxa"/>
          </w:tcPr>
          <w:p w14:paraId="756AC0EE"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1B786712"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7516D3B6"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482165EF" w14:textId="77777777" w:rsidTr="00845CED">
        <w:tc>
          <w:tcPr>
            <w:tcW w:w="5958" w:type="dxa"/>
          </w:tcPr>
          <w:p w14:paraId="24F1813B"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b/>
                <w:sz w:val="24"/>
                <w:szCs w:val="28"/>
              </w:rPr>
              <w:t>√</w:t>
            </w:r>
            <w:r w:rsidRPr="00845CED">
              <w:rPr>
                <w:rFonts w:ascii="Times New Roman" w:hAnsi="Times New Roman" w:cs="Times New Roman"/>
                <w:b/>
                <w:sz w:val="24"/>
                <w:szCs w:val="28"/>
                <w:lang w:val="uk-UA"/>
              </w:rPr>
              <w:t xml:space="preserve"> приймає рішення:</w:t>
            </w:r>
          </w:p>
        </w:tc>
        <w:tc>
          <w:tcPr>
            <w:tcW w:w="1125" w:type="dxa"/>
          </w:tcPr>
          <w:p w14:paraId="5FF777B8"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33B8AC08"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4EAC6EBF"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73E21D4C" w14:textId="77777777" w:rsidTr="00845CED">
        <w:tc>
          <w:tcPr>
            <w:tcW w:w="5958" w:type="dxa"/>
          </w:tcPr>
          <w:p w14:paraId="445065C7"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 xml:space="preserve">розпізнає проблемні ситуації і висловлює припущення щодо їх розвязання; </w:t>
            </w:r>
          </w:p>
        </w:tc>
        <w:tc>
          <w:tcPr>
            <w:tcW w:w="1125" w:type="dxa"/>
          </w:tcPr>
          <w:p w14:paraId="5B5D68F8"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2990DE97"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35B8214B"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35CB2B11" w14:textId="77777777" w:rsidTr="00845CED">
        <w:tc>
          <w:tcPr>
            <w:tcW w:w="5958" w:type="dxa"/>
          </w:tcPr>
          <w:p w14:paraId="448AF1C2"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 xml:space="preserve">обирає способи розв’язання проблемних ситуацій на основі розуміння причин та обставин, які призводять до їх виникнення; </w:t>
            </w:r>
          </w:p>
        </w:tc>
        <w:tc>
          <w:tcPr>
            <w:tcW w:w="1125" w:type="dxa"/>
          </w:tcPr>
          <w:p w14:paraId="216970C7"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651838D7"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6D4972EF"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1FC8C227" w14:textId="77777777" w:rsidTr="00845CED">
        <w:tc>
          <w:tcPr>
            <w:tcW w:w="5958" w:type="dxa"/>
          </w:tcPr>
          <w:p w14:paraId="4E4008E9"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b/>
                <w:sz w:val="24"/>
                <w:szCs w:val="28"/>
              </w:rPr>
              <w:t>√</w:t>
            </w:r>
            <w:r w:rsidRPr="00845CED">
              <w:rPr>
                <w:rFonts w:ascii="Times New Roman" w:hAnsi="Times New Roman" w:cs="Times New Roman"/>
                <w:b/>
                <w:sz w:val="24"/>
                <w:szCs w:val="28"/>
                <w:lang w:val="uk-UA"/>
              </w:rPr>
              <w:t xml:space="preserve"> розв’язує проблеми:</w:t>
            </w:r>
          </w:p>
        </w:tc>
        <w:tc>
          <w:tcPr>
            <w:tcW w:w="1125" w:type="dxa"/>
          </w:tcPr>
          <w:p w14:paraId="09A2B567"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4215F354"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5F24BF38"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7B731A3D" w14:textId="77777777" w:rsidTr="00845CED">
        <w:tc>
          <w:tcPr>
            <w:tcW w:w="5958" w:type="dxa"/>
          </w:tcPr>
          <w:p w14:paraId="73CD20D7"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аналізує проблемні ситуації, формулює проблеми, висуває гіпотези;</w:t>
            </w:r>
          </w:p>
        </w:tc>
        <w:tc>
          <w:tcPr>
            <w:tcW w:w="1125" w:type="dxa"/>
          </w:tcPr>
          <w:p w14:paraId="1F71CDAC"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6BEBF2CF"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55CED94C"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55BE4C25" w14:textId="77777777" w:rsidTr="00845CED">
        <w:tc>
          <w:tcPr>
            <w:tcW w:w="5958" w:type="dxa"/>
          </w:tcPr>
          <w:p w14:paraId="09C28A01"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уміє практично їх перевіряти та обґрунтовувати;</w:t>
            </w:r>
          </w:p>
        </w:tc>
        <w:tc>
          <w:tcPr>
            <w:tcW w:w="1125" w:type="dxa"/>
          </w:tcPr>
          <w:p w14:paraId="0734F4F3"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15A5C4AE"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1376F5BF"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01F0355B" w14:textId="77777777" w:rsidTr="00845CED">
        <w:tc>
          <w:tcPr>
            <w:tcW w:w="5958" w:type="dxa"/>
          </w:tcPr>
          <w:p w14:paraId="007C0448"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презентує та аргументує рішення;</w:t>
            </w:r>
          </w:p>
        </w:tc>
        <w:tc>
          <w:tcPr>
            <w:tcW w:w="1125" w:type="dxa"/>
          </w:tcPr>
          <w:p w14:paraId="30BCF3A8"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5BDC4208"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2BDE159F"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0753246F" w14:textId="77777777" w:rsidTr="00845CED">
        <w:tc>
          <w:tcPr>
            <w:tcW w:w="5958" w:type="dxa"/>
          </w:tcPr>
          <w:p w14:paraId="773B8732"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b/>
                <w:sz w:val="24"/>
                <w:szCs w:val="28"/>
              </w:rPr>
              <w:t>√</w:t>
            </w:r>
            <w:r w:rsidRPr="00845CED">
              <w:rPr>
                <w:rFonts w:ascii="Times New Roman" w:hAnsi="Times New Roman" w:cs="Times New Roman"/>
                <w:b/>
                <w:sz w:val="24"/>
                <w:szCs w:val="28"/>
                <w:lang w:val="uk-UA"/>
              </w:rPr>
              <w:t xml:space="preserve"> співпрацює з іншими:</w:t>
            </w:r>
          </w:p>
        </w:tc>
        <w:tc>
          <w:tcPr>
            <w:tcW w:w="1125" w:type="dxa"/>
          </w:tcPr>
          <w:p w14:paraId="41BE90A3"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46BF975A"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3F1E453E"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38839753" w14:textId="77777777" w:rsidTr="00845CED">
        <w:tc>
          <w:tcPr>
            <w:tcW w:w="5958" w:type="dxa"/>
          </w:tcPr>
          <w:p w14:paraId="1BA95FB0"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планує власну та групову роботу;</w:t>
            </w:r>
          </w:p>
        </w:tc>
        <w:tc>
          <w:tcPr>
            <w:tcW w:w="1125" w:type="dxa"/>
          </w:tcPr>
          <w:p w14:paraId="4BC8A09A"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6AC62097"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4DDD293B"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30B52480" w14:textId="77777777" w:rsidTr="00845CED">
        <w:tc>
          <w:tcPr>
            <w:tcW w:w="5958" w:type="dxa"/>
          </w:tcPr>
          <w:p w14:paraId="2B510B4B"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 xml:space="preserve">підтримує учасників групи, допомагає іншим і заохочує їх до досягнення спільної мети. </w:t>
            </w:r>
          </w:p>
        </w:tc>
        <w:tc>
          <w:tcPr>
            <w:tcW w:w="1125" w:type="dxa"/>
          </w:tcPr>
          <w:p w14:paraId="5F2B024D"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10043DCF"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0DC3EF04" w14:textId="77777777" w:rsidR="00845CED" w:rsidRPr="00845CED" w:rsidRDefault="00845CED" w:rsidP="0086727F">
            <w:pPr>
              <w:spacing w:line="240" w:lineRule="auto"/>
              <w:jc w:val="center"/>
              <w:rPr>
                <w:rFonts w:ascii="Times New Roman" w:hAnsi="Times New Roman" w:cs="Times New Roman"/>
                <w:sz w:val="24"/>
                <w:lang w:val="uk-UA"/>
              </w:rPr>
            </w:pPr>
          </w:p>
        </w:tc>
      </w:tr>
    </w:tbl>
    <w:p w14:paraId="3046173F" w14:textId="77777777" w:rsidR="00845CED" w:rsidRPr="00845CED" w:rsidRDefault="00845CED" w:rsidP="0086727F">
      <w:pPr>
        <w:spacing w:line="240" w:lineRule="auto"/>
        <w:rPr>
          <w:rFonts w:ascii="Times New Roman" w:hAnsi="Times New Roman" w:cs="Times New Roman"/>
          <w:sz w:val="28"/>
          <w:szCs w:val="28"/>
          <w:lang w:val="uk-UA"/>
        </w:rPr>
      </w:pPr>
    </w:p>
    <w:tbl>
      <w:tblPr>
        <w:tblW w:w="520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5438"/>
        <w:gridCol w:w="713"/>
        <w:gridCol w:w="18"/>
        <w:gridCol w:w="687"/>
        <w:gridCol w:w="45"/>
        <w:gridCol w:w="677"/>
      </w:tblGrid>
      <w:tr w:rsidR="00845CED" w:rsidRPr="00845CED" w14:paraId="5A9F3DA2" w14:textId="77777777" w:rsidTr="00845CED">
        <w:trPr>
          <w:trHeight w:val="277"/>
        </w:trPr>
        <w:tc>
          <w:tcPr>
            <w:tcW w:w="3932" w:type="pct"/>
            <w:gridSpan w:val="2"/>
            <w:vMerge w:val="restart"/>
            <w:tcBorders>
              <w:top w:val="single" w:sz="4" w:space="0" w:color="auto"/>
              <w:left w:val="single" w:sz="4" w:space="0" w:color="auto"/>
              <w:right w:val="single" w:sz="4" w:space="0" w:color="auto"/>
            </w:tcBorders>
          </w:tcPr>
          <w:p w14:paraId="0BF69013" w14:textId="77777777" w:rsidR="00845CED" w:rsidRPr="00845CED" w:rsidRDefault="00845CED" w:rsidP="0086727F">
            <w:pPr>
              <w:spacing w:line="240" w:lineRule="auto"/>
              <w:jc w:val="center"/>
              <w:rPr>
                <w:rFonts w:ascii="Times New Roman" w:eastAsia="Arial Unicode MS" w:hAnsi="Times New Roman" w:cs="Times New Roman"/>
                <w:b/>
                <w:sz w:val="28"/>
                <w:szCs w:val="20"/>
                <w:lang w:val="uk-UA" w:eastAsia="uk-UA"/>
              </w:rPr>
            </w:pPr>
          </w:p>
          <w:p w14:paraId="0D01E79F" w14:textId="77777777" w:rsidR="00845CED" w:rsidRPr="00845CED" w:rsidRDefault="00845CED" w:rsidP="0086727F">
            <w:pPr>
              <w:spacing w:line="240" w:lineRule="auto"/>
              <w:jc w:val="center"/>
              <w:rPr>
                <w:rFonts w:ascii="Times New Roman" w:eastAsia="Arial Unicode MS" w:hAnsi="Times New Roman" w:cs="Times New Roman"/>
                <w:b/>
                <w:sz w:val="20"/>
                <w:szCs w:val="20"/>
                <w:lang w:val="uk-UA" w:eastAsia="uk-UA"/>
              </w:rPr>
            </w:pPr>
            <w:r w:rsidRPr="00845CED">
              <w:rPr>
                <w:rFonts w:ascii="Times New Roman" w:eastAsia="Arial Unicode MS" w:hAnsi="Times New Roman" w:cs="Times New Roman"/>
                <w:b/>
                <w:sz w:val="28"/>
                <w:szCs w:val="20"/>
                <w:lang w:val="uk-UA" w:eastAsia="uk-UA"/>
              </w:rPr>
              <w:t>Характеристика результатів навчання</w:t>
            </w:r>
          </w:p>
        </w:tc>
        <w:tc>
          <w:tcPr>
            <w:tcW w:w="1068" w:type="pct"/>
            <w:gridSpan w:val="5"/>
            <w:tcBorders>
              <w:top w:val="single" w:sz="4" w:space="0" w:color="auto"/>
              <w:left w:val="single" w:sz="4" w:space="0" w:color="auto"/>
              <w:bottom w:val="single" w:sz="4" w:space="0" w:color="auto"/>
              <w:right w:val="single" w:sz="4" w:space="0" w:color="auto"/>
            </w:tcBorders>
          </w:tcPr>
          <w:p w14:paraId="1D1F7384" w14:textId="77777777" w:rsidR="00845CED" w:rsidRPr="00845CED" w:rsidRDefault="00845CED" w:rsidP="0086727F">
            <w:pPr>
              <w:spacing w:line="240" w:lineRule="auto"/>
              <w:rPr>
                <w:rFonts w:ascii="Times New Roman" w:eastAsia="Arial Unicode MS" w:hAnsi="Times New Roman" w:cs="Times New Roman"/>
                <w:b/>
                <w:sz w:val="20"/>
                <w:szCs w:val="20"/>
                <w:lang w:val="uk-UA" w:eastAsia="uk-UA"/>
              </w:rPr>
            </w:pPr>
            <w:r w:rsidRPr="00845CED">
              <w:rPr>
                <w:rFonts w:ascii="Times New Roman" w:eastAsia="Arial Unicode MS" w:hAnsi="Times New Roman" w:cs="Times New Roman"/>
                <w:b/>
                <w:sz w:val="20"/>
                <w:szCs w:val="20"/>
                <w:lang w:val="uk-UA" w:eastAsia="uk-UA"/>
              </w:rPr>
              <w:t>Рівень  навчання</w:t>
            </w:r>
          </w:p>
        </w:tc>
      </w:tr>
      <w:tr w:rsidR="00845CED" w:rsidRPr="00845CED" w14:paraId="32C882D4" w14:textId="77777777" w:rsidTr="00845CED">
        <w:trPr>
          <w:trHeight w:val="255"/>
        </w:trPr>
        <w:tc>
          <w:tcPr>
            <w:tcW w:w="3932" w:type="pct"/>
            <w:gridSpan w:val="2"/>
            <w:vMerge/>
            <w:tcBorders>
              <w:left w:val="single" w:sz="4" w:space="0" w:color="auto"/>
              <w:bottom w:val="single" w:sz="4" w:space="0" w:color="auto"/>
              <w:right w:val="single" w:sz="4" w:space="0" w:color="auto"/>
            </w:tcBorders>
          </w:tcPr>
          <w:p w14:paraId="2A0C4FE9" w14:textId="77777777" w:rsidR="00845CED" w:rsidRPr="00845CED" w:rsidRDefault="00845CED" w:rsidP="0086727F">
            <w:pPr>
              <w:spacing w:line="240" w:lineRule="auto"/>
              <w:jc w:val="center"/>
              <w:rPr>
                <w:rFonts w:ascii="Times New Roman" w:eastAsia="Arial Unicode MS" w:hAnsi="Times New Roman" w:cs="Times New Roman"/>
                <w:b/>
                <w:sz w:val="20"/>
                <w:szCs w:val="20"/>
                <w:lang w:val="uk-UA" w:eastAsia="uk-UA"/>
              </w:rPr>
            </w:pPr>
          </w:p>
        </w:tc>
        <w:tc>
          <w:tcPr>
            <w:tcW w:w="356" w:type="pct"/>
            <w:tcBorders>
              <w:top w:val="single" w:sz="4" w:space="0" w:color="auto"/>
              <w:left w:val="single" w:sz="4" w:space="0" w:color="auto"/>
              <w:bottom w:val="single" w:sz="4" w:space="0" w:color="auto"/>
              <w:right w:val="single" w:sz="4" w:space="0" w:color="auto"/>
            </w:tcBorders>
          </w:tcPr>
          <w:p w14:paraId="3562723D" w14:textId="77777777" w:rsidR="00845CED" w:rsidRPr="00845CED" w:rsidRDefault="00845CED" w:rsidP="0086727F">
            <w:pPr>
              <w:spacing w:line="240" w:lineRule="auto"/>
              <w:jc w:val="center"/>
              <w:rPr>
                <w:rFonts w:ascii="Times New Roman" w:eastAsia="Arial Unicode MS" w:hAnsi="Times New Roman" w:cs="Times New Roman"/>
                <w:b/>
                <w:sz w:val="20"/>
                <w:szCs w:val="20"/>
                <w:lang w:val="uk-UA" w:eastAsia="uk-UA"/>
              </w:rPr>
            </w:pPr>
            <w:r w:rsidRPr="00845CED">
              <w:rPr>
                <w:rFonts w:ascii="Times New Roman" w:eastAsia="Arial Unicode MS" w:hAnsi="Times New Roman" w:cs="Times New Roman"/>
                <w:b/>
                <w:sz w:val="20"/>
                <w:szCs w:val="20"/>
                <w:lang w:val="uk-UA" w:eastAsia="uk-UA"/>
              </w:rPr>
              <w:t>І</w:t>
            </w:r>
          </w:p>
        </w:tc>
        <w:tc>
          <w:tcPr>
            <w:tcW w:w="352" w:type="pct"/>
            <w:gridSpan w:val="2"/>
            <w:tcBorders>
              <w:top w:val="single" w:sz="4" w:space="0" w:color="auto"/>
              <w:left w:val="single" w:sz="4" w:space="0" w:color="auto"/>
              <w:bottom w:val="single" w:sz="4" w:space="0" w:color="auto"/>
              <w:right w:val="single" w:sz="4" w:space="0" w:color="auto"/>
            </w:tcBorders>
          </w:tcPr>
          <w:p w14:paraId="1CC56AC6" w14:textId="77777777" w:rsidR="00845CED" w:rsidRPr="00845CED" w:rsidRDefault="00845CED" w:rsidP="0086727F">
            <w:pPr>
              <w:spacing w:line="240" w:lineRule="auto"/>
              <w:jc w:val="center"/>
              <w:rPr>
                <w:rFonts w:ascii="Times New Roman" w:eastAsia="Arial Unicode MS" w:hAnsi="Times New Roman" w:cs="Times New Roman"/>
                <w:b/>
                <w:sz w:val="20"/>
                <w:szCs w:val="20"/>
                <w:lang w:val="uk-UA" w:eastAsia="uk-UA"/>
              </w:rPr>
            </w:pPr>
            <w:r w:rsidRPr="00845CED">
              <w:rPr>
                <w:rFonts w:ascii="Times New Roman" w:eastAsia="Arial Unicode MS" w:hAnsi="Times New Roman" w:cs="Times New Roman"/>
                <w:b/>
                <w:sz w:val="20"/>
                <w:szCs w:val="20"/>
                <w:lang w:val="uk-UA" w:eastAsia="uk-UA"/>
              </w:rPr>
              <w:t>ІІ</w:t>
            </w:r>
          </w:p>
        </w:tc>
        <w:tc>
          <w:tcPr>
            <w:tcW w:w="360" w:type="pct"/>
            <w:gridSpan w:val="2"/>
            <w:tcBorders>
              <w:top w:val="single" w:sz="4" w:space="0" w:color="auto"/>
              <w:left w:val="single" w:sz="4" w:space="0" w:color="auto"/>
              <w:bottom w:val="single" w:sz="4" w:space="0" w:color="auto"/>
              <w:right w:val="single" w:sz="4" w:space="0" w:color="auto"/>
            </w:tcBorders>
          </w:tcPr>
          <w:p w14:paraId="5C9DF4E3" w14:textId="77777777" w:rsidR="00845CED" w:rsidRPr="00845CED" w:rsidRDefault="00845CED" w:rsidP="0086727F">
            <w:pPr>
              <w:spacing w:line="240" w:lineRule="auto"/>
              <w:jc w:val="center"/>
              <w:rPr>
                <w:rFonts w:ascii="Times New Roman" w:eastAsia="Arial Unicode MS" w:hAnsi="Times New Roman" w:cs="Times New Roman"/>
                <w:b/>
                <w:sz w:val="20"/>
                <w:szCs w:val="20"/>
                <w:lang w:val="uk-UA" w:eastAsia="uk-UA"/>
              </w:rPr>
            </w:pPr>
            <w:r w:rsidRPr="00845CED">
              <w:rPr>
                <w:rFonts w:ascii="Times New Roman" w:eastAsia="Arial Unicode MS" w:hAnsi="Times New Roman" w:cs="Times New Roman"/>
                <w:b/>
                <w:sz w:val="20"/>
                <w:szCs w:val="20"/>
                <w:lang w:val="uk-UA" w:eastAsia="uk-UA"/>
              </w:rPr>
              <w:t>Річна</w:t>
            </w:r>
          </w:p>
        </w:tc>
      </w:tr>
      <w:tr w:rsidR="00845CED" w:rsidRPr="00845CED" w14:paraId="7F955759" w14:textId="77777777" w:rsidTr="00845CED">
        <w:trPr>
          <w:trHeight w:val="110"/>
        </w:trPr>
        <w:tc>
          <w:tcPr>
            <w:tcW w:w="5000" w:type="pct"/>
            <w:gridSpan w:val="7"/>
            <w:tcBorders>
              <w:top w:val="single" w:sz="4" w:space="0" w:color="auto"/>
              <w:left w:val="single" w:sz="4" w:space="0" w:color="auto"/>
              <w:bottom w:val="single" w:sz="4" w:space="0" w:color="auto"/>
              <w:right w:val="single" w:sz="4" w:space="0" w:color="auto"/>
            </w:tcBorders>
          </w:tcPr>
          <w:p w14:paraId="514FDB1A" w14:textId="77777777" w:rsidR="00845CED" w:rsidRPr="00845CED" w:rsidRDefault="00845CED" w:rsidP="0086727F">
            <w:pPr>
              <w:spacing w:line="240" w:lineRule="auto"/>
              <w:rPr>
                <w:rFonts w:ascii="Times New Roman" w:eastAsia="Arial Unicode MS" w:hAnsi="Times New Roman" w:cs="Times New Roman"/>
                <w:sz w:val="18"/>
                <w:szCs w:val="18"/>
                <w:lang w:val="uk-UA" w:eastAsia="uk-UA"/>
              </w:rPr>
            </w:pPr>
            <w:r w:rsidRPr="00845CED">
              <w:rPr>
                <w:rFonts w:ascii="Times New Roman" w:eastAsia="Arial Unicode MS" w:hAnsi="Times New Roman" w:cs="Times New Roman"/>
                <w:b/>
                <w:color w:val="7030A0"/>
                <w:sz w:val="18"/>
                <w:szCs w:val="18"/>
                <w:lang w:val="uk-UA" w:eastAsia="uk-UA"/>
              </w:rPr>
              <w:t>МОВНО-ЛІТЕРАТУРНА ОСВІТНЯ ГАЛУЗЬ</w:t>
            </w:r>
          </w:p>
        </w:tc>
      </w:tr>
      <w:tr w:rsidR="00845CED" w:rsidRPr="00845CED" w14:paraId="7C62874D" w14:textId="77777777" w:rsidTr="00845CED">
        <w:tc>
          <w:tcPr>
            <w:tcW w:w="1218" w:type="pct"/>
            <w:vMerge w:val="restart"/>
            <w:tcBorders>
              <w:top w:val="single" w:sz="4" w:space="0" w:color="auto"/>
              <w:left w:val="single" w:sz="4" w:space="0" w:color="auto"/>
              <w:right w:val="single" w:sz="4" w:space="0" w:color="auto"/>
            </w:tcBorders>
          </w:tcPr>
          <w:p w14:paraId="1F44E88C" w14:textId="77777777" w:rsidR="00845CED" w:rsidRPr="00845CED" w:rsidRDefault="00845CED" w:rsidP="0086727F">
            <w:pPr>
              <w:spacing w:line="240" w:lineRule="auto"/>
              <w:rPr>
                <w:rFonts w:ascii="Times New Roman" w:eastAsia="Arial Unicode MS" w:hAnsi="Times New Roman" w:cs="Times New Roman"/>
                <w:sz w:val="20"/>
                <w:szCs w:val="20"/>
                <w:lang w:eastAsia="uk-UA"/>
              </w:rPr>
            </w:pPr>
            <w:r w:rsidRPr="00845CED">
              <w:rPr>
                <w:rFonts w:ascii="Times New Roman" w:eastAsia="Arial Unicode MS" w:hAnsi="Times New Roman" w:cs="Times New Roman"/>
                <w:b/>
                <w:color w:val="7030A0"/>
                <w:sz w:val="20"/>
                <w:szCs w:val="20"/>
                <w:lang w:val="uk-UA" w:eastAsia="uk-UA"/>
              </w:rPr>
              <w:t xml:space="preserve">Українська мова </w:t>
            </w:r>
          </w:p>
        </w:tc>
        <w:tc>
          <w:tcPr>
            <w:tcW w:w="2714" w:type="pct"/>
            <w:tcBorders>
              <w:top w:val="single" w:sz="4" w:space="0" w:color="auto"/>
              <w:left w:val="single" w:sz="4" w:space="0" w:color="auto"/>
              <w:bottom w:val="single" w:sz="4" w:space="0" w:color="auto"/>
              <w:right w:val="single" w:sz="4" w:space="0" w:color="auto"/>
            </w:tcBorders>
          </w:tcPr>
          <w:p w14:paraId="3199F609" w14:textId="77777777" w:rsidR="00845CED" w:rsidRPr="00845CED" w:rsidRDefault="00845CED" w:rsidP="0086727F">
            <w:pPr>
              <w:spacing w:line="240" w:lineRule="auto"/>
              <w:contextualSpacing/>
              <w:rPr>
                <w:rFonts w:ascii="Times New Roman" w:eastAsia="Arial Unicode MS" w:hAnsi="Times New Roman" w:cs="Times New Roman"/>
                <w:sz w:val="20"/>
                <w:szCs w:val="20"/>
                <w:lang w:eastAsia="uk-UA"/>
              </w:rPr>
            </w:pPr>
            <w:r w:rsidRPr="00845CED">
              <w:rPr>
                <w:rFonts w:ascii="Times New Roman" w:hAnsi="Times New Roman" w:cs="Times New Roman"/>
                <w:sz w:val="23"/>
                <w:szCs w:val="23"/>
              </w:rPr>
              <w:t>Усно взаємодіє</w:t>
            </w:r>
          </w:p>
        </w:tc>
        <w:tc>
          <w:tcPr>
            <w:tcW w:w="356" w:type="pct"/>
            <w:tcBorders>
              <w:top w:val="single" w:sz="4" w:space="0" w:color="auto"/>
              <w:left w:val="single" w:sz="4" w:space="0" w:color="auto"/>
              <w:bottom w:val="single" w:sz="4" w:space="0" w:color="auto"/>
              <w:right w:val="single" w:sz="4" w:space="0" w:color="auto"/>
            </w:tcBorders>
          </w:tcPr>
          <w:p w14:paraId="7A80936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31A4CCD6"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1A52FA8C"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4EDC66A8" w14:textId="77777777" w:rsidTr="00845CED">
        <w:tc>
          <w:tcPr>
            <w:tcW w:w="1218" w:type="pct"/>
            <w:vMerge/>
            <w:tcBorders>
              <w:left w:val="single" w:sz="4" w:space="0" w:color="auto"/>
              <w:right w:val="single" w:sz="4" w:space="0" w:color="auto"/>
            </w:tcBorders>
          </w:tcPr>
          <w:p w14:paraId="6AED88E2"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35A9464E"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4"/>
                <w:szCs w:val="20"/>
                <w:lang w:val="uk-UA"/>
              </w:rPr>
              <w:t>Працює з текстом</w:t>
            </w:r>
          </w:p>
        </w:tc>
        <w:tc>
          <w:tcPr>
            <w:tcW w:w="356" w:type="pct"/>
            <w:tcBorders>
              <w:top w:val="single" w:sz="4" w:space="0" w:color="auto"/>
              <w:left w:val="single" w:sz="4" w:space="0" w:color="auto"/>
              <w:bottom w:val="single" w:sz="4" w:space="0" w:color="auto"/>
              <w:right w:val="single" w:sz="4" w:space="0" w:color="auto"/>
            </w:tcBorders>
          </w:tcPr>
          <w:p w14:paraId="39FAF01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6AD935FC"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29F8F504"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2F5A07AA" w14:textId="77777777" w:rsidTr="00845CED">
        <w:tc>
          <w:tcPr>
            <w:tcW w:w="1218" w:type="pct"/>
            <w:vMerge/>
            <w:tcBorders>
              <w:left w:val="single" w:sz="4" w:space="0" w:color="auto"/>
              <w:right w:val="single" w:sz="4" w:space="0" w:color="auto"/>
            </w:tcBorders>
          </w:tcPr>
          <w:p w14:paraId="785B0A74"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57ACF2A9"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Письмово взаємодіє</w:t>
            </w:r>
          </w:p>
        </w:tc>
        <w:tc>
          <w:tcPr>
            <w:tcW w:w="356" w:type="pct"/>
            <w:tcBorders>
              <w:top w:val="single" w:sz="4" w:space="0" w:color="auto"/>
              <w:left w:val="single" w:sz="4" w:space="0" w:color="auto"/>
              <w:bottom w:val="single" w:sz="4" w:space="0" w:color="auto"/>
              <w:right w:val="single" w:sz="4" w:space="0" w:color="auto"/>
            </w:tcBorders>
          </w:tcPr>
          <w:p w14:paraId="20E6143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35A32FA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50678B5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0DF4B221" w14:textId="77777777" w:rsidTr="00845CED">
        <w:trPr>
          <w:trHeight w:val="98"/>
        </w:trPr>
        <w:tc>
          <w:tcPr>
            <w:tcW w:w="1218" w:type="pct"/>
            <w:vMerge/>
            <w:tcBorders>
              <w:left w:val="single" w:sz="4" w:space="0" w:color="auto"/>
              <w:right w:val="single" w:sz="4" w:space="0" w:color="auto"/>
            </w:tcBorders>
          </w:tcPr>
          <w:p w14:paraId="2BE4C3E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023D134C"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4"/>
                <w:szCs w:val="20"/>
                <w:lang w:val="uk-UA"/>
              </w:rPr>
              <w:t>Досліджує мовлення</w:t>
            </w:r>
          </w:p>
        </w:tc>
        <w:tc>
          <w:tcPr>
            <w:tcW w:w="356" w:type="pct"/>
            <w:tcBorders>
              <w:top w:val="single" w:sz="4" w:space="0" w:color="auto"/>
              <w:left w:val="single" w:sz="4" w:space="0" w:color="auto"/>
              <w:bottom w:val="single" w:sz="4" w:space="0" w:color="auto"/>
              <w:right w:val="single" w:sz="4" w:space="0" w:color="auto"/>
            </w:tcBorders>
          </w:tcPr>
          <w:p w14:paraId="7C1A06EC"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0D889469"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4BB2305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5B912BB9" w14:textId="77777777" w:rsidTr="00845CED">
        <w:trPr>
          <w:trHeight w:val="87"/>
        </w:trPr>
        <w:tc>
          <w:tcPr>
            <w:tcW w:w="1218" w:type="pct"/>
            <w:vMerge/>
            <w:tcBorders>
              <w:left w:val="single" w:sz="4" w:space="0" w:color="auto"/>
              <w:bottom w:val="single" w:sz="4" w:space="0" w:color="auto"/>
              <w:right w:val="single" w:sz="4" w:space="0" w:color="auto"/>
            </w:tcBorders>
          </w:tcPr>
          <w:p w14:paraId="7F62448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77EBACC8" w14:textId="77777777" w:rsidR="00845CED" w:rsidRPr="00845CED" w:rsidRDefault="00845CED" w:rsidP="0086727F">
            <w:pPr>
              <w:spacing w:line="240" w:lineRule="auto"/>
              <w:contextualSpacing/>
              <w:rPr>
                <w:rFonts w:ascii="Times New Roman" w:eastAsia="Arial Unicode MS" w:hAnsi="Times New Roman" w:cs="Times New Roman"/>
                <w:b/>
                <w:sz w:val="20"/>
                <w:szCs w:val="20"/>
                <w:lang w:val="uk-UA" w:eastAsia="uk-UA"/>
              </w:rPr>
            </w:pPr>
            <w:r w:rsidRPr="00845CED">
              <w:rPr>
                <w:rFonts w:ascii="Times New Roman" w:hAnsi="Times New Roman" w:cs="Times New Roman"/>
                <w:b/>
                <w:sz w:val="23"/>
                <w:szCs w:val="23"/>
              </w:rPr>
              <w:t xml:space="preserve">Загальна оцінка </w:t>
            </w:r>
          </w:p>
        </w:tc>
        <w:tc>
          <w:tcPr>
            <w:tcW w:w="356" w:type="pct"/>
            <w:tcBorders>
              <w:top w:val="single" w:sz="4" w:space="0" w:color="auto"/>
              <w:left w:val="single" w:sz="4" w:space="0" w:color="auto"/>
              <w:bottom w:val="single" w:sz="4" w:space="0" w:color="auto"/>
              <w:right w:val="single" w:sz="4" w:space="0" w:color="auto"/>
            </w:tcBorders>
          </w:tcPr>
          <w:p w14:paraId="27506846"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52BD036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38381BD9"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5FA90A3A" w14:textId="77777777" w:rsidTr="00845CED">
        <w:trPr>
          <w:trHeight w:val="95"/>
        </w:trPr>
        <w:tc>
          <w:tcPr>
            <w:tcW w:w="1218" w:type="pct"/>
            <w:vMerge w:val="restart"/>
            <w:tcBorders>
              <w:top w:val="single" w:sz="4" w:space="0" w:color="auto"/>
              <w:left w:val="single" w:sz="4" w:space="0" w:color="auto"/>
              <w:right w:val="single" w:sz="4" w:space="0" w:color="auto"/>
            </w:tcBorders>
          </w:tcPr>
          <w:p w14:paraId="6B473484"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r w:rsidRPr="00845CED">
              <w:rPr>
                <w:rFonts w:ascii="Times New Roman" w:eastAsia="Arial Unicode MS" w:hAnsi="Times New Roman" w:cs="Times New Roman"/>
                <w:b/>
                <w:color w:val="7030A0"/>
                <w:sz w:val="20"/>
                <w:szCs w:val="20"/>
                <w:lang w:val="uk-UA" w:eastAsia="uk-UA"/>
              </w:rPr>
              <w:t>Українська література</w:t>
            </w:r>
          </w:p>
        </w:tc>
        <w:tc>
          <w:tcPr>
            <w:tcW w:w="2714" w:type="pct"/>
            <w:tcBorders>
              <w:top w:val="single" w:sz="4" w:space="0" w:color="auto"/>
              <w:left w:val="single" w:sz="4" w:space="0" w:color="auto"/>
              <w:bottom w:val="single" w:sz="4" w:space="0" w:color="auto"/>
              <w:right w:val="single" w:sz="4" w:space="0" w:color="auto"/>
            </w:tcBorders>
          </w:tcPr>
          <w:p w14:paraId="25B6A3C4"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Усно взаємодіє</w:t>
            </w:r>
          </w:p>
        </w:tc>
        <w:tc>
          <w:tcPr>
            <w:tcW w:w="356" w:type="pct"/>
            <w:tcBorders>
              <w:top w:val="single" w:sz="4" w:space="0" w:color="auto"/>
              <w:left w:val="single" w:sz="4" w:space="0" w:color="auto"/>
              <w:bottom w:val="single" w:sz="4" w:space="0" w:color="auto"/>
              <w:right w:val="single" w:sz="4" w:space="0" w:color="auto"/>
            </w:tcBorders>
          </w:tcPr>
          <w:p w14:paraId="6AB55AC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4A67CC6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0B192B91"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0DBD1B2E" w14:textId="77777777" w:rsidTr="00845CED">
        <w:trPr>
          <w:trHeight w:val="86"/>
        </w:trPr>
        <w:tc>
          <w:tcPr>
            <w:tcW w:w="1218" w:type="pct"/>
            <w:vMerge/>
            <w:tcBorders>
              <w:left w:val="single" w:sz="4" w:space="0" w:color="auto"/>
              <w:right w:val="single" w:sz="4" w:space="0" w:color="auto"/>
            </w:tcBorders>
          </w:tcPr>
          <w:p w14:paraId="72FA47E1"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06A489C3"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4"/>
                <w:szCs w:val="20"/>
                <w:lang w:val="uk-UA"/>
              </w:rPr>
              <w:t>Працює з текстом</w:t>
            </w:r>
          </w:p>
        </w:tc>
        <w:tc>
          <w:tcPr>
            <w:tcW w:w="356" w:type="pct"/>
            <w:tcBorders>
              <w:top w:val="single" w:sz="4" w:space="0" w:color="auto"/>
              <w:left w:val="single" w:sz="4" w:space="0" w:color="auto"/>
              <w:bottom w:val="single" w:sz="4" w:space="0" w:color="auto"/>
              <w:right w:val="single" w:sz="4" w:space="0" w:color="auto"/>
            </w:tcBorders>
          </w:tcPr>
          <w:p w14:paraId="7145BD9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1B87ACE4"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3F0068B1"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119D18DC" w14:textId="77777777" w:rsidTr="00845CED">
        <w:trPr>
          <w:trHeight w:val="86"/>
        </w:trPr>
        <w:tc>
          <w:tcPr>
            <w:tcW w:w="1218" w:type="pct"/>
            <w:vMerge/>
            <w:tcBorders>
              <w:left w:val="single" w:sz="4" w:space="0" w:color="auto"/>
              <w:right w:val="single" w:sz="4" w:space="0" w:color="auto"/>
            </w:tcBorders>
          </w:tcPr>
          <w:p w14:paraId="2AC8752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6742160D"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Письмово взаємодіє</w:t>
            </w:r>
          </w:p>
        </w:tc>
        <w:tc>
          <w:tcPr>
            <w:tcW w:w="356" w:type="pct"/>
            <w:tcBorders>
              <w:top w:val="single" w:sz="4" w:space="0" w:color="auto"/>
              <w:left w:val="single" w:sz="4" w:space="0" w:color="auto"/>
              <w:bottom w:val="single" w:sz="4" w:space="0" w:color="auto"/>
              <w:right w:val="single" w:sz="4" w:space="0" w:color="auto"/>
            </w:tcBorders>
          </w:tcPr>
          <w:p w14:paraId="6D54F139"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6EB7054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7E5157A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27E3A91A" w14:textId="77777777" w:rsidTr="00845CED">
        <w:trPr>
          <w:trHeight w:val="86"/>
        </w:trPr>
        <w:tc>
          <w:tcPr>
            <w:tcW w:w="1218" w:type="pct"/>
            <w:vMerge/>
            <w:tcBorders>
              <w:left w:val="single" w:sz="4" w:space="0" w:color="auto"/>
              <w:right w:val="single" w:sz="4" w:space="0" w:color="auto"/>
            </w:tcBorders>
          </w:tcPr>
          <w:p w14:paraId="52CF6C6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7A7E0234"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4"/>
                <w:szCs w:val="20"/>
                <w:lang w:val="uk-UA"/>
              </w:rPr>
              <w:t>Досліджує мовлення</w:t>
            </w:r>
          </w:p>
        </w:tc>
        <w:tc>
          <w:tcPr>
            <w:tcW w:w="356" w:type="pct"/>
            <w:tcBorders>
              <w:top w:val="single" w:sz="4" w:space="0" w:color="auto"/>
              <w:left w:val="single" w:sz="4" w:space="0" w:color="auto"/>
              <w:bottom w:val="single" w:sz="4" w:space="0" w:color="auto"/>
              <w:right w:val="single" w:sz="4" w:space="0" w:color="auto"/>
            </w:tcBorders>
          </w:tcPr>
          <w:p w14:paraId="4F2788D7"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3AB9750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77CA531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0F29A9DF" w14:textId="77777777" w:rsidTr="00845CED">
        <w:trPr>
          <w:trHeight w:val="86"/>
        </w:trPr>
        <w:tc>
          <w:tcPr>
            <w:tcW w:w="1218" w:type="pct"/>
            <w:vMerge/>
            <w:tcBorders>
              <w:left w:val="single" w:sz="4" w:space="0" w:color="auto"/>
              <w:bottom w:val="single" w:sz="4" w:space="0" w:color="auto"/>
              <w:right w:val="single" w:sz="4" w:space="0" w:color="auto"/>
            </w:tcBorders>
          </w:tcPr>
          <w:p w14:paraId="63DB0004"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639C94C9" w14:textId="77777777" w:rsidR="00845CED" w:rsidRPr="00845CED" w:rsidRDefault="00845CED" w:rsidP="0086727F">
            <w:pPr>
              <w:spacing w:line="240" w:lineRule="auto"/>
              <w:contextualSpacing/>
              <w:rPr>
                <w:rFonts w:ascii="Times New Roman" w:eastAsia="Arial Unicode MS" w:hAnsi="Times New Roman" w:cs="Times New Roman"/>
                <w:b/>
                <w:sz w:val="20"/>
                <w:szCs w:val="20"/>
                <w:lang w:val="uk-UA" w:eastAsia="uk-UA"/>
              </w:rPr>
            </w:pPr>
            <w:r w:rsidRPr="00845CED">
              <w:rPr>
                <w:rFonts w:ascii="Times New Roman" w:hAnsi="Times New Roman" w:cs="Times New Roman"/>
                <w:b/>
                <w:sz w:val="23"/>
                <w:szCs w:val="23"/>
              </w:rPr>
              <w:t xml:space="preserve">Загальна оцінка </w:t>
            </w:r>
          </w:p>
        </w:tc>
        <w:tc>
          <w:tcPr>
            <w:tcW w:w="356" w:type="pct"/>
            <w:tcBorders>
              <w:top w:val="single" w:sz="4" w:space="0" w:color="auto"/>
              <w:left w:val="single" w:sz="4" w:space="0" w:color="auto"/>
              <w:bottom w:val="single" w:sz="4" w:space="0" w:color="auto"/>
              <w:right w:val="single" w:sz="4" w:space="0" w:color="auto"/>
            </w:tcBorders>
          </w:tcPr>
          <w:p w14:paraId="0904BC1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15B156E4"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4F5F1EB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3D6F2F58" w14:textId="77777777" w:rsidTr="00845CED">
        <w:trPr>
          <w:trHeight w:val="86"/>
        </w:trPr>
        <w:tc>
          <w:tcPr>
            <w:tcW w:w="1218" w:type="pct"/>
            <w:vMerge w:val="restart"/>
            <w:tcBorders>
              <w:left w:val="single" w:sz="4" w:space="0" w:color="auto"/>
              <w:right w:val="single" w:sz="4" w:space="0" w:color="auto"/>
            </w:tcBorders>
          </w:tcPr>
          <w:p w14:paraId="4C66989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r w:rsidRPr="00845CED">
              <w:rPr>
                <w:rFonts w:ascii="Times New Roman" w:eastAsia="Arial Unicode MS" w:hAnsi="Times New Roman" w:cs="Times New Roman"/>
                <w:b/>
                <w:color w:val="7030A0"/>
                <w:sz w:val="20"/>
                <w:szCs w:val="20"/>
                <w:lang w:val="uk-UA" w:eastAsia="uk-UA"/>
              </w:rPr>
              <w:t xml:space="preserve"> Зарубіжна література</w:t>
            </w:r>
          </w:p>
        </w:tc>
        <w:tc>
          <w:tcPr>
            <w:tcW w:w="2714" w:type="pct"/>
            <w:tcBorders>
              <w:top w:val="single" w:sz="4" w:space="0" w:color="auto"/>
              <w:left w:val="single" w:sz="4" w:space="0" w:color="auto"/>
              <w:bottom w:val="single" w:sz="4" w:space="0" w:color="auto"/>
              <w:right w:val="single" w:sz="4" w:space="0" w:color="auto"/>
            </w:tcBorders>
          </w:tcPr>
          <w:p w14:paraId="16F9BF9D"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Усно взаємодіє</w:t>
            </w:r>
          </w:p>
        </w:tc>
        <w:tc>
          <w:tcPr>
            <w:tcW w:w="356" w:type="pct"/>
            <w:tcBorders>
              <w:top w:val="single" w:sz="4" w:space="0" w:color="auto"/>
              <w:left w:val="single" w:sz="4" w:space="0" w:color="auto"/>
              <w:bottom w:val="single" w:sz="4" w:space="0" w:color="auto"/>
              <w:right w:val="single" w:sz="4" w:space="0" w:color="auto"/>
            </w:tcBorders>
          </w:tcPr>
          <w:p w14:paraId="0638B83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48FECE39"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723A30C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4B6AFF5E" w14:textId="77777777" w:rsidTr="00845CED">
        <w:trPr>
          <w:trHeight w:val="86"/>
        </w:trPr>
        <w:tc>
          <w:tcPr>
            <w:tcW w:w="1218" w:type="pct"/>
            <w:vMerge/>
            <w:tcBorders>
              <w:left w:val="single" w:sz="4" w:space="0" w:color="auto"/>
              <w:right w:val="single" w:sz="4" w:space="0" w:color="auto"/>
            </w:tcBorders>
          </w:tcPr>
          <w:p w14:paraId="6D781B02"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33B105FA"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4"/>
                <w:szCs w:val="20"/>
                <w:lang w:val="uk-UA"/>
              </w:rPr>
              <w:t>Працює з текстом</w:t>
            </w:r>
          </w:p>
        </w:tc>
        <w:tc>
          <w:tcPr>
            <w:tcW w:w="356" w:type="pct"/>
            <w:tcBorders>
              <w:top w:val="single" w:sz="4" w:space="0" w:color="auto"/>
              <w:left w:val="single" w:sz="4" w:space="0" w:color="auto"/>
              <w:bottom w:val="single" w:sz="4" w:space="0" w:color="auto"/>
              <w:right w:val="single" w:sz="4" w:space="0" w:color="auto"/>
            </w:tcBorders>
          </w:tcPr>
          <w:p w14:paraId="293F112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7382BE84"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79D3BF9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128866AB" w14:textId="77777777" w:rsidTr="00845CED">
        <w:trPr>
          <w:trHeight w:val="86"/>
        </w:trPr>
        <w:tc>
          <w:tcPr>
            <w:tcW w:w="1218" w:type="pct"/>
            <w:vMerge/>
            <w:tcBorders>
              <w:left w:val="single" w:sz="4" w:space="0" w:color="auto"/>
              <w:right w:val="single" w:sz="4" w:space="0" w:color="auto"/>
            </w:tcBorders>
          </w:tcPr>
          <w:p w14:paraId="62D3936F"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69CC04CE"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Письмово взаємодіє</w:t>
            </w:r>
          </w:p>
        </w:tc>
        <w:tc>
          <w:tcPr>
            <w:tcW w:w="356" w:type="pct"/>
            <w:tcBorders>
              <w:top w:val="single" w:sz="4" w:space="0" w:color="auto"/>
              <w:left w:val="single" w:sz="4" w:space="0" w:color="auto"/>
              <w:bottom w:val="single" w:sz="4" w:space="0" w:color="auto"/>
              <w:right w:val="single" w:sz="4" w:space="0" w:color="auto"/>
            </w:tcBorders>
          </w:tcPr>
          <w:p w14:paraId="52E139D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2575A3C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2D182677"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71E370D1" w14:textId="77777777" w:rsidTr="00845CED">
        <w:trPr>
          <w:trHeight w:val="86"/>
        </w:trPr>
        <w:tc>
          <w:tcPr>
            <w:tcW w:w="1218" w:type="pct"/>
            <w:vMerge/>
            <w:tcBorders>
              <w:left w:val="single" w:sz="4" w:space="0" w:color="auto"/>
              <w:right w:val="single" w:sz="4" w:space="0" w:color="auto"/>
            </w:tcBorders>
          </w:tcPr>
          <w:p w14:paraId="15D773E2"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05855CB4"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4"/>
                <w:szCs w:val="20"/>
                <w:lang w:val="uk-UA"/>
              </w:rPr>
              <w:t>Досліджує мовлення</w:t>
            </w:r>
          </w:p>
        </w:tc>
        <w:tc>
          <w:tcPr>
            <w:tcW w:w="356" w:type="pct"/>
            <w:tcBorders>
              <w:top w:val="single" w:sz="4" w:space="0" w:color="auto"/>
              <w:left w:val="single" w:sz="4" w:space="0" w:color="auto"/>
              <w:bottom w:val="single" w:sz="4" w:space="0" w:color="auto"/>
              <w:right w:val="single" w:sz="4" w:space="0" w:color="auto"/>
            </w:tcBorders>
          </w:tcPr>
          <w:p w14:paraId="6842105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49791D1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465CD1A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09F21240" w14:textId="77777777" w:rsidTr="00845CED">
        <w:trPr>
          <w:trHeight w:val="86"/>
        </w:trPr>
        <w:tc>
          <w:tcPr>
            <w:tcW w:w="1218" w:type="pct"/>
            <w:vMerge/>
            <w:tcBorders>
              <w:left w:val="single" w:sz="4" w:space="0" w:color="auto"/>
              <w:right w:val="single" w:sz="4" w:space="0" w:color="auto"/>
            </w:tcBorders>
          </w:tcPr>
          <w:p w14:paraId="3D6C05E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742A3744" w14:textId="77777777" w:rsidR="00845CED" w:rsidRPr="00845CED" w:rsidRDefault="00845CED" w:rsidP="0086727F">
            <w:pPr>
              <w:spacing w:line="240" w:lineRule="auto"/>
              <w:contextualSpacing/>
              <w:rPr>
                <w:rFonts w:ascii="Times New Roman" w:eastAsia="Arial Unicode MS" w:hAnsi="Times New Roman" w:cs="Times New Roman"/>
                <w:b/>
                <w:sz w:val="20"/>
                <w:szCs w:val="20"/>
                <w:lang w:val="uk-UA" w:eastAsia="uk-UA"/>
              </w:rPr>
            </w:pPr>
            <w:r w:rsidRPr="00845CED">
              <w:rPr>
                <w:rFonts w:ascii="Times New Roman" w:hAnsi="Times New Roman" w:cs="Times New Roman"/>
                <w:b/>
                <w:sz w:val="23"/>
                <w:szCs w:val="23"/>
              </w:rPr>
              <w:t xml:space="preserve">Загальна оцінка </w:t>
            </w:r>
          </w:p>
        </w:tc>
        <w:tc>
          <w:tcPr>
            <w:tcW w:w="356" w:type="pct"/>
            <w:tcBorders>
              <w:top w:val="single" w:sz="4" w:space="0" w:color="auto"/>
              <w:left w:val="single" w:sz="4" w:space="0" w:color="auto"/>
              <w:bottom w:val="single" w:sz="4" w:space="0" w:color="auto"/>
              <w:right w:val="single" w:sz="4" w:space="0" w:color="auto"/>
            </w:tcBorders>
          </w:tcPr>
          <w:p w14:paraId="12972431"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4B542246"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75B3B34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1A805563" w14:textId="77777777" w:rsidTr="00845CED">
        <w:trPr>
          <w:trHeight w:val="89"/>
        </w:trPr>
        <w:tc>
          <w:tcPr>
            <w:tcW w:w="1218" w:type="pct"/>
            <w:vMerge w:val="restart"/>
            <w:tcBorders>
              <w:top w:val="single" w:sz="4" w:space="0" w:color="auto"/>
              <w:left w:val="single" w:sz="4" w:space="0" w:color="auto"/>
              <w:right w:val="single" w:sz="4" w:space="0" w:color="auto"/>
            </w:tcBorders>
          </w:tcPr>
          <w:p w14:paraId="26B2D82D" w14:textId="77777777" w:rsidR="00845CED" w:rsidRPr="00845CED" w:rsidRDefault="00845CED" w:rsidP="0086727F">
            <w:pPr>
              <w:spacing w:line="240" w:lineRule="auto"/>
              <w:rPr>
                <w:rFonts w:ascii="Times New Roman" w:eastAsia="Arial Unicode MS" w:hAnsi="Times New Roman" w:cs="Times New Roman"/>
                <w:b/>
                <w:color w:val="7030A0"/>
                <w:sz w:val="20"/>
                <w:szCs w:val="20"/>
                <w:lang w:val="uk-UA" w:eastAsia="uk-UA"/>
              </w:rPr>
            </w:pPr>
            <w:r w:rsidRPr="00845CED">
              <w:rPr>
                <w:rFonts w:ascii="Times New Roman" w:eastAsia="Arial Unicode MS" w:hAnsi="Times New Roman" w:cs="Times New Roman"/>
                <w:b/>
                <w:color w:val="7030A0"/>
                <w:sz w:val="20"/>
                <w:szCs w:val="20"/>
                <w:lang w:val="uk-UA" w:eastAsia="uk-UA"/>
              </w:rPr>
              <w:t xml:space="preserve">Іноземна мова </w:t>
            </w:r>
          </w:p>
          <w:p w14:paraId="361BEF4B" w14:textId="77777777" w:rsidR="00845CED" w:rsidRPr="00845CED" w:rsidRDefault="00845CED" w:rsidP="0086727F">
            <w:pPr>
              <w:spacing w:line="240" w:lineRule="auto"/>
              <w:rPr>
                <w:rFonts w:ascii="Times New Roman" w:hAnsi="Times New Roman" w:cs="Times New Roman"/>
                <w:color w:val="FF0000"/>
                <w:sz w:val="20"/>
                <w:szCs w:val="20"/>
              </w:rPr>
            </w:pPr>
            <w:r w:rsidRPr="00845CED">
              <w:rPr>
                <w:rFonts w:ascii="Times New Roman" w:eastAsia="Arial Unicode MS" w:hAnsi="Times New Roman" w:cs="Times New Roman"/>
                <w:b/>
                <w:color w:val="7030A0"/>
                <w:sz w:val="20"/>
                <w:szCs w:val="20"/>
                <w:lang w:val="uk-UA" w:eastAsia="uk-UA"/>
              </w:rPr>
              <w:t xml:space="preserve"> </w:t>
            </w:r>
            <w:r w:rsidRPr="00845CED">
              <w:rPr>
                <w:rFonts w:ascii="Times New Roman" w:eastAsia="Arial Unicode MS" w:hAnsi="Times New Roman" w:cs="Times New Roman"/>
                <w:b/>
                <w:color w:val="7030A0"/>
                <w:sz w:val="20"/>
                <w:szCs w:val="20"/>
                <w:highlight w:val="yellow"/>
                <w:lang w:val="uk-UA" w:eastAsia="uk-UA"/>
              </w:rPr>
              <w:t>англійська)</w:t>
            </w:r>
          </w:p>
        </w:tc>
        <w:tc>
          <w:tcPr>
            <w:tcW w:w="2714" w:type="pct"/>
            <w:tcBorders>
              <w:top w:val="single" w:sz="4" w:space="0" w:color="auto"/>
              <w:left w:val="single" w:sz="4" w:space="0" w:color="auto"/>
              <w:bottom w:val="single" w:sz="4" w:space="0" w:color="auto"/>
              <w:right w:val="single" w:sz="4" w:space="0" w:color="auto"/>
            </w:tcBorders>
          </w:tcPr>
          <w:p w14:paraId="68B7EBE2" w14:textId="77777777" w:rsidR="00845CED" w:rsidRPr="00845CED" w:rsidRDefault="00845CED" w:rsidP="0086727F">
            <w:pPr>
              <w:spacing w:line="240" w:lineRule="auto"/>
              <w:contextualSpacing/>
              <w:rPr>
                <w:rFonts w:ascii="Times New Roman" w:eastAsia="Arial Unicode MS" w:hAnsi="Times New Roman" w:cs="Times New Roman"/>
                <w:sz w:val="20"/>
                <w:szCs w:val="20"/>
                <w:lang w:eastAsia="uk-UA"/>
              </w:rPr>
            </w:pPr>
            <w:r w:rsidRPr="00845CED">
              <w:rPr>
                <w:rFonts w:ascii="Times New Roman" w:hAnsi="Times New Roman" w:cs="Times New Roman"/>
                <w:sz w:val="23"/>
                <w:szCs w:val="23"/>
              </w:rPr>
              <w:t>Сприймає усну інформацію на слух / Аудіювання</w:t>
            </w:r>
          </w:p>
        </w:tc>
        <w:tc>
          <w:tcPr>
            <w:tcW w:w="356" w:type="pct"/>
            <w:tcBorders>
              <w:top w:val="single" w:sz="4" w:space="0" w:color="auto"/>
              <w:left w:val="single" w:sz="4" w:space="0" w:color="auto"/>
              <w:bottom w:val="single" w:sz="4" w:space="0" w:color="auto"/>
              <w:right w:val="single" w:sz="4" w:space="0" w:color="auto"/>
            </w:tcBorders>
          </w:tcPr>
          <w:p w14:paraId="72E11C8F"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41118386"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57EF82F8"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123534EF" w14:textId="77777777" w:rsidTr="00845CED">
        <w:tc>
          <w:tcPr>
            <w:tcW w:w="1218" w:type="pct"/>
            <w:vMerge/>
            <w:tcBorders>
              <w:left w:val="single" w:sz="4" w:space="0" w:color="auto"/>
              <w:right w:val="single" w:sz="4" w:space="0" w:color="auto"/>
            </w:tcBorders>
          </w:tcPr>
          <w:p w14:paraId="48588304"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06A7184F"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Усно взаємодіє та висловлюється / Говоріння</w:t>
            </w:r>
          </w:p>
        </w:tc>
        <w:tc>
          <w:tcPr>
            <w:tcW w:w="356" w:type="pct"/>
            <w:tcBorders>
              <w:top w:val="single" w:sz="4" w:space="0" w:color="auto"/>
              <w:left w:val="single" w:sz="4" w:space="0" w:color="auto"/>
              <w:bottom w:val="single" w:sz="4" w:space="0" w:color="auto"/>
              <w:right w:val="single" w:sz="4" w:space="0" w:color="auto"/>
            </w:tcBorders>
          </w:tcPr>
          <w:p w14:paraId="535C38BC"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13F95A51"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600A9CF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01FB787F" w14:textId="77777777" w:rsidTr="00845CED">
        <w:trPr>
          <w:trHeight w:val="99"/>
        </w:trPr>
        <w:tc>
          <w:tcPr>
            <w:tcW w:w="1218" w:type="pct"/>
            <w:vMerge/>
            <w:tcBorders>
              <w:left w:val="single" w:sz="4" w:space="0" w:color="auto"/>
              <w:right w:val="single" w:sz="4" w:space="0" w:color="auto"/>
            </w:tcBorders>
          </w:tcPr>
          <w:p w14:paraId="1E3C6FF2"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0F9F5675"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Сприймає письмові тексти / Читання</w:t>
            </w:r>
          </w:p>
        </w:tc>
        <w:tc>
          <w:tcPr>
            <w:tcW w:w="356" w:type="pct"/>
            <w:tcBorders>
              <w:top w:val="single" w:sz="4" w:space="0" w:color="auto"/>
              <w:left w:val="single" w:sz="4" w:space="0" w:color="auto"/>
              <w:bottom w:val="single" w:sz="4" w:space="0" w:color="auto"/>
              <w:right w:val="single" w:sz="4" w:space="0" w:color="auto"/>
            </w:tcBorders>
          </w:tcPr>
          <w:p w14:paraId="6EC47B2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02B661C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29D2405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248683D4" w14:textId="77777777" w:rsidTr="00845CED">
        <w:trPr>
          <w:trHeight w:val="126"/>
        </w:trPr>
        <w:tc>
          <w:tcPr>
            <w:tcW w:w="1218" w:type="pct"/>
            <w:vMerge/>
            <w:tcBorders>
              <w:left w:val="single" w:sz="4" w:space="0" w:color="auto"/>
              <w:right w:val="single" w:sz="4" w:space="0" w:color="auto"/>
            </w:tcBorders>
          </w:tcPr>
          <w:p w14:paraId="274A424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66DE7D95"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Письмово взаємодіє та висловлюється / Письмо</w:t>
            </w:r>
          </w:p>
        </w:tc>
        <w:tc>
          <w:tcPr>
            <w:tcW w:w="356" w:type="pct"/>
            <w:tcBorders>
              <w:top w:val="single" w:sz="4" w:space="0" w:color="auto"/>
              <w:left w:val="single" w:sz="4" w:space="0" w:color="auto"/>
              <w:bottom w:val="single" w:sz="4" w:space="0" w:color="auto"/>
              <w:right w:val="single" w:sz="4" w:space="0" w:color="auto"/>
            </w:tcBorders>
          </w:tcPr>
          <w:p w14:paraId="0084A668"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7BF09F1F"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59156312"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77962DA4" w14:textId="77777777" w:rsidTr="00845CED">
        <w:trPr>
          <w:trHeight w:val="141"/>
        </w:trPr>
        <w:tc>
          <w:tcPr>
            <w:tcW w:w="1218" w:type="pct"/>
            <w:vMerge/>
            <w:tcBorders>
              <w:left w:val="single" w:sz="4" w:space="0" w:color="auto"/>
              <w:bottom w:val="single" w:sz="4" w:space="0" w:color="auto"/>
              <w:right w:val="single" w:sz="4" w:space="0" w:color="auto"/>
            </w:tcBorders>
          </w:tcPr>
          <w:p w14:paraId="577C3122"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5275CC61" w14:textId="77777777" w:rsidR="00845CED" w:rsidRPr="00845CED" w:rsidRDefault="00845CED" w:rsidP="0086727F">
            <w:pPr>
              <w:spacing w:line="240" w:lineRule="auto"/>
              <w:contextualSpacing/>
              <w:rPr>
                <w:rFonts w:ascii="Times New Roman" w:hAnsi="Times New Roman" w:cs="Times New Roman"/>
                <w:b/>
                <w:sz w:val="23"/>
                <w:szCs w:val="23"/>
                <w:lang w:val="uk-UA"/>
              </w:rPr>
            </w:pPr>
            <w:r w:rsidRPr="00845CED">
              <w:rPr>
                <w:rFonts w:ascii="Times New Roman" w:hAnsi="Times New Roman" w:cs="Times New Roman"/>
                <w:b/>
                <w:sz w:val="23"/>
                <w:szCs w:val="23"/>
              </w:rPr>
              <w:t xml:space="preserve">Загальна оцінка </w:t>
            </w:r>
          </w:p>
        </w:tc>
        <w:tc>
          <w:tcPr>
            <w:tcW w:w="356" w:type="pct"/>
            <w:tcBorders>
              <w:top w:val="single" w:sz="4" w:space="0" w:color="auto"/>
              <w:left w:val="single" w:sz="4" w:space="0" w:color="auto"/>
              <w:bottom w:val="single" w:sz="4" w:space="0" w:color="auto"/>
              <w:right w:val="single" w:sz="4" w:space="0" w:color="auto"/>
            </w:tcBorders>
          </w:tcPr>
          <w:p w14:paraId="0C2E75B7"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6D66A41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15B2633F"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63639F5D" w14:textId="77777777" w:rsidTr="00845CED">
        <w:trPr>
          <w:trHeight w:val="194"/>
        </w:trPr>
        <w:tc>
          <w:tcPr>
            <w:tcW w:w="5000" w:type="pct"/>
            <w:gridSpan w:val="7"/>
            <w:tcBorders>
              <w:top w:val="single" w:sz="4" w:space="0" w:color="auto"/>
              <w:left w:val="single" w:sz="4" w:space="0" w:color="auto"/>
              <w:bottom w:val="single" w:sz="4" w:space="0" w:color="auto"/>
              <w:right w:val="single" w:sz="4" w:space="0" w:color="auto"/>
            </w:tcBorders>
          </w:tcPr>
          <w:p w14:paraId="5761F0E7" w14:textId="77777777" w:rsidR="00845CED" w:rsidRPr="00845CED" w:rsidRDefault="00845CED" w:rsidP="0086727F">
            <w:pPr>
              <w:spacing w:line="240" w:lineRule="auto"/>
              <w:contextualSpacing/>
              <w:rPr>
                <w:rFonts w:ascii="Times New Roman" w:eastAsia="Arial Unicode MS" w:hAnsi="Times New Roman" w:cs="Times New Roman"/>
                <w:sz w:val="18"/>
                <w:szCs w:val="18"/>
                <w:lang w:val="uk-UA" w:eastAsia="uk-UA"/>
              </w:rPr>
            </w:pPr>
            <w:r w:rsidRPr="00845CED">
              <w:rPr>
                <w:rFonts w:ascii="Times New Roman" w:eastAsia="Arial Unicode MS" w:hAnsi="Times New Roman" w:cs="Times New Roman"/>
                <w:b/>
                <w:color w:val="7030A0"/>
                <w:sz w:val="18"/>
                <w:szCs w:val="18"/>
                <w:lang w:val="uk-UA" w:eastAsia="uk-UA"/>
              </w:rPr>
              <w:t>МАТЕМАТИЧНА ОСВІТНЯ ГАЛУЗЬ</w:t>
            </w:r>
          </w:p>
        </w:tc>
      </w:tr>
      <w:tr w:rsidR="00845CED" w:rsidRPr="00845CED" w14:paraId="42DE4919" w14:textId="77777777" w:rsidTr="00845CED">
        <w:trPr>
          <w:trHeight w:val="126"/>
        </w:trPr>
        <w:tc>
          <w:tcPr>
            <w:tcW w:w="1218" w:type="pct"/>
            <w:vMerge w:val="restart"/>
            <w:tcBorders>
              <w:top w:val="single" w:sz="4" w:space="0" w:color="auto"/>
              <w:left w:val="single" w:sz="4" w:space="0" w:color="auto"/>
              <w:right w:val="single" w:sz="4" w:space="0" w:color="auto"/>
            </w:tcBorders>
          </w:tcPr>
          <w:p w14:paraId="7FE59DA1" w14:textId="77777777" w:rsidR="00845CED" w:rsidRPr="00845CED" w:rsidRDefault="00845CED" w:rsidP="0086727F">
            <w:pPr>
              <w:spacing w:line="240" w:lineRule="auto"/>
              <w:rPr>
                <w:rFonts w:ascii="Times New Roman" w:eastAsia="Arial Unicode MS" w:hAnsi="Times New Roman" w:cs="Times New Roman"/>
                <w:color w:val="993366"/>
                <w:sz w:val="20"/>
                <w:szCs w:val="20"/>
                <w:lang w:val="uk-UA" w:eastAsia="uk-UA"/>
              </w:rPr>
            </w:pPr>
            <w:r w:rsidRPr="00845CED">
              <w:rPr>
                <w:rFonts w:ascii="Times New Roman" w:eastAsia="Arial Unicode MS" w:hAnsi="Times New Roman" w:cs="Times New Roman"/>
                <w:color w:val="993366"/>
                <w:sz w:val="20"/>
                <w:szCs w:val="20"/>
                <w:lang w:val="uk-UA" w:eastAsia="uk-UA"/>
              </w:rPr>
              <w:t>Математика</w:t>
            </w:r>
          </w:p>
        </w:tc>
        <w:tc>
          <w:tcPr>
            <w:tcW w:w="2714" w:type="pct"/>
            <w:tcBorders>
              <w:top w:val="single" w:sz="4" w:space="0" w:color="auto"/>
              <w:left w:val="single" w:sz="4" w:space="0" w:color="auto"/>
              <w:bottom w:val="single" w:sz="4" w:space="0" w:color="auto"/>
              <w:right w:val="single" w:sz="4" w:space="0" w:color="auto"/>
            </w:tcBorders>
          </w:tcPr>
          <w:p w14:paraId="26DD2A71" w14:textId="77777777" w:rsidR="00845CED" w:rsidRPr="00845CED" w:rsidRDefault="00845CED" w:rsidP="0086727F">
            <w:pPr>
              <w:autoSpaceDE w:val="0"/>
              <w:autoSpaceDN w:val="0"/>
              <w:adjustRightInd w:val="0"/>
              <w:spacing w:after="0" w:line="240" w:lineRule="auto"/>
              <w:contextualSpacing/>
              <w:rPr>
                <w:rFonts w:ascii="Times New Roman" w:eastAsia="Calibri" w:hAnsi="Times New Roman" w:cs="Times New Roman"/>
                <w:color w:val="000000"/>
                <w:sz w:val="23"/>
                <w:szCs w:val="23"/>
                <w:lang w:val="uk-UA" w:eastAsia="en-US"/>
              </w:rPr>
            </w:pPr>
            <w:r w:rsidRPr="00845CED">
              <w:rPr>
                <w:rFonts w:ascii="Times New Roman" w:eastAsia="Calibri" w:hAnsi="Times New Roman" w:cs="Times New Roman"/>
                <w:color w:val="000000"/>
                <w:sz w:val="23"/>
                <w:szCs w:val="23"/>
                <w:lang w:val="uk-UA" w:eastAsia="en-US"/>
              </w:rPr>
              <w:t xml:space="preserve">Досліджує ситуації та створює математичні моделі </w:t>
            </w:r>
          </w:p>
        </w:tc>
        <w:tc>
          <w:tcPr>
            <w:tcW w:w="356" w:type="pct"/>
            <w:tcBorders>
              <w:top w:val="single" w:sz="4" w:space="0" w:color="auto"/>
              <w:left w:val="single" w:sz="4" w:space="0" w:color="auto"/>
              <w:bottom w:val="single" w:sz="4" w:space="0" w:color="auto"/>
              <w:right w:val="single" w:sz="4" w:space="0" w:color="auto"/>
            </w:tcBorders>
          </w:tcPr>
          <w:p w14:paraId="0DB1FBC2"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0013F8A1"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1935DFF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390699D4" w14:textId="77777777" w:rsidTr="00845CED">
        <w:trPr>
          <w:trHeight w:val="141"/>
        </w:trPr>
        <w:tc>
          <w:tcPr>
            <w:tcW w:w="1218" w:type="pct"/>
            <w:vMerge/>
            <w:tcBorders>
              <w:left w:val="single" w:sz="4" w:space="0" w:color="auto"/>
              <w:right w:val="single" w:sz="4" w:space="0" w:color="auto"/>
            </w:tcBorders>
          </w:tcPr>
          <w:p w14:paraId="64A70BF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77828F64" w14:textId="77777777" w:rsidR="00845CED" w:rsidRPr="00845CED" w:rsidRDefault="00845CED" w:rsidP="0086727F">
            <w:pPr>
              <w:autoSpaceDE w:val="0"/>
              <w:autoSpaceDN w:val="0"/>
              <w:adjustRightInd w:val="0"/>
              <w:spacing w:after="0" w:line="240" w:lineRule="auto"/>
              <w:contextualSpacing/>
              <w:rPr>
                <w:rFonts w:ascii="Times New Roman" w:eastAsia="Calibri" w:hAnsi="Times New Roman" w:cs="Times New Roman"/>
                <w:sz w:val="23"/>
                <w:szCs w:val="23"/>
                <w:lang w:val="uk-UA" w:eastAsia="en-US"/>
              </w:rPr>
            </w:pPr>
            <w:r w:rsidRPr="00845CED">
              <w:rPr>
                <w:rFonts w:ascii="Times New Roman" w:eastAsia="Calibri" w:hAnsi="Times New Roman" w:cs="Times New Roman"/>
                <w:color w:val="000000"/>
                <w:sz w:val="24"/>
                <w:szCs w:val="24"/>
                <w:lang w:val="uk-UA" w:eastAsia="en-US"/>
              </w:rPr>
              <w:t xml:space="preserve">Розв'язує математичні задачі </w:t>
            </w:r>
          </w:p>
        </w:tc>
        <w:tc>
          <w:tcPr>
            <w:tcW w:w="356" w:type="pct"/>
            <w:tcBorders>
              <w:top w:val="single" w:sz="4" w:space="0" w:color="auto"/>
              <w:left w:val="single" w:sz="4" w:space="0" w:color="auto"/>
              <w:bottom w:val="single" w:sz="4" w:space="0" w:color="auto"/>
              <w:right w:val="single" w:sz="4" w:space="0" w:color="auto"/>
            </w:tcBorders>
          </w:tcPr>
          <w:p w14:paraId="66C3E3E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040B7A21"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4758E99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3407BDAB" w14:textId="77777777" w:rsidTr="00845CED">
        <w:tc>
          <w:tcPr>
            <w:tcW w:w="1218" w:type="pct"/>
            <w:vMerge/>
            <w:tcBorders>
              <w:left w:val="single" w:sz="4" w:space="0" w:color="auto"/>
              <w:right w:val="single" w:sz="4" w:space="0" w:color="auto"/>
            </w:tcBorders>
          </w:tcPr>
          <w:p w14:paraId="4D482E89"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652E1369" w14:textId="77777777" w:rsidR="00845CED" w:rsidRPr="00845CED" w:rsidRDefault="00845CED" w:rsidP="0086727F">
            <w:pPr>
              <w:autoSpaceDE w:val="0"/>
              <w:autoSpaceDN w:val="0"/>
              <w:adjustRightInd w:val="0"/>
              <w:spacing w:after="0" w:line="240" w:lineRule="auto"/>
              <w:contextualSpacing/>
              <w:rPr>
                <w:rFonts w:ascii="Times New Roman" w:eastAsia="Calibri" w:hAnsi="Times New Roman" w:cs="Times New Roman"/>
                <w:sz w:val="23"/>
                <w:szCs w:val="23"/>
                <w:lang w:val="uk-UA" w:eastAsia="en-US"/>
              </w:rPr>
            </w:pPr>
            <w:r w:rsidRPr="00845CED">
              <w:rPr>
                <w:rFonts w:ascii="Times New Roman" w:eastAsia="Calibri" w:hAnsi="Times New Roman" w:cs="Times New Roman"/>
                <w:sz w:val="23"/>
                <w:szCs w:val="23"/>
                <w:lang w:val="uk-UA" w:eastAsia="en-US"/>
              </w:rPr>
              <w:t xml:space="preserve">Інтерпретує та критично аналізує результати </w:t>
            </w:r>
          </w:p>
          <w:p w14:paraId="33AB9496"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p>
        </w:tc>
        <w:tc>
          <w:tcPr>
            <w:tcW w:w="356" w:type="pct"/>
            <w:tcBorders>
              <w:top w:val="single" w:sz="4" w:space="0" w:color="auto"/>
              <w:left w:val="single" w:sz="4" w:space="0" w:color="auto"/>
              <w:bottom w:val="single" w:sz="4" w:space="0" w:color="auto"/>
              <w:right w:val="single" w:sz="4" w:space="0" w:color="auto"/>
            </w:tcBorders>
          </w:tcPr>
          <w:p w14:paraId="5870187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5F68064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34C63C6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6B6B4721" w14:textId="77777777" w:rsidTr="00845CED">
        <w:tc>
          <w:tcPr>
            <w:tcW w:w="1218" w:type="pct"/>
            <w:vMerge/>
            <w:tcBorders>
              <w:left w:val="single" w:sz="4" w:space="0" w:color="auto"/>
              <w:bottom w:val="single" w:sz="4" w:space="0" w:color="auto"/>
              <w:right w:val="single" w:sz="4" w:space="0" w:color="auto"/>
            </w:tcBorders>
          </w:tcPr>
          <w:p w14:paraId="28040DD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3E936D82" w14:textId="77777777" w:rsidR="00845CED" w:rsidRPr="00845CED" w:rsidRDefault="00845CED" w:rsidP="0086727F">
            <w:pPr>
              <w:spacing w:line="240" w:lineRule="auto"/>
              <w:contextualSpacing/>
              <w:rPr>
                <w:rFonts w:ascii="Times New Roman" w:eastAsia="Arial Unicode MS" w:hAnsi="Times New Roman" w:cs="Times New Roman"/>
                <w:b/>
                <w:sz w:val="20"/>
                <w:szCs w:val="20"/>
                <w:lang w:val="uk-UA" w:eastAsia="uk-UA"/>
              </w:rPr>
            </w:pPr>
            <w:r w:rsidRPr="00845CED">
              <w:rPr>
                <w:rFonts w:ascii="Times New Roman" w:hAnsi="Times New Roman" w:cs="Times New Roman"/>
                <w:b/>
                <w:sz w:val="23"/>
                <w:szCs w:val="23"/>
              </w:rPr>
              <w:t xml:space="preserve">Загальна оцінка </w:t>
            </w:r>
          </w:p>
        </w:tc>
        <w:tc>
          <w:tcPr>
            <w:tcW w:w="356" w:type="pct"/>
            <w:tcBorders>
              <w:top w:val="single" w:sz="4" w:space="0" w:color="auto"/>
              <w:left w:val="single" w:sz="4" w:space="0" w:color="auto"/>
              <w:bottom w:val="single" w:sz="4" w:space="0" w:color="auto"/>
              <w:right w:val="single" w:sz="4" w:space="0" w:color="auto"/>
            </w:tcBorders>
          </w:tcPr>
          <w:p w14:paraId="38DCF8D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1043C13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1258957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1ACC7959" w14:textId="77777777" w:rsidTr="00845CED">
        <w:tc>
          <w:tcPr>
            <w:tcW w:w="5000" w:type="pct"/>
            <w:gridSpan w:val="7"/>
            <w:tcBorders>
              <w:top w:val="single" w:sz="4" w:space="0" w:color="auto"/>
              <w:left w:val="single" w:sz="4" w:space="0" w:color="auto"/>
              <w:bottom w:val="single" w:sz="4" w:space="0" w:color="auto"/>
              <w:right w:val="single" w:sz="4" w:space="0" w:color="auto"/>
            </w:tcBorders>
          </w:tcPr>
          <w:p w14:paraId="0D94A6B7" w14:textId="77777777" w:rsidR="00845CED" w:rsidRPr="00845CED" w:rsidRDefault="00845CED" w:rsidP="0086727F">
            <w:pPr>
              <w:spacing w:line="240" w:lineRule="auto"/>
              <w:contextualSpacing/>
              <w:rPr>
                <w:rFonts w:ascii="Times New Roman" w:eastAsia="Arial Unicode MS" w:hAnsi="Times New Roman" w:cs="Times New Roman"/>
                <w:sz w:val="18"/>
                <w:szCs w:val="18"/>
                <w:lang w:val="uk-UA" w:eastAsia="uk-UA"/>
              </w:rPr>
            </w:pPr>
            <w:r w:rsidRPr="00845CED">
              <w:rPr>
                <w:rFonts w:ascii="Times New Roman" w:eastAsia="Arial Unicode MS" w:hAnsi="Times New Roman" w:cs="Times New Roman"/>
                <w:b/>
                <w:color w:val="7030A0"/>
                <w:sz w:val="18"/>
                <w:szCs w:val="18"/>
                <w:lang w:val="uk-UA" w:eastAsia="uk-UA"/>
              </w:rPr>
              <w:t xml:space="preserve">ПРИРОДНИЧА ОСВІТНЯ ГАЛУЗЬ </w:t>
            </w:r>
          </w:p>
        </w:tc>
      </w:tr>
      <w:tr w:rsidR="00845CED" w:rsidRPr="00845CED" w14:paraId="53BBECA6" w14:textId="77777777" w:rsidTr="00845CED">
        <w:trPr>
          <w:trHeight w:val="94"/>
        </w:trPr>
        <w:tc>
          <w:tcPr>
            <w:tcW w:w="1218" w:type="pct"/>
            <w:vMerge w:val="restart"/>
            <w:tcBorders>
              <w:top w:val="single" w:sz="4" w:space="0" w:color="auto"/>
              <w:left w:val="single" w:sz="4" w:space="0" w:color="auto"/>
              <w:right w:val="single" w:sz="4" w:space="0" w:color="auto"/>
            </w:tcBorders>
          </w:tcPr>
          <w:p w14:paraId="31580E0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r w:rsidRPr="00845CED">
              <w:rPr>
                <w:rFonts w:ascii="Times New Roman" w:eastAsia="Arial Unicode MS" w:hAnsi="Times New Roman" w:cs="Times New Roman"/>
                <w:b/>
                <w:color w:val="7030A0"/>
                <w:sz w:val="18"/>
                <w:szCs w:val="18"/>
                <w:lang w:val="uk-UA" w:eastAsia="uk-UA"/>
              </w:rPr>
              <w:t>Пізнаємо природу</w:t>
            </w:r>
          </w:p>
        </w:tc>
        <w:tc>
          <w:tcPr>
            <w:tcW w:w="2714" w:type="pct"/>
            <w:tcBorders>
              <w:top w:val="single" w:sz="4" w:space="0" w:color="auto"/>
              <w:left w:val="single" w:sz="4" w:space="0" w:color="auto"/>
              <w:bottom w:val="single" w:sz="4" w:space="0" w:color="auto"/>
              <w:right w:val="single" w:sz="4" w:space="0" w:color="auto"/>
            </w:tcBorders>
          </w:tcPr>
          <w:p w14:paraId="1A1EA29F"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lang w:val="uk-UA"/>
              </w:rPr>
              <w:t>Д</w:t>
            </w:r>
            <w:r w:rsidRPr="00845CED">
              <w:rPr>
                <w:rFonts w:ascii="Times New Roman" w:hAnsi="Times New Roman" w:cs="Times New Roman"/>
                <w:sz w:val="23"/>
                <w:szCs w:val="23"/>
              </w:rPr>
              <w:t>ослідж</w:t>
            </w:r>
            <w:r w:rsidRPr="00845CED">
              <w:rPr>
                <w:rFonts w:ascii="Times New Roman" w:hAnsi="Times New Roman" w:cs="Times New Roman"/>
                <w:sz w:val="23"/>
                <w:szCs w:val="23"/>
                <w:lang w:val="uk-UA"/>
              </w:rPr>
              <w:t>ує природу</w:t>
            </w:r>
          </w:p>
        </w:tc>
        <w:tc>
          <w:tcPr>
            <w:tcW w:w="356" w:type="pct"/>
            <w:tcBorders>
              <w:top w:val="single" w:sz="4" w:space="0" w:color="auto"/>
              <w:left w:val="single" w:sz="4" w:space="0" w:color="auto"/>
              <w:bottom w:val="single" w:sz="4" w:space="0" w:color="auto"/>
              <w:right w:val="single" w:sz="4" w:space="0" w:color="auto"/>
            </w:tcBorders>
          </w:tcPr>
          <w:p w14:paraId="2451683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621786C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3B9B669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761B9FE0" w14:textId="77777777" w:rsidTr="00845CED">
        <w:trPr>
          <w:trHeight w:val="99"/>
        </w:trPr>
        <w:tc>
          <w:tcPr>
            <w:tcW w:w="1218" w:type="pct"/>
            <w:vMerge/>
            <w:tcBorders>
              <w:left w:val="single" w:sz="4" w:space="0" w:color="auto"/>
              <w:right w:val="single" w:sz="4" w:space="0" w:color="auto"/>
            </w:tcBorders>
          </w:tcPr>
          <w:p w14:paraId="6B7279D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21B814C7"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lang w:val="uk-UA"/>
              </w:rPr>
              <w:t xml:space="preserve">Здійснює пшук та опрацьовує </w:t>
            </w:r>
            <w:r w:rsidRPr="00845CED">
              <w:rPr>
                <w:rFonts w:ascii="Times New Roman" w:hAnsi="Times New Roman" w:cs="Times New Roman"/>
                <w:sz w:val="23"/>
                <w:szCs w:val="23"/>
              </w:rPr>
              <w:t>інформацію</w:t>
            </w:r>
          </w:p>
        </w:tc>
        <w:tc>
          <w:tcPr>
            <w:tcW w:w="356" w:type="pct"/>
            <w:tcBorders>
              <w:top w:val="single" w:sz="4" w:space="0" w:color="auto"/>
              <w:left w:val="single" w:sz="4" w:space="0" w:color="auto"/>
              <w:bottom w:val="single" w:sz="4" w:space="0" w:color="auto"/>
              <w:right w:val="single" w:sz="4" w:space="0" w:color="auto"/>
            </w:tcBorders>
          </w:tcPr>
          <w:p w14:paraId="2E01E5A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19D3AC22"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687F48E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3307CA17" w14:textId="77777777" w:rsidTr="00845CED">
        <w:trPr>
          <w:trHeight w:val="103"/>
        </w:trPr>
        <w:tc>
          <w:tcPr>
            <w:tcW w:w="1218" w:type="pct"/>
            <w:vMerge/>
            <w:tcBorders>
              <w:left w:val="single" w:sz="4" w:space="0" w:color="auto"/>
              <w:right w:val="single" w:sz="4" w:space="0" w:color="auto"/>
            </w:tcBorders>
          </w:tcPr>
          <w:p w14:paraId="1CD140CC"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22AFA5A8"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Усвідомлює закономірності природи</w:t>
            </w:r>
          </w:p>
        </w:tc>
        <w:tc>
          <w:tcPr>
            <w:tcW w:w="356" w:type="pct"/>
            <w:tcBorders>
              <w:top w:val="single" w:sz="4" w:space="0" w:color="auto"/>
              <w:left w:val="single" w:sz="4" w:space="0" w:color="auto"/>
              <w:bottom w:val="single" w:sz="4" w:space="0" w:color="auto"/>
              <w:right w:val="single" w:sz="4" w:space="0" w:color="auto"/>
            </w:tcBorders>
          </w:tcPr>
          <w:p w14:paraId="4772E5D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1DE736D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4A301E5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475745FD" w14:textId="77777777" w:rsidTr="00845CED">
        <w:trPr>
          <w:trHeight w:val="168"/>
        </w:trPr>
        <w:tc>
          <w:tcPr>
            <w:tcW w:w="1218" w:type="pct"/>
            <w:vMerge/>
            <w:tcBorders>
              <w:left w:val="single" w:sz="4" w:space="0" w:color="auto"/>
              <w:right w:val="single" w:sz="4" w:space="0" w:color="auto"/>
            </w:tcBorders>
          </w:tcPr>
          <w:p w14:paraId="4CE0A4D4"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61203600" w14:textId="77777777" w:rsidR="00845CED" w:rsidRPr="00845CED" w:rsidRDefault="00845CED" w:rsidP="0086727F">
            <w:pPr>
              <w:spacing w:line="240" w:lineRule="auto"/>
              <w:contextualSpacing/>
              <w:rPr>
                <w:rFonts w:ascii="Times New Roman" w:eastAsia="Arial Unicode MS" w:hAnsi="Times New Roman" w:cs="Times New Roman"/>
                <w:b/>
                <w:sz w:val="20"/>
                <w:szCs w:val="20"/>
                <w:lang w:val="uk-UA" w:eastAsia="uk-UA"/>
              </w:rPr>
            </w:pPr>
            <w:r w:rsidRPr="00845CED">
              <w:rPr>
                <w:rFonts w:ascii="Times New Roman" w:hAnsi="Times New Roman" w:cs="Times New Roman"/>
                <w:b/>
                <w:sz w:val="23"/>
                <w:szCs w:val="23"/>
              </w:rPr>
              <w:t xml:space="preserve">Загальна оцінка </w:t>
            </w:r>
          </w:p>
        </w:tc>
        <w:tc>
          <w:tcPr>
            <w:tcW w:w="356" w:type="pct"/>
            <w:tcBorders>
              <w:top w:val="single" w:sz="4" w:space="0" w:color="auto"/>
              <w:left w:val="single" w:sz="4" w:space="0" w:color="auto"/>
              <w:bottom w:val="single" w:sz="4" w:space="0" w:color="auto"/>
              <w:right w:val="single" w:sz="4" w:space="0" w:color="auto"/>
            </w:tcBorders>
          </w:tcPr>
          <w:p w14:paraId="2BC487C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2D9A893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1C8F7A6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7278761E" w14:textId="77777777" w:rsidTr="00845CED">
        <w:trPr>
          <w:trHeight w:val="140"/>
        </w:trPr>
        <w:tc>
          <w:tcPr>
            <w:tcW w:w="5000" w:type="pct"/>
            <w:gridSpan w:val="7"/>
            <w:tcBorders>
              <w:top w:val="single" w:sz="4" w:space="0" w:color="auto"/>
              <w:left w:val="single" w:sz="4" w:space="0" w:color="auto"/>
              <w:bottom w:val="single" w:sz="4" w:space="0" w:color="auto"/>
              <w:right w:val="single" w:sz="4" w:space="0" w:color="auto"/>
            </w:tcBorders>
          </w:tcPr>
          <w:p w14:paraId="7A24D7D1" w14:textId="77777777" w:rsidR="00845CED" w:rsidRPr="00845CED" w:rsidRDefault="00845CED" w:rsidP="0086727F">
            <w:pPr>
              <w:spacing w:line="240" w:lineRule="auto"/>
              <w:contextualSpacing/>
              <w:rPr>
                <w:rFonts w:ascii="Times New Roman" w:eastAsia="Arial Unicode MS" w:hAnsi="Times New Roman" w:cs="Times New Roman"/>
                <w:b/>
                <w:color w:val="7030A0"/>
                <w:sz w:val="18"/>
                <w:szCs w:val="18"/>
                <w:lang w:val="uk-UA" w:eastAsia="uk-UA"/>
              </w:rPr>
            </w:pPr>
            <w:r w:rsidRPr="00845CED">
              <w:rPr>
                <w:rFonts w:ascii="Times New Roman" w:eastAsia="Arial Unicode MS" w:hAnsi="Times New Roman" w:cs="Times New Roman"/>
                <w:b/>
                <w:color w:val="7030A0"/>
                <w:sz w:val="18"/>
                <w:szCs w:val="18"/>
                <w:lang w:val="uk-UA" w:eastAsia="uk-UA"/>
              </w:rPr>
              <w:t>ГРОМАДЯНСЬКА ТА ІСТОРИЧНА  ОСВІТНІ ГАЛУЗІ</w:t>
            </w:r>
          </w:p>
        </w:tc>
      </w:tr>
      <w:tr w:rsidR="00845CED" w:rsidRPr="00845CED" w14:paraId="3126AD48" w14:textId="77777777" w:rsidTr="00845CED">
        <w:trPr>
          <w:trHeight w:val="150"/>
        </w:trPr>
        <w:tc>
          <w:tcPr>
            <w:tcW w:w="1218" w:type="pct"/>
            <w:vMerge w:val="restart"/>
            <w:tcBorders>
              <w:top w:val="single" w:sz="4" w:space="0" w:color="auto"/>
              <w:left w:val="single" w:sz="4" w:space="0" w:color="auto"/>
              <w:right w:val="single" w:sz="4" w:space="0" w:color="auto"/>
            </w:tcBorders>
          </w:tcPr>
          <w:p w14:paraId="12584D38" w14:textId="77777777" w:rsidR="00845CED" w:rsidRPr="00845CED" w:rsidRDefault="00845CED" w:rsidP="0086727F">
            <w:pPr>
              <w:spacing w:line="240" w:lineRule="auto"/>
              <w:rPr>
                <w:rFonts w:ascii="Times New Roman" w:hAnsi="Times New Roman" w:cs="Times New Roman"/>
                <w:color w:val="993366"/>
                <w:sz w:val="23"/>
                <w:szCs w:val="23"/>
              </w:rPr>
            </w:pPr>
            <w:r w:rsidRPr="00845CED">
              <w:rPr>
                <w:rFonts w:ascii="Times New Roman" w:eastAsia="Arial Unicode MS" w:hAnsi="Times New Roman" w:cs="Times New Roman"/>
                <w:b/>
                <w:color w:val="7030A0"/>
                <w:sz w:val="18"/>
                <w:szCs w:val="18"/>
                <w:lang w:val="uk-UA" w:eastAsia="uk-UA"/>
              </w:rPr>
              <w:t>Вступ до історії України та громадянської освіти</w:t>
            </w:r>
          </w:p>
        </w:tc>
        <w:tc>
          <w:tcPr>
            <w:tcW w:w="2714" w:type="pct"/>
            <w:tcBorders>
              <w:top w:val="single" w:sz="4" w:space="0" w:color="auto"/>
              <w:left w:val="single" w:sz="4" w:space="0" w:color="auto"/>
              <w:bottom w:val="single" w:sz="4" w:space="0" w:color="auto"/>
              <w:right w:val="single" w:sz="4" w:space="0" w:color="auto"/>
            </w:tcBorders>
          </w:tcPr>
          <w:p w14:paraId="60971B9C" w14:textId="77777777" w:rsidR="00845CED" w:rsidRPr="00845CED" w:rsidRDefault="00845CED" w:rsidP="0086727F">
            <w:pPr>
              <w:spacing w:line="240" w:lineRule="auto"/>
              <w:contextualSpacing/>
              <w:rPr>
                <w:rFonts w:ascii="Times New Roman" w:hAnsi="Times New Roman" w:cs="Times New Roman"/>
                <w:sz w:val="23"/>
                <w:szCs w:val="23"/>
              </w:rPr>
            </w:pPr>
            <w:r w:rsidRPr="00845CED">
              <w:rPr>
                <w:rFonts w:ascii="Times New Roman" w:hAnsi="Times New Roman" w:cs="Times New Roman"/>
                <w:sz w:val="23"/>
                <w:szCs w:val="23"/>
              </w:rPr>
              <w:t>Орієнтується в історичному часі й просторі</w:t>
            </w:r>
          </w:p>
        </w:tc>
        <w:tc>
          <w:tcPr>
            <w:tcW w:w="356" w:type="pct"/>
            <w:tcBorders>
              <w:top w:val="single" w:sz="4" w:space="0" w:color="auto"/>
              <w:left w:val="single" w:sz="4" w:space="0" w:color="auto"/>
              <w:bottom w:val="single" w:sz="4" w:space="0" w:color="auto"/>
              <w:right w:val="single" w:sz="4" w:space="0" w:color="auto"/>
            </w:tcBorders>
          </w:tcPr>
          <w:p w14:paraId="200B0757"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62255C0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4E47BCE6"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072297DC" w14:textId="77777777" w:rsidTr="00845CED">
        <w:trPr>
          <w:trHeight w:val="150"/>
        </w:trPr>
        <w:tc>
          <w:tcPr>
            <w:tcW w:w="1218" w:type="pct"/>
            <w:vMerge/>
            <w:tcBorders>
              <w:left w:val="single" w:sz="4" w:space="0" w:color="auto"/>
              <w:right w:val="single" w:sz="4" w:space="0" w:color="auto"/>
            </w:tcBorders>
          </w:tcPr>
          <w:p w14:paraId="33D261F2" w14:textId="77777777" w:rsidR="00845CED" w:rsidRPr="00845CED" w:rsidRDefault="00845CED" w:rsidP="0086727F">
            <w:pPr>
              <w:spacing w:line="240" w:lineRule="auto"/>
              <w:rPr>
                <w:rFonts w:ascii="Times New Roman" w:hAnsi="Times New Roman" w:cs="Times New Roman"/>
                <w:color w:val="993366"/>
                <w:sz w:val="23"/>
                <w:szCs w:val="23"/>
              </w:rPr>
            </w:pPr>
          </w:p>
        </w:tc>
        <w:tc>
          <w:tcPr>
            <w:tcW w:w="2714" w:type="pct"/>
            <w:tcBorders>
              <w:top w:val="single" w:sz="4" w:space="0" w:color="auto"/>
              <w:left w:val="single" w:sz="4" w:space="0" w:color="auto"/>
              <w:bottom w:val="single" w:sz="4" w:space="0" w:color="auto"/>
              <w:right w:val="single" w:sz="4" w:space="0" w:color="auto"/>
            </w:tcBorders>
          </w:tcPr>
          <w:p w14:paraId="290462FF" w14:textId="77777777" w:rsidR="00845CED" w:rsidRPr="00845CED" w:rsidRDefault="00845CED" w:rsidP="0086727F">
            <w:pPr>
              <w:spacing w:line="240" w:lineRule="auto"/>
              <w:contextualSpacing/>
              <w:rPr>
                <w:rFonts w:ascii="Times New Roman" w:hAnsi="Times New Roman" w:cs="Times New Roman"/>
                <w:sz w:val="23"/>
                <w:szCs w:val="23"/>
              </w:rPr>
            </w:pPr>
            <w:r w:rsidRPr="00845CED">
              <w:rPr>
                <w:rFonts w:ascii="Times New Roman" w:hAnsi="Times New Roman" w:cs="Times New Roman"/>
                <w:sz w:val="23"/>
                <w:szCs w:val="23"/>
              </w:rPr>
              <w:t xml:space="preserve">Працює з інформацією історичного </w:t>
            </w:r>
            <w:r w:rsidRPr="00845CED">
              <w:rPr>
                <w:rFonts w:ascii="Times New Roman" w:hAnsi="Times New Roman" w:cs="Times New Roman"/>
                <w:sz w:val="23"/>
                <w:szCs w:val="23"/>
                <w:lang w:val="uk-UA"/>
              </w:rPr>
              <w:t xml:space="preserve">та суспільнозначущого </w:t>
            </w:r>
            <w:r w:rsidRPr="00845CED">
              <w:rPr>
                <w:rFonts w:ascii="Times New Roman" w:hAnsi="Times New Roman" w:cs="Times New Roman"/>
                <w:sz w:val="23"/>
                <w:szCs w:val="23"/>
              </w:rPr>
              <w:t>змісту</w:t>
            </w:r>
          </w:p>
        </w:tc>
        <w:tc>
          <w:tcPr>
            <w:tcW w:w="356" w:type="pct"/>
            <w:tcBorders>
              <w:top w:val="single" w:sz="4" w:space="0" w:color="auto"/>
              <w:left w:val="single" w:sz="4" w:space="0" w:color="auto"/>
              <w:bottom w:val="single" w:sz="4" w:space="0" w:color="auto"/>
              <w:right w:val="single" w:sz="4" w:space="0" w:color="auto"/>
            </w:tcBorders>
          </w:tcPr>
          <w:p w14:paraId="2856A19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1E80CB62"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4E073FAC"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0339F5AD" w14:textId="77777777" w:rsidTr="00845CED">
        <w:trPr>
          <w:trHeight w:val="150"/>
        </w:trPr>
        <w:tc>
          <w:tcPr>
            <w:tcW w:w="1218" w:type="pct"/>
            <w:vMerge/>
            <w:tcBorders>
              <w:left w:val="single" w:sz="4" w:space="0" w:color="auto"/>
              <w:right w:val="single" w:sz="4" w:space="0" w:color="auto"/>
            </w:tcBorders>
          </w:tcPr>
          <w:p w14:paraId="55287563" w14:textId="77777777" w:rsidR="00845CED" w:rsidRPr="00845CED" w:rsidRDefault="00845CED" w:rsidP="0086727F">
            <w:pPr>
              <w:spacing w:line="240" w:lineRule="auto"/>
              <w:rPr>
                <w:rFonts w:ascii="Times New Roman" w:hAnsi="Times New Roman" w:cs="Times New Roman"/>
                <w:color w:val="993366"/>
                <w:sz w:val="23"/>
                <w:szCs w:val="23"/>
              </w:rPr>
            </w:pPr>
          </w:p>
        </w:tc>
        <w:tc>
          <w:tcPr>
            <w:tcW w:w="2714" w:type="pct"/>
            <w:tcBorders>
              <w:top w:val="single" w:sz="4" w:space="0" w:color="auto"/>
              <w:left w:val="single" w:sz="4" w:space="0" w:color="auto"/>
              <w:bottom w:val="single" w:sz="4" w:space="0" w:color="auto"/>
              <w:right w:val="single" w:sz="4" w:space="0" w:color="auto"/>
            </w:tcBorders>
          </w:tcPr>
          <w:p w14:paraId="0C2C4616" w14:textId="77777777" w:rsidR="00845CED" w:rsidRPr="00845CED" w:rsidRDefault="00845CED" w:rsidP="0086727F">
            <w:pPr>
              <w:spacing w:line="240" w:lineRule="auto"/>
              <w:contextualSpacing/>
              <w:rPr>
                <w:rFonts w:ascii="Times New Roman" w:hAnsi="Times New Roman" w:cs="Times New Roman"/>
                <w:sz w:val="23"/>
                <w:szCs w:val="23"/>
                <w:lang w:val="uk-UA"/>
              </w:rPr>
            </w:pPr>
            <w:r w:rsidRPr="00845CED">
              <w:rPr>
                <w:rFonts w:ascii="Times New Roman" w:hAnsi="Times New Roman" w:cs="Times New Roman"/>
                <w:sz w:val="23"/>
                <w:szCs w:val="23"/>
              </w:rPr>
              <w:t xml:space="preserve">Виявляє </w:t>
            </w:r>
            <w:r w:rsidRPr="00845CED">
              <w:rPr>
                <w:rFonts w:ascii="Times New Roman" w:hAnsi="Times New Roman" w:cs="Times New Roman"/>
                <w:sz w:val="23"/>
                <w:szCs w:val="23"/>
                <w:lang w:val="uk-UA"/>
              </w:rPr>
              <w:t>здатність до співпраці, толерантність, громадянську позицію</w:t>
            </w:r>
          </w:p>
        </w:tc>
        <w:tc>
          <w:tcPr>
            <w:tcW w:w="356" w:type="pct"/>
            <w:tcBorders>
              <w:top w:val="single" w:sz="4" w:space="0" w:color="auto"/>
              <w:left w:val="single" w:sz="4" w:space="0" w:color="auto"/>
              <w:bottom w:val="single" w:sz="4" w:space="0" w:color="auto"/>
              <w:right w:val="single" w:sz="4" w:space="0" w:color="auto"/>
            </w:tcBorders>
          </w:tcPr>
          <w:p w14:paraId="19897BC8"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4A5E6D9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239E1936"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7AE1C552" w14:textId="77777777" w:rsidTr="00845CED">
        <w:trPr>
          <w:trHeight w:val="150"/>
        </w:trPr>
        <w:tc>
          <w:tcPr>
            <w:tcW w:w="1218" w:type="pct"/>
            <w:vMerge/>
            <w:tcBorders>
              <w:left w:val="single" w:sz="4" w:space="0" w:color="auto"/>
              <w:right w:val="single" w:sz="4" w:space="0" w:color="auto"/>
            </w:tcBorders>
          </w:tcPr>
          <w:p w14:paraId="6192A525" w14:textId="77777777" w:rsidR="00845CED" w:rsidRPr="00845CED" w:rsidRDefault="00845CED" w:rsidP="0086727F">
            <w:pPr>
              <w:spacing w:line="240" w:lineRule="auto"/>
              <w:rPr>
                <w:rFonts w:ascii="Times New Roman" w:hAnsi="Times New Roman" w:cs="Times New Roman"/>
                <w:color w:val="993366"/>
                <w:sz w:val="23"/>
                <w:szCs w:val="23"/>
              </w:rPr>
            </w:pPr>
          </w:p>
        </w:tc>
        <w:tc>
          <w:tcPr>
            <w:tcW w:w="2714" w:type="pct"/>
            <w:tcBorders>
              <w:top w:val="single" w:sz="4" w:space="0" w:color="auto"/>
              <w:left w:val="single" w:sz="4" w:space="0" w:color="auto"/>
              <w:bottom w:val="single" w:sz="4" w:space="0" w:color="auto"/>
              <w:right w:val="single" w:sz="4" w:space="0" w:color="auto"/>
            </w:tcBorders>
          </w:tcPr>
          <w:p w14:paraId="51D6583B" w14:textId="77777777" w:rsidR="00845CED" w:rsidRPr="00845CED" w:rsidRDefault="00845CED" w:rsidP="0086727F">
            <w:pPr>
              <w:spacing w:line="240" w:lineRule="auto"/>
              <w:contextualSpacing/>
              <w:rPr>
                <w:rFonts w:ascii="Times New Roman" w:hAnsi="Times New Roman" w:cs="Times New Roman"/>
                <w:b/>
                <w:sz w:val="23"/>
                <w:szCs w:val="23"/>
                <w:lang w:val="uk-UA"/>
              </w:rPr>
            </w:pPr>
            <w:r w:rsidRPr="00845CED">
              <w:rPr>
                <w:rFonts w:ascii="Times New Roman" w:hAnsi="Times New Roman" w:cs="Times New Roman"/>
                <w:b/>
                <w:sz w:val="23"/>
                <w:szCs w:val="23"/>
              </w:rPr>
              <w:t xml:space="preserve">Загальна оцінка </w:t>
            </w:r>
          </w:p>
        </w:tc>
        <w:tc>
          <w:tcPr>
            <w:tcW w:w="356" w:type="pct"/>
            <w:tcBorders>
              <w:top w:val="single" w:sz="4" w:space="0" w:color="auto"/>
              <w:left w:val="single" w:sz="4" w:space="0" w:color="auto"/>
              <w:bottom w:val="single" w:sz="4" w:space="0" w:color="auto"/>
              <w:right w:val="single" w:sz="4" w:space="0" w:color="auto"/>
            </w:tcBorders>
          </w:tcPr>
          <w:p w14:paraId="2703AD78"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5322ACDC"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744E4CB6"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5601B5A5" w14:textId="77777777" w:rsidTr="00845CED">
        <w:trPr>
          <w:trHeight w:val="150"/>
        </w:trPr>
        <w:tc>
          <w:tcPr>
            <w:tcW w:w="5000" w:type="pct"/>
            <w:gridSpan w:val="7"/>
            <w:tcBorders>
              <w:left w:val="single" w:sz="4" w:space="0" w:color="auto"/>
              <w:right w:val="single" w:sz="4" w:space="0" w:color="auto"/>
            </w:tcBorders>
          </w:tcPr>
          <w:p w14:paraId="425BC78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r w:rsidRPr="00845CED">
              <w:rPr>
                <w:rFonts w:ascii="Times New Roman" w:eastAsia="Arial Unicode MS" w:hAnsi="Times New Roman" w:cs="Times New Roman"/>
                <w:b/>
                <w:color w:val="7030A0"/>
                <w:sz w:val="18"/>
                <w:szCs w:val="18"/>
                <w:lang w:val="uk-UA" w:eastAsia="uk-UA"/>
              </w:rPr>
              <w:t>СОЦІАЛЬНА І ЗДОРОВ’ЯЗБЕРЕЖУВАЛЬНА  ОСВІТНІ ГАЛУЗІ</w:t>
            </w:r>
          </w:p>
        </w:tc>
      </w:tr>
      <w:tr w:rsidR="00845CED" w:rsidRPr="00845CED" w14:paraId="1036A665" w14:textId="77777777" w:rsidTr="00845CED">
        <w:trPr>
          <w:trHeight w:val="150"/>
        </w:trPr>
        <w:tc>
          <w:tcPr>
            <w:tcW w:w="1218" w:type="pct"/>
            <w:vMerge w:val="restart"/>
            <w:tcBorders>
              <w:left w:val="single" w:sz="4" w:space="0" w:color="auto"/>
              <w:right w:val="single" w:sz="4" w:space="0" w:color="auto"/>
            </w:tcBorders>
          </w:tcPr>
          <w:p w14:paraId="1AA2589B" w14:textId="77777777" w:rsidR="00845CED" w:rsidRPr="00845CED" w:rsidRDefault="00845CED" w:rsidP="0086727F">
            <w:pPr>
              <w:spacing w:line="240" w:lineRule="auto"/>
              <w:rPr>
                <w:rFonts w:ascii="Times New Roman" w:hAnsi="Times New Roman" w:cs="Times New Roman"/>
                <w:color w:val="993366"/>
                <w:sz w:val="23"/>
                <w:szCs w:val="23"/>
              </w:rPr>
            </w:pPr>
            <w:r w:rsidRPr="00845CED">
              <w:rPr>
                <w:rFonts w:ascii="Times New Roman" w:eastAsia="Arial Unicode MS" w:hAnsi="Times New Roman" w:cs="Times New Roman"/>
                <w:b/>
                <w:color w:val="7030A0"/>
                <w:sz w:val="18"/>
                <w:szCs w:val="18"/>
                <w:lang w:val="uk-UA" w:eastAsia="uk-UA"/>
              </w:rPr>
              <w:t>Здоров’я, безпека та добробут (інтегрований курс)</w:t>
            </w:r>
          </w:p>
        </w:tc>
        <w:tc>
          <w:tcPr>
            <w:tcW w:w="2714" w:type="pct"/>
            <w:tcBorders>
              <w:top w:val="single" w:sz="4" w:space="0" w:color="auto"/>
              <w:left w:val="single" w:sz="4" w:space="0" w:color="auto"/>
              <w:bottom w:val="single" w:sz="4" w:space="0" w:color="auto"/>
              <w:right w:val="single" w:sz="4" w:space="0" w:color="auto"/>
            </w:tcBorders>
          </w:tcPr>
          <w:p w14:paraId="612DE7BB" w14:textId="77777777" w:rsidR="00845CED" w:rsidRPr="00845CED" w:rsidRDefault="00845CED" w:rsidP="0086727F">
            <w:pPr>
              <w:spacing w:line="240" w:lineRule="auto"/>
              <w:contextualSpacing/>
              <w:rPr>
                <w:rFonts w:ascii="Times New Roman" w:hAnsi="Times New Roman" w:cs="Times New Roman"/>
                <w:sz w:val="23"/>
                <w:szCs w:val="23"/>
                <w:lang w:val="uk-UA"/>
              </w:rPr>
            </w:pPr>
            <w:r w:rsidRPr="00845CED">
              <w:rPr>
                <w:rFonts w:ascii="Times New Roman" w:hAnsi="Times New Roman" w:cs="Times New Roman"/>
                <w:sz w:val="23"/>
                <w:szCs w:val="23"/>
                <w:lang w:val="uk-UA"/>
              </w:rPr>
              <w:t>Безпека. Уникнення загроз для життя власного та інших осіб, прийняття рішень з користю для власної та громадської безпеки.</w:t>
            </w:r>
          </w:p>
        </w:tc>
        <w:tc>
          <w:tcPr>
            <w:tcW w:w="356" w:type="pct"/>
            <w:tcBorders>
              <w:top w:val="single" w:sz="4" w:space="0" w:color="auto"/>
              <w:left w:val="single" w:sz="4" w:space="0" w:color="auto"/>
              <w:bottom w:val="single" w:sz="4" w:space="0" w:color="auto"/>
              <w:right w:val="single" w:sz="4" w:space="0" w:color="auto"/>
            </w:tcBorders>
          </w:tcPr>
          <w:p w14:paraId="391FDE54"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16A11DD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3E02E5CC"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64DC9B9F" w14:textId="77777777" w:rsidTr="00845CED">
        <w:trPr>
          <w:trHeight w:val="150"/>
        </w:trPr>
        <w:tc>
          <w:tcPr>
            <w:tcW w:w="1218" w:type="pct"/>
            <w:vMerge/>
            <w:tcBorders>
              <w:left w:val="single" w:sz="4" w:space="0" w:color="auto"/>
              <w:right w:val="single" w:sz="4" w:space="0" w:color="auto"/>
            </w:tcBorders>
          </w:tcPr>
          <w:p w14:paraId="1B9A17A8" w14:textId="77777777" w:rsidR="00845CED" w:rsidRPr="00845CED" w:rsidRDefault="00845CED" w:rsidP="0086727F">
            <w:pPr>
              <w:spacing w:line="240" w:lineRule="auto"/>
              <w:rPr>
                <w:rFonts w:ascii="Times New Roman" w:hAnsi="Times New Roman" w:cs="Times New Roman"/>
                <w:color w:val="993366"/>
                <w:sz w:val="23"/>
                <w:szCs w:val="23"/>
              </w:rPr>
            </w:pPr>
          </w:p>
        </w:tc>
        <w:tc>
          <w:tcPr>
            <w:tcW w:w="2714" w:type="pct"/>
            <w:tcBorders>
              <w:top w:val="single" w:sz="4" w:space="0" w:color="auto"/>
              <w:left w:val="single" w:sz="4" w:space="0" w:color="auto"/>
              <w:bottom w:val="single" w:sz="4" w:space="0" w:color="auto"/>
              <w:right w:val="single" w:sz="4" w:space="0" w:color="auto"/>
            </w:tcBorders>
          </w:tcPr>
          <w:p w14:paraId="018A4CE5" w14:textId="77777777" w:rsidR="00845CED" w:rsidRPr="00845CED" w:rsidRDefault="00845CED" w:rsidP="0086727F">
            <w:pPr>
              <w:spacing w:line="240" w:lineRule="auto"/>
              <w:contextualSpacing/>
              <w:rPr>
                <w:rFonts w:ascii="Times New Roman" w:hAnsi="Times New Roman" w:cs="Times New Roman"/>
                <w:sz w:val="23"/>
                <w:szCs w:val="23"/>
                <w:lang w:val="uk-UA"/>
              </w:rPr>
            </w:pPr>
            <w:r w:rsidRPr="00845CED">
              <w:rPr>
                <w:rFonts w:ascii="Times New Roman" w:hAnsi="Times New Roman" w:cs="Times New Roman"/>
                <w:sz w:val="23"/>
                <w:szCs w:val="23"/>
                <w:lang w:val="uk-UA"/>
              </w:rPr>
              <w:t>Здоров’я. турбота про особисте здоров’я. Аргументований вибір здорового способу життя.</w:t>
            </w:r>
          </w:p>
        </w:tc>
        <w:tc>
          <w:tcPr>
            <w:tcW w:w="356" w:type="pct"/>
            <w:tcBorders>
              <w:top w:val="single" w:sz="4" w:space="0" w:color="auto"/>
              <w:left w:val="single" w:sz="4" w:space="0" w:color="auto"/>
              <w:bottom w:val="single" w:sz="4" w:space="0" w:color="auto"/>
              <w:right w:val="single" w:sz="4" w:space="0" w:color="auto"/>
            </w:tcBorders>
          </w:tcPr>
          <w:p w14:paraId="31B49DE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791A369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7DACAFA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4CFA35BE" w14:textId="77777777" w:rsidTr="00845CED">
        <w:trPr>
          <w:trHeight w:val="557"/>
        </w:trPr>
        <w:tc>
          <w:tcPr>
            <w:tcW w:w="1218" w:type="pct"/>
            <w:vMerge/>
            <w:tcBorders>
              <w:left w:val="single" w:sz="4" w:space="0" w:color="auto"/>
              <w:right w:val="single" w:sz="4" w:space="0" w:color="auto"/>
            </w:tcBorders>
          </w:tcPr>
          <w:p w14:paraId="7E4B14E0" w14:textId="77777777" w:rsidR="00845CED" w:rsidRPr="00845CED" w:rsidRDefault="00845CED" w:rsidP="0086727F">
            <w:pPr>
              <w:spacing w:line="240" w:lineRule="auto"/>
              <w:rPr>
                <w:rFonts w:ascii="Times New Roman" w:hAnsi="Times New Roman" w:cs="Times New Roman"/>
                <w:color w:val="993366"/>
                <w:sz w:val="23"/>
                <w:szCs w:val="23"/>
              </w:rPr>
            </w:pPr>
          </w:p>
        </w:tc>
        <w:tc>
          <w:tcPr>
            <w:tcW w:w="2714" w:type="pct"/>
            <w:tcBorders>
              <w:top w:val="single" w:sz="4" w:space="0" w:color="auto"/>
              <w:left w:val="single" w:sz="4" w:space="0" w:color="auto"/>
              <w:right w:val="single" w:sz="4" w:space="0" w:color="auto"/>
            </w:tcBorders>
          </w:tcPr>
          <w:p w14:paraId="216CC7B8" w14:textId="77777777" w:rsidR="00845CED" w:rsidRPr="00845CED" w:rsidRDefault="00845CED" w:rsidP="0086727F">
            <w:pPr>
              <w:spacing w:line="240" w:lineRule="auto"/>
              <w:contextualSpacing/>
              <w:rPr>
                <w:rFonts w:ascii="Times New Roman" w:hAnsi="Times New Roman" w:cs="Times New Roman"/>
                <w:b/>
                <w:sz w:val="23"/>
                <w:szCs w:val="23"/>
                <w:lang w:val="uk-UA"/>
              </w:rPr>
            </w:pPr>
            <w:r w:rsidRPr="00845CED">
              <w:rPr>
                <w:rFonts w:ascii="Times New Roman" w:hAnsi="Times New Roman" w:cs="Times New Roman"/>
                <w:sz w:val="23"/>
                <w:szCs w:val="23"/>
                <w:lang w:val="uk-UA"/>
              </w:rPr>
              <w:t>Добробут. Підприємливість та етична поведінка для поліпшення добробуту.</w:t>
            </w:r>
          </w:p>
        </w:tc>
        <w:tc>
          <w:tcPr>
            <w:tcW w:w="356" w:type="pct"/>
            <w:tcBorders>
              <w:top w:val="single" w:sz="4" w:space="0" w:color="auto"/>
              <w:left w:val="single" w:sz="4" w:space="0" w:color="auto"/>
              <w:right w:val="single" w:sz="4" w:space="0" w:color="auto"/>
            </w:tcBorders>
          </w:tcPr>
          <w:p w14:paraId="6536988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right w:val="single" w:sz="4" w:space="0" w:color="auto"/>
            </w:tcBorders>
          </w:tcPr>
          <w:p w14:paraId="7A85BC0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right w:val="single" w:sz="4" w:space="0" w:color="auto"/>
            </w:tcBorders>
          </w:tcPr>
          <w:p w14:paraId="778BE5C2"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33F9AA7E" w14:textId="77777777" w:rsidTr="00845CED">
        <w:trPr>
          <w:trHeight w:val="150"/>
        </w:trPr>
        <w:tc>
          <w:tcPr>
            <w:tcW w:w="1218" w:type="pct"/>
            <w:vMerge/>
            <w:tcBorders>
              <w:left w:val="single" w:sz="4" w:space="0" w:color="auto"/>
              <w:right w:val="single" w:sz="4" w:space="0" w:color="auto"/>
            </w:tcBorders>
          </w:tcPr>
          <w:p w14:paraId="35EC9403" w14:textId="77777777" w:rsidR="00845CED" w:rsidRPr="00845CED" w:rsidRDefault="00845CED" w:rsidP="0086727F">
            <w:pPr>
              <w:spacing w:line="240" w:lineRule="auto"/>
              <w:rPr>
                <w:rFonts w:ascii="Times New Roman" w:hAnsi="Times New Roman" w:cs="Times New Roman"/>
                <w:color w:val="993366"/>
                <w:sz w:val="23"/>
                <w:szCs w:val="23"/>
              </w:rPr>
            </w:pPr>
          </w:p>
        </w:tc>
        <w:tc>
          <w:tcPr>
            <w:tcW w:w="2714" w:type="pct"/>
            <w:tcBorders>
              <w:top w:val="single" w:sz="4" w:space="0" w:color="auto"/>
              <w:left w:val="single" w:sz="4" w:space="0" w:color="auto"/>
              <w:bottom w:val="single" w:sz="4" w:space="0" w:color="auto"/>
              <w:right w:val="single" w:sz="4" w:space="0" w:color="auto"/>
            </w:tcBorders>
          </w:tcPr>
          <w:p w14:paraId="4FF716B3" w14:textId="77777777" w:rsidR="00845CED" w:rsidRPr="00845CED" w:rsidRDefault="00845CED" w:rsidP="0086727F">
            <w:pPr>
              <w:spacing w:line="240" w:lineRule="auto"/>
              <w:contextualSpacing/>
              <w:rPr>
                <w:rFonts w:ascii="Times New Roman" w:hAnsi="Times New Roman" w:cs="Times New Roman"/>
                <w:b/>
                <w:sz w:val="23"/>
                <w:szCs w:val="23"/>
              </w:rPr>
            </w:pPr>
            <w:r w:rsidRPr="00845CED">
              <w:rPr>
                <w:rFonts w:ascii="Times New Roman" w:hAnsi="Times New Roman" w:cs="Times New Roman"/>
                <w:b/>
                <w:sz w:val="23"/>
                <w:szCs w:val="23"/>
              </w:rPr>
              <w:t xml:space="preserve">Загальна оцінка </w:t>
            </w:r>
          </w:p>
        </w:tc>
        <w:tc>
          <w:tcPr>
            <w:tcW w:w="356" w:type="pct"/>
            <w:tcBorders>
              <w:top w:val="single" w:sz="4" w:space="0" w:color="auto"/>
              <w:left w:val="single" w:sz="4" w:space="0" w:color="auto"/>
              <w:bottom w:val="single" w:sz="4" w:space="0" w:color="auto"/>
              <w:right w:val="single" w:sz="4" w:space="0" w:color="auto"/>
            </w:tcBorders>
          </w:tcPr>
          <w:p w14:paraId="552EA22C"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79106752"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05589FD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1FDF4546" w14:textId="77777777" w:rsidTr="00845CED">
        <w:trPr>
          <w:trHeight w:val="159"/>
        </w:trPr>
        <w:tc>
          <w:tcPr>
            <w:tcW w:w="5000" w:type="pct"/>
            <w:gridSpan w:val="7"/>
            <w:tcBorders>
              <w:top w:val="single" w:sz="4" w:space="0" w:color="auto"/>
              <w:left w:val="single" w:sz="4" w:space="0" w:color="auto"/>
              <w:bottom w:val="single" w:sz="4" w:space="0" w:color="auto"/>
              <w:right w:val="single" w:sz="4" w:space="0" w:color="auto"/>
            </w:tcBorders>
          </w:tcPr>
          <w:p w14:paraId="0C0E6903" w14:textId="77777777" w:rsidR="00845CED" w:rsidRPr="00845CED" w:rsidRDefault="00845CED" w:rsidP="0086727F">
            <w:pPr>
              <w:spacing w:line="240" w:lineRule="auto"/>
              <w:contextualSpacing/>
              <w:rPr>
                <w:rFonts w:ascii="Times New Roman" w:eastAsia="Arial Unicode MS" w:hAnsi="Times New Roman" w:cs="Times New Roman"/>
                <w:sz w:val="18"/>
                <w:szCs w:val="18"/>
                <w:lang w:val="uk-UA" w:eastAsia="uk-UA"/>
              </w:rPr>
            </w:pPr>
            <w:r w:rsidRPr="00845CED">
              <w:rPr>
                <w:rFonts w:ascii="Times New Roman" w:eastAsia="Arial Unicode MS" w:hAnsi="Times New Roman" w:cs="Times New Roman"/>
                <w:b/>
                <w:color w:val="7030A0"/>
                <w:sz w:val="18"/>
                <w:szCs w:val="18"/>
                <w:lang w:val="uk-UA" w:eastAsia="uk-UA"/>
              </w:rPr>
              <w:lastRenderedPageBreak/>
              <w:t>ТЕХНОЛОГІЧНА ОСВІТНЯ ГАЛУЗЬ</w:t>
            </w:r>
          </w:p>
        </w:tc>
      </w:tr>
      <w:tr w:rsidR="00845CED" w:rsidRPr="00845CED" w14:paraId="218D2C6F" w14:textId="77777777" w:rsidTr="00845CED">
        <w:tc>
          <w:tcPr>
            <w:tcW w:w="1218" w:type="pct"/>
            <w:vMerge w:val="restart"/>
            <w:tcBorders>
              <w:top w:val="single" w:sz="4" w:space="0" w:color="auto"/>
              <w:left w:val="single" w:sz="4" w:space="0" w:color="auto"/>
              <w:right w:val="single" w:sz="4" w:space="0" w:color="auto"/>
            </w:tcBorders>
          </w:tcPr>
          <w:p w14:paraId="53715636"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r w:rsidRPr="00845CED">
              <w:rPr>
                <w:rFonts w:ascii="Times New Roman" w:eastAsia="Arial Unicode MS" w:hAnsi="Times New Roman" w:cs="Times New Roman"/>
                <w:b/>
                <w:color w:val="7030A0"/>
                <w:sz w:val="18"/>
                <w:szCs w:val="18"/>
                <w:lang w:val="uk-UA" w:eastAsia="uk-UA"/>
              </w:rPr>
              <w:t xml:space="preserve">Технології </w:t>
            </w:r>
          </w:p>
        </w:tc>
        <w:tc>
          <w:tcPr>
            <w:tcW w:w="2714" w:type="pct"/>
            <w:tcBorders>
              <w:top w:val="single" w:sz="4" w:space="0" w:color="auto"/>
              <w:left w:val="single" w:sz="4" w:space="0" w:color="auto"/>
              <w:bottom w:val="single" w:sz="4" w:space="0" w:color="auto"/>
              <w:right w:val="single" w:sz="4" w:space="0" w:color="auto"/>
            </w:tcBorders>
          </w:tcPr>
          <w:p w14:paraId="3E052FE8"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Проєктує та виготовляє вироби</w:t>
            </w:r>
          </w:p>
        </w:tc>
        <w:tc>
          <w:tcPr>
            <w:tcW w:w="365" w:type="pct"/>
            <w:gridSpan w:val="2"/>
            <w:tcBorders>
              <w:top w:val="single" w:sz="4" w:space="0" w:color="auto"/>
              <w:left w:val="single" w:sz="4" w:space="0" w:color="auto"/>
              <w:bottom w:val="single" w:sz="4" w:space="0" w:color="auto"/>
              <w:right w:val="single" w:sz="4" w:space="0" w:color="auto"/>
            </w:tcBorders>
          </w:tcPr>
          <w:p w14:paraId="680BAC66"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22E1AC1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vMerge w:val="restart"/>
            <w:tcBorders>
              <w:top w:val="single" w:sz="4" w:space="0" w:color="auto"/>
              <w:left w:val="single" w:sz="4" w:space="0" w:color="auto"/>
              <w:right w:val="single" w:sz="4" w:space="0" w:color="auto"/>
            </w:tcBorders>
          </w:tcPr>
          <w:p w14:paraId="4693721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747BE6DC" w14:textId="77777777" w:rsidTr="00845CED">
        <w:tc>
          <w:tcPr>
            <w:tcW w:w="1218" w:type="pct"/>
            <w:vMerge/>
            <w:tcBorders>
              <w:left w:val="single" w:sz="4" w:space="0" w:color="auto"/>
              <w:right w:val="single" w:sz="4" w:space="0" w:color="auto"/>
            </w:tcBorders>
          </w:tcPr>
          <w:p w14:paraId="3FEE61C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37293B99"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Застосовує технології декоративно-ужиткового мистецтва</w:t>
            </w:r>
          </w:p>
        </w:tc>
        <w:tc>
          <w:tcPr>
            <w:tcW w:w="365" w:type="pct"/>
            <w:gridSpan w:val="2"/>
            <w:tcBorders>
              <w:top w:val="single" w:sz="4" w:space="0" w:color="auto"/>
              <w:left w:val="single" w:sz="4" w:space="0" w:color="auto"/>
              <w:bottom w:val="single" w:sz="4" w:space="0" w:color="auto"/>
              <w:right w:val="single" w:sz="4" w:space="0" w:color="auto"/>
            </w:tcBorders>
          </w:tcPr>
          <w:p w14:paraId="43E03A8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0C32B7CC"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vMerge/>
            <w:tcBorders>
              <w:left w:val="single" w:sz="4" w:space="0" w:color="auto"/>
              <w:right w:val="single" w:sz="4" w:space="0" w:color="auto"/>
            </w:tcBorders>
          </w:tcPr>
          <w:p w14:paraId="10C1C3A9"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6807A44B" w14:textId="77777777" w:rsidTr="00845CED">
        <w:tc>
          <w:tcPr>
            <w:tcW w:w="1218" w:type="pct"/>
            <w:vMerge/>
            <w:tcBorders>
              <w:left w:val="single" w:sz="4" w:space="0" w:color="auto"/>
              <w:right w:val="single" w:sz="4" w:space="0" w:color="auto"/>
            </w:tcBorders>
          </w:tcPr>
          <w:p w14:paraId="5054762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534606FE" w14:textId="77777777" w:rsidR="00845CED" w:rsidRPr="00845CED" w:rsidRDefault="00845CED" w:rsidP="0086727F">
            <w:pPr>
              <w:spacing w:line="240" w:lineRule="auto"/>
              <w:contextualSpacing/>
              <w:rPr>
                <w:rFonts w:ascii="Times New Roman" w:hAnsi="Times New Roman" w:cs="Times New Roman"/>
                <w:sz w:val="23"/>
                <w:szCs w:val="23"/>
              </w:rPr>
            </w:pPr>
            <w:r w:rsidRPr="00845CED">
              <w:rPr>
                <w:rFonts w:ascii="Times New Roman" w:hAnsi="Times New Roman" w:cs="Times New Roman"/>
                <w:sz w:val="23"/>
                <w:szCs w:val="23"/>
              </w:rPr>
              <w:t>Виявляє самозарадність у побуті / освітньому процесі</w:t>
            </w:r>
          </w:p>
        </w:tc>
        <w:tc>
          <w:tcPr>
            <w:tcW w:w="365" w:type="pct"/>
            <w:gridSpan w:val="2"/>
            <w:tcBorders>
              <w:top w:val="single" w:sz="4" w:space="0" w:color="auto"/>
              <w:left w:val="single" w:sz="4" w:space="0" w:color="auto"/>
              <w:bottom w:val="single" w:sz="4" w:space="0" w:color="auto"/>
              <w:right w:val="single" w:sz="4" w:space="0" w:color="auto"/>
            </w:tcBorders>
          </w:tcPr>
          <w:p w14:paraId="40872107"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1B0AF2D2"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vMerge/>
            <w:tcBorders>
              <w:left w:val="single" w:sz="4" w:space="0" w:color="auto"/>
              <w:bottom w:val="single" w:sz="4" w:space="0" w:color="auto"/>
              <w:right w:val="single" w:sz="4" w:space="0" w:color="auto"/>
            </w:tcBorders>
          </w:tcPr>
          <w:p w14:paraId="0E121DA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25915F90" w14:textId="77777777" w:rsidTr="00845CED">
        <w:trPr>
          <w:trHeight w:val="121"/>
        </w:trPr>
        <w:tc>
          <w:tcPr>
            <w:tcW w:w="1218" w:type="pct"/>
            <w:vMerge/>
            <w:tcBorders>
              <w:left w:val="single" w:sz="4" w:space="0" w:color="auto"/>
              <w:bottom w:val="single" w:sz="4" w:space="0" w:color="auto"/>
              <w:right w:val="single" w:sz="4" w:space="0" w:color="auto"/>
            </w:tcBorders>
          </w:tcPr>
          <w:p w14:paraId="0836C64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3861ADB8" w14:textId="77777777" w:rsidR="00845CED" w:rsidRPr="00845CED" w:rsidRDefault="00845CED" w:rsidP="0086727F">
            <w:pPr>
              <w:spacing w:line="240" w:lineRule="auto"/>
              <w:contextualSpacing/>
              <w:rPr>
                <w:rFonts w:ascii="Times New Roman" w:eastAsia="Arial Unicode MS" w:hAnsi="Times New Roman" w:cs="Times New Roman"/>
                <w:b/>
                <w:sz w:val="20"/>
                <w:szCs w:val="20"/>
                <w:lang w:val="uk-UA" w:eastAsia="uk-UA"/>
              </w:rPr>
            </w:pPr>
            <w:r w:rsidRPr="00845CED">
              <w:rPr>
                <w:rFonts w:ascii="Times New Roman" w:hAnsi="Times New Roman" w:cs="Times New Roman"/>
                <w:b/>
                <w:sz w:val="23"/>
                <w:szCs w:val="23"/>
              </w:rPr>
              <w:t xml:space="preserve">Загальна оцінка </w:t>
            </w:r>
          </w:p>
        </w:tc>
        <w:tc>
          <w:tcPr>
            <w:tcW w:w="365" w:type="pct"/>
            <w:gridSpan w:val="2"/>
            <w:tcBorders>
              <w:top w:val="single" w:sz="4" w:space="0" w:color="auto"/>
              <w:left w:val="single" w:sz="4" w:space="0" w:color="auto"/>
              <w:bottom w:val="single" w:sz="4" w:space="0" w:color="auto"/>
              <w:right w:val="single" w:sz="4" w:space="0" w:color="auto"/>
            </w:tcBorders>
          </w:tcPr>
          <w:p w14:paraId="16524576"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6D3F7CA2"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379D389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41FF0714" w14:textId="77777777" w:rsidTr="00845CED">
        <w:trPr>
          <w:trHeight w:val="121"/>
        </w:trPr>
        <w:tc>
          <w:tcPr>
            <w:tcW w:w="5000" w:type="pct"/>
            <w:gridSpan w:val="7"/>
            <w:tcBorders>
              <w:left w:val="single" w:sz="4" w:space="0" w:color="auto"/>
              <w:bottom w:val="single" w:sz="4" w:space="0" w:color="auto"/>
              <w:right w:val="single" w:sz="4" w:space="0" w:color="auto"/>
            </w:tcBorders>
          </w:tcPr>
          <w:p w14:paraId="550BD534"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r w:rsidRPr="00845CED">
              <w:rPr>
                <w:rFonts w:ascii="Times New Roman" w:eastAsia="Arial Unicode MS" w:hAnsi="Times New Roman" w:cs="Times New Roman"/>
                <w:b/>
                <w:color w:val="7030A0"/>
                <w:sz w:val="18"/>
                <w:szCs w:val="18"/>
                <w:lang w:val="uk-UA" w:eastAsia="uk-UA"/>
              </w:rPr>
              <w:t>ІНФОРМАТИЧНА ОСВІТНЯ ГАЛУЗЬ</w:t>
            </w:r>
          </w:p>
        </w:tc>
      </w:tr>
      <w:tr w:rsidR="00845CED" w:rsidRPr="00845CED" w14:paraId="7B4B5A7D" w14:textId="77777777" w:rsidTr="00845CED">
        <w:tc>
          <w:tcPr>
            <w:tcW w:w="1218" w:type="pct"/>
            <w:vMerge w:val="restart"/>
            <w:tcBorders>
              <w:top w:val="single" w:sz="4" w:space="0" w:color="auto"/>
              <w:left w:val="single" w:sz="4" w:space="0" w:color="auto"/>
              <w:right w:val="single" w:sz="4" w:space="0" w:color="auto"/>
            </w:tcBorders>
          </w:tcPr>
          <w:p w14:paraId="6FBF6646"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r w:rsidRPr="00845CED">
              <w:rPr>
                <w:rFonts w:ascii="Times New Roman" w:eastAsia="Arial Unicode MS" w:hAnsi="Times New Roman" w:cs="Times New Roman"/>
                <w:b/>
                <w:color w:val="7030A0"/>
                <w:sz w:val="18"/>
                <w:szCs w:val="18"/>
                <w:lang w:val="uk-UA" w:eastAsia="uk-UA"/>
              </w:rPr>
              <w:t>Інформатика</w:t>
            </w:r>
          </w:p>
        </w:tc>
        <w:tc>
          <w:tcPr>
            <w:tcW w:w="2714" w:type="pct"/>
            <w:tcBorders>
              <w:top w:val="single" w:sz="4" w:space="0" w:color="auto"/>
              <w:left w:val="single" w:sz="4" w:space="0" w:color="auto"/>
              <w:bottom w:val="single" w:sz="4" w:space="0" w:color="auto"/>
              <w:right w:val="single" w:sz="4" w:space="0" w:color="auto"/>
            </w:tcBorders>
          </w:tcPr>
          <w:p w14:paraId="1CC38DBC" w14:textId="77777777" w:rsidR="00845CED" w:rsidRPr="00845CED" w:rsidRDefault="00845CED" w:rsidP="0086727F">
            <w:pPr>
              <w:autoSpaceDE w:val="0"/>
              <w:autoSpaceDN w:val="0"/>
              <w:adjustRightInd w:val="0"/>
              <w:spacing w:after="0" w:line="240" w:lineRule="auto"/>
              <w:contextualSpacing/>
              <w:rPr>
                <w:rFonts w:ascii="Times New Roman" w:eastAsia="Calibri" w:hAnsi="Times New Roman" w:cs="Times New Roman"/>
                <w:color w:val="000000"/>
                <w:sz w:val="23"/>
                <w:szCs w:val="23"/>
                <w:lang w:val="uk-UA" w:eastAsia="en-US"/>
              </w:rPr>
            </w:pPr>
            <w:r w:rsidRPr="00845CED">
              <w:rPr>
                <w:rFonts w:ascii="Times New Roman" w:eastAsia="Calibri" w:hAnsi="Times New Roman" w:cs="Times New Roman"/>
                <w:color w:val="000000"/>
                <w:sz w:val="23"/>
                <w:szCs w:val="23"/>
                <w:lang w:val="uk-UA" w:eastAsia="en-US"/>
              </w:rPr>
              <w:t>Працює з інформацією, даними, моделями</w:t>
            </w:r>
          </w:p>
        </w:tc>
        <w:tc>
          <w:tcPr>
            <w:tcW w:w="365" w:type="pct"/>
            <w:gridSpan w:val="2"/>
            <w:tcBorders>
              <w:top w:val="single" w:sz="4" w:space="0" w:color="auto"/>
              <w:left w:val="single" w:sz="4" w:space="0" w:color="auto"/>
              <w:bottom w:val="single" w:sz="4" w:space="0" w:color="auto"/>
              <w:right w:val="single" w:sz="4" w:space="0" w:color="auto"/>
            </w:tcBorders>
          </w:tcPr>
          <w:p w14:paraId="152113F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31083DE1"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243AB556"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70ACCD4C" w14:textId="77777777" w:rsidTr="00845CED">
        <w:tc>
          <w:tcPr>
            <w:tcW w:w="1218" w:type="pct"/>
            <w:vMerge/>
            <w:tcBorders>
              <w:left w:val="single" w:sz="4" w:space="0" w:color="auto"/>
              <w:right w:val="single" w:sz="4" w:space="0" w:color="auto"/>
            </w:tcBorders>
          </w:tcPr>
          <w:p w14:paraId="14DB5ABC"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3E34925F"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Створює інформаційні продукти</w:t>
            </w:r>
          </w:p>
        </w:tc>
        <w:tc>
          <w:tcPr>
            <w:tcW w:w="365" w:type="pct"/>
            <w:gridSpan w:val="2"/>
            <w:tcBorders>
              <w:top w:val="single" w:sz="4" w:space="0" w:color="auto"/>
              <w:left w:val="single" w:sz="4" w:space="0" w:color="auto"/>
              <w:bottom w:val="single" w:sz="4" w:space="0" w:color="auto"/>
              <w:right w:val="single" w:sz="4" w:space="0" w:color="auto"/>
            </w:tcBorders>
          </w:tcPr>
          <w:p w14:paraId="01E02992"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0FA77E77"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27AB4618"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384015E2" w14:textId="77777777" w:rsidTr="00845CED">
        <w:trPr>
          <w:trHeight w:val="100"/>
        </w:trPr>
        <w:tc>
          <w:tcPr>
            <w:tcW w:w="1218" w:type="pct"/>
            <w:vMerge/>
            <w:tcBorders>
              <w:left w:val="single" w:sz="4" w:space="0" w:color="auto"/>
              <w:right w:val="single" w:sz="4" w:space="0" w:color="auto"/>
            </w:tcBorders>
          </w:tcPr>
          <w:p w14:paraId="304CE0DC"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105B2254"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Працює в цифровому середовищі</w:t>
            </w:r>
          </w:p>
        </w:tc>
        <w:tc>
          <w:tcPr>
            <w:tcW w:w="365" w:type="pct"/>
            <w:gridSpan w:val="2"/>
            <w:tcBorders>
              <w:top w:val="single" w:sz="4" w:space="0" w:color="auto"/>
              <w:left w:val="single" w:sz="4" w:space="0" w:color="auto"/>
              <w:bottom w:val="single" w:sz="4" w:space="0" w:color="auto"/>
              <w:right w:val="single" w:sz="4" w:space="0" w:color="auto"/>
            </w:tcBorders>
          </w:tcPr>
          <w:p w14:paraId="1340B228"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33FF6081"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672602A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07BD2D8E" w14:textId="77777777" w:rsidTr="00845CED">
        <w:trPr>
          <w:trHeight w:val="183"/>
        </w:trPr>
        <w:tc>
          <w:tcPr>
            <w:tcW w:w="1218" w:type="pct"/>
            <w:vMerge/>
            <w:tcBorders>
              <w:left w:val="single" w:sz="4" w:space="0" w:color="auto"/>
              <w:bottom w:val="single" w:sz="4" w:space="0" w:color="auto"/>
              <w:right w:val="single" w:sz="4" w:space="0" w:color="auto"/>
            </w:tcBorders>
          </w:tcPr>
          <w:p w14:paraId="0D9463CF"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10C5B479" w14:textId="77777777" w:rsidR="00845CED" w:rsidRPr="00845CED" w:rsidRDefault="00845CED" w:rsidP="0086727F">
            <w:pPr>
              <w:autoSpaceDE w:val="0"/>
              <w:autoSpaceDN w:val="0"/>
              <w:adjustRightInd w:val="0"/>
              <w:spacing w:after="0" w:line="240" w:lineRule="auto"/>
              <w:contextualSpacing/>
              <w:rPr>
                <w:rFonts w:ascii="Times New Roman" w:eastAsia="Calibri" w:hAnsi="Times New Roman" w:cs="Times New Roman"/>
                <w:color w:val="000000"/>
                <w:sz w:val="23"/>
                <w:szCs w:val="23"/>
                <w:lang w:val="uk-UA" w:eastAsia="en-US"/>
              </w:rPr>
            </w:pPr>
            <w:r w:rsidRPr="00845CED">
              <w:rPr>
                <w:rFonts w:ascii="Times New Roman" w:eastAsia="Calibri" w:hAnsi="Times New Roman" w:cs="Times New Roman"/>
                <w:color w:val="000000"/>
                <w:sz w:val="23"/>
                <w:szCs w:val="23"/>
                <w:lang w:val="uk-UA" w:eastAsia="en-US"/>
              </w:rPr>
              <w:t xml:space="preserve">Безпечно та відповідально </w:t>
            </w:r>
            <w:r w:rsidRPr="00845CED">
              <w:rPr>
                <w:rFonts w:ascii="Times New Roman" w:eastAsia="Calibri" w:hAnsi="Times New Roman" w:cs="Times New Roman"/>
                <w:sz w:val="23"/>
                <w:szCs w:val="23"/>
                <w:lang w:val="uk-UA" w:eastAsia="en-US"/>
              </w:rPr>
              <w:t xml:space="preserve">використовує інформаційні </w:t>
            </w:r>
            <w:r w:rsidRPr="00845CED">
              <w:rPr>
                <w:rFonts w:ascii="Times New Roman" w:eastAsia="Calibri" w:hAnsi="Times New Roman" w:cs="Times New Roman"/>
                <w:color w:val="000000"/>
                <w:sz w:val="23"/>
                <w:szCs w:val="23"/>
                <w:lang w:val="uk-UA" w:eastAsia="en-US"/>
              </w:rPr>
              <w:t>технології</w:t>
            </w:r>
          </w:p>
        </w:tc>
        <w:tc>
          <w:tcPr>
            <w:tcW w:w="365" w:type="pct"/>
            <w:gridSpan w:val="2"/>
            <w:tcBorders>
              <w:top w:val="single" w:sz="4" w:space="0" w:color="auto"/>
              <w:left w:val="single" w:sz="4" w:space="0" w:color="auto"/>
              <w:bottom w:val="single" w:sz="4" w:space="0" w:color="auto"/>
              <w:right w:val="single" w:sz="4" w:space="0" w:color="auto"/>
            </w:tcBorders>
          </w:tcPr>
          <w:p w14:paraId="0BA9493F"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786BADB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55F3DEF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0F6B6A2F" w14:textId="77777777" w:rsidTr="00845CED">
        <w:trPr>
          <w:trHeight w:val="183"/>
        </w:trPr>
        <w:tc>
          <w:tcPr>
            <w:tcW w:w="1218" w:type="pct"/>
            <w:vMerge/>
            <w:tcBorders>
              <w:left w:val="single" w:sz="4" w:space="0" w:color="auto"/>
              <w:bottom w:val="single" w:sz="4" w:space="0" w:color="auto"/>
              <w:right w:val="single" w:sz="4" w:space="0" w:color="auto"/>
            </w:tcBorders>
          </w:tcPr>
          <w:p w14:paraId="7F895E2C"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53EECA06" w14:textId="77777777" w:rsidR="00845CED" w:rsidRPr="00845CED" w:rsidRDefault="00845CED" w:rsidP="0086727F">
            <w:pPr>
              <w:spacing w:line="240" w:lineRule="auto"/>
              <w:contextualSpacing/>
              <w:rPr>
                <w:rFonts w:ascii="Times New Roman" w:hAnsi="Times New Roman" w:cs="Times New Roman"/>
                <w:b/>
                <w:sz w:val="23"/>
                <w:szCs w:val="23"/>
                <w:lang w:val="uk-UA"/>
              </w:rPr>
            </w:pPr>
            <w:r w:rsidRPr="00845CED">
              <w:rPr>
                <w:rFonts w:ascii="Times New Roman" w:hAnsi="Times New Roman" w:cs="Times New Roman"/>
                <w:b/>
                <w:sz w:val="23"/>
                <w:szCs w:val="23"/>
              </w:rPr>
              <w:t xml:space="preserve">Загальна оцінка </w:t>
            </w:r>
          </w:p>
          <w:p w14:paraId="0AC934C1"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63F98B28"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775C5C76"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2D542064"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5C84E521" w14:textId="77777777" w:rsidTr="00845CED">
        <w:tc>
          <w:tcPr>
            <w:tcW w:w="5000" w:type="pct"/>
            <w:gridSpan w:val="7"/>
            <w:tcBorders>
              <w:top w:val="single" w:sz="4" w:space="0" w:color="auto"/>
              <w:left w:val="single" w:sz="4" w:space="0" w:color="auto"/>
              <w:bottom w:val="single" w:sz="4" w:space="0" w:color="auto"/>
              <w:right w:val="single" w:sz="4" w:space="0" w:color="auto"/>
            </w:tcBorders>
          </w:tcPr>
          <w:p w14:paraId="26D535FD" w14:textId="77777777" w:rsidR="00845CED" w:rsidRPr="00845CED" w:rsidRDefault="00845CED" w:rsidP="0086727F">
            <w:pPr>
              <w:spacing w:line="240" w:lineRule="auto"/>
              <w:contextualSpacing/>
              <w:rPr>
                <w:rFonts w:ascii="Times New Roman" w:eastAsia="Arial Unicode MS" w:hAnsi="Times New Roman" w:cs="Times New Roman"/>
                <w:sz w:val="18"/>
                <w:szCs w:val="18"/>
                <w:lang w:val="uk-UA" w:eastAsia="uk-UA"/>
              </w:rPr>
            </w:pPr>
            <w:r w:rsidRPr="00845CED">
              <w:rPr>
                <w:rFonts w:ascii="Times New Roman" w:eastAsia="Arial Unicode MS" w:hAnsi="Times New Roman" w:cs="Times New Roman"/>
                <w:b/>
                <w:color w:val="7030A0"/>
                <w:sz w:val="18"/>
                <w:szCs w:val="18"/>
                <w:lang w:val="uk-UA" w:eastAsia="uk-UA"/>
              </w:rPr>
              <w:t>МИСТЕЦЬКА ОСВІТНЯ ГАЛУЗЬ</w:t>
            </w:r>
          </w:p>
        </w:tc>
      </w:tr>
      <w:tr w:rsidR="00845CED" w:rsidRPr="00845CED" w14:paraId="5F840E04" w14:textId="77777777" w:rsidTr="00845CED">
        <w:tc>
          <w:tcPr>
            <w:tcW w:w="1218" w:type="pct"/>
            <w:vMerge w:val="restart"/>
            <w:tcBorders>
              <w:top w:val="single" w:sz="4" w:space="0" w:color="auto"/>
              <w:left w:val="single" w:sz="4" w:space="0" w:color="auto"/>
              <w:right w:val="single" w:sz="4" w:space="0" w:color="auto"/>
            </w:tcBorders>
          </w:tcPr>
          <w:p w14:paraId="715701FF"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r w:rsidRPr="00845CED">
              <w:rPr>
                <w:rFonts w:ascii="Times New Roman" w:eastAsia="Arial Unicode MS" w:hAnsi="Times New Roman" w:cs="Times New Roman"/>
                <w:b/>
                <w:color w:val="7030A0"/>
                <w:sz w:val="18"/>
                <w:szCs w:val="18"/>
                <w:lang w:val="uk-UA" w:eastAsia="uk-UA"/>
              </w:rPr>
              <w:t>Образотворче Мистецтво</w:t>
            </w:r>
          </w:p>
        </w:tc>
        <w:tc>
          <w:tcPr>
            <w:tcW w:w="2714" w:type="pct"/>
            <w:tcBorders>
              <w:top w:val="single" w:sz="4" w:space="0" w:color="auto"/>
              <w:left w:val="single" w:sz="4" w:space="0" w:color="auto"/>
              <w:bottom w:val="single" w:sz="4" w:space="0" w:color="auto"/>
              <w:right w:val="single" w:sz="4" w:space="0" w:color="auto"/>
            </w:tcBorders>
          </w:tcPr>
          <w:p w14:paraId="31F479C4"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Пізна</w:t>
            </w:r>
            <w:r w:rsidRPr="00845CED">
              <w:rPr>
                <w:rFonts w:ascii="Times New Roman" w:hAnsi="Times New Roman" w:cs="Times New Roman"/>
                <w:sz w:val="23"/>
                <w:szCs w:val="23"/>
                <w:lang w:val="uk-UA"/>
              </w:rPr>
              <w:t>ння</w:t>
            </w:r>
            <w:r w:rsidRPr="00845CED">
              <w:rPr>
                <w:rFonts w:ascii="Times New Roman" w:hAnsi="Times New Roman" w:cs="Times New Roman"/>
                <w:sz w:val="23"/>
                <w:szCs w:val="23"/>
              </w:rPr>
              <w:t xml:space="preserve"> мистецтва</w:t>
            </w:r>
            <w:r w:rsidRPr="00845CED">
              <w:rPr>
                <w:rFonts w:ascii="Times New Roman" w:hAnsi="Times New Roman" w:cs="Times New Roman"/>
                <w:sz w:val="23"/>
                <w:szCs w:val="23"/>
                <w:lang w:val="uk-UA"/>
              </w:rPr>
              <w:t>, художнє мислення</w:t>
            </w:r>
          </w:p>
        </w:tc>
        <w:tc>
          <w:tcPr>
            <w:tcW w:w="365" w:type="pct"/>
            <w:gridSpan w:val="2"/>
            <w:tcBorders>
              <w:top w:val="single" w:sz="4" w:space="0" w:color="auto"/>
              <w:left w:val="single" w:sz="4" w:space="0" w:color="auto"/>
              <w:bottom w:val="single" w:sz="4" w:space="0" w:color="auto"/>
              <w:right w:val="single" w:sz="4" w:space="0" w:color="auto"/>
            </w:tcBorders>
          </w:tcPr>
          <w:p w14:paraId="0AF01DDC"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38B6499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44327A21"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54FFD15B" w14:textId="77777777" w:rsidTr="00845CED">
        <w:tc>
          <w:tcPr>
            <w:tcW w:w="1218" w:type="pct"/>
            <w:vMerge/>
            <w:tcBorders>
              <w:left w:val="single" w:sz="4" w:space="0" w:color="auto"/>
              <w:right w:val="single" w:sz="4" w:space="0" w:color="auto"/>
            </w:tcBorders>
          </w:tcPr>
          <w:p w14:paraId="681A9AF9"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5FB83565"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lang w:val="uk-UA"/>
              </w:rPr>
              <w:t>Художньо-творча діяльність, мистецька комунікція</w:t>
            </w:r>
          </w:p>
        </w:tc>
        <w:tc>
          <w:tcPr>
            <w:tcW w:w="365" w:type="pct"/>
            <w:gridSpan w:val="2"/>
            <w:tcBorders>
              <w:top w:val="single" w:sz="4" w:space="0" w:color="auto"/>
              <w:left w:val="single" w:sz="4" w:space="0" w:color="auto"/>
              <w:bottom w:val="single" w:sz="4" w:space="0" w:color="auto"/>
              <w:right w:val="single" w:sz="4" w:space="0" w:color="auto"/>
            </w:tcBorders>
          </w:tcPr>
          <w:p w14:paraId="38E555F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511F71E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3E621D0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3D9AECF5" w14:textId="77777777" w:rsidTr="00845CED">
        <w:trPr>
          <w:trHeight w:val="171"/>
        </w:trPr>
        <w:tc>
          <w:tcPr>
            <w:tcW w:w="1218" w:type="pct"/>
            <w:vMerge/>
            <w:tcBorders>
              <w:left w:val="single" w:sz="4" w:space="0" w:color="auto"/>
              <w:right w:val="single" w:sz="4" w:space="0" w:color="auto"/>
            </w:tcBorders>
          </w:tcPr>
          <w:p w14:paraId="750F850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6F6EFF68"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lang w:val="uk-UA"/>
              </w:rPr>
              <w:t>Емоційний досвід, художньо-естетичне ставленя</w:t>
            </w:r>
          </w:p>
        </w:tc>
        <w:tc>
          <w:tcPr>
            <w:tcW w:w="365" w:type="pct"/>
            <w:gridSpan w:val="2"/>
            <w:tcBorders>
              <w:top w:val="single" w:sz="4" w:space="0" w:color="auto"/>
              <w:left w:val="single" w:sz="4" w:space="0" w:color="auto"/>
              <w:bottom w:val="single" w:sz="4" w:space="0" w:color="auto"/>
              <w:right w:val="single" w:sz="4" w:space="0" w:color="auto"/>
            </w:tcBorders>
          </w:tcPr>
          <w:p w14:paraId="10493CE2"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64B16691"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04B8B8EC"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4BDD4630" w14:textId="77777777" w:rsidTr="00845CED">
        <w:tc>
          <w:tcPr>
            <w:tcW w:w="1218" w:type="pct"/>
            <w:vMerge/>
            <w:tcBorders>
              <w:left w:val="single" w:sz="4" w:space="0" w:color="auto"/>
              <w:bottom w:val="single" w:sz="4" w:space="0" w:color="auto"/>
              <w:right w:val="single" w:sz="4" w:space="0" w:color="auto"/>
            </w:tcBorders>
          </w:tcPr>
          <w:p w14:paraId="7B8147D2"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29AD34CF" w14:textId="77777777" w:rsidR="00845CED" w:rsidRPr="00845CED" w:rsidRDefault="00845CED" w:rsidP="0086727F">
            <w:pPr>
              <w:spacing w:line="240" w:lineRule="auto"/>
              <w:contextualSpacing/>
              <w:rPr>
                <w:rFonts w:ascii="Times New Roman" w:eastAsia="Arial Unicode MS" w:hAnsi="Times New Roman" w:cs="Times New Roman"/>
                <w:b/>
                <w:sz w:val="20"/>
                <w:szCs w:val="20"/>
                <w:lang w:val="uk-UA" w:eastAsia="uk-UA"/>
              </w:rPr>
            </w:pPr>
            <w:r w:rsidRPr="00845CED">
              <w:rPr>
                <w:rFonts w:ascii="Times New Roman" w:hAnsi="Times New Roman" w:cs="Times New Roman"/>
                <w:b/>
                <w:sz w:val="23"/>
                <w:szCs w:val="23"/>
              </w:rPr>
              <w:t xml:space="preserve">Загальна оцінка </w:t>
            </w:r>
          </w:p>
        </w:tc>
        <w:tc>
          <w:tcPr>
            <w:tcW w:w="365" w:type="pct"/>
            <w:gridSpan w:val="2"/>
            <w:tcBorders>
              <w:top w:val="single" w:sz="4" w:space="0" w:color="auto"/>
              <w:left w:val="single" w:sz="4" w:space="0" w:color="auto"/>
              <w:bottom w:val="single" w:sz="4" w:space="0" w:color="auto"/>
              <w:right w:val="single" w:sz="4" w:space="0" w:color="auto"/>
            </w:tcBorders>
          </w:tcPr>
          <w:p w14:paraId="74CFA3D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5CCE5E1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73FCFF5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167D16E2" w14:textId="77777777" w:rsidTr="00845CED">
        <w:tc>
          <w:tcPr>
            <w:tcW w:w="1218" w:type="pct"/>
            <w:vMerge w:val="restart"/>
            <w:tcBorders>
              <w:left w:val="single" w:sz="4" w:space="0" w:color="auto"/>
              <w:right w:val="single" w:sz="4" w:space="0" w:color="auto"/>
            </w:tcBorders>
          </w:tcPr>
          <w:p w14:paraId="02DA6A4C"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r w:rsidRPr="00845CED">
              <w:rPr>
                <w:rFonts w:ascii="Times New Roman" w:eastAsia="Arial Unicode MS" w:hAnsi="Times New Roman" w:cs="Times New Roman"/>
                <w:sz w:val="20"/>
                <w:szCs w:val="20"/>
                <w:lang w:val="uk-UA" w:eastAsia="uk-UA"/>
              </w:rPr>
              <w:t>Музичне мистецтво</w:t>
            </w:r>
          </w:p>
        </w:tc>
        <w:tc>
          <w:tcPr>
            <w:tcW w:w="2714" w:type="pct"/>
            <w:tcBorders>
              <w:top w:val="single" w:sz="4" w:space="0" w:color="auto"/>
              <w:left w:val="single" w:sz="4" w:space="0" w:color="auto"/>
              <w:bottom w:val="single" w:sz="4" w:space="0" w:color="auto"/>
              <w:right w:val="single" w:sz="4" w:space="0" w:color="auto"/>
            </w:tcBorders>
          </w:tcPr>
          <w:p w14:paraId="102C8455"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Пізнає різні види мистецтва</w:t>
            </w:r>
          </w:p>
        </w:tc>
        <w:tc>
          <w:tcPr>
            <w:tcW w:w="365" w:type="pct"/>
            <w:gridSpan w:val="2"/>
            <w:tcBorders>
              <w:top w:val="single" w:sz="4" w:space="0" w:color="auto"/>
              <w:left w:val="single" w:sz="4" w:space="0" w:color="auto"/>
              <w:bottom w:val="single" w:sz="4" w:space="0" w:color="auto"/>
              <w:right w:val="single" w:sz="4" w:space="0" w:color="auto"/>
            </w:tcBorders>
          </w:tcPr>
          <w:p w14:paraId="16DD767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4917807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25A7192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40263C18" w14:textId="77777777" w:rsidTr="00845CED">
        <w:tc>
          <w:tcPr>
            <w:tcW w:w="1218" w:type="pct"/>
            <w:vMerge/>
            <w:tcBorders>
              <w:left w:val="single" w:sz="4" w:space="0" w:color="auto"/>
              <w:right w:val="single" w:sz="4" w:space="0" w:color="auto"/>
            </w:tcBorders>
          </w:tcPr>
          <w:p w14:paraId="57E39F89"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526C36E4"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Працює з текстом</w:t>
            </w:r>
          </w:p>
        </w:tc>
        <w:tc>
          <w:tcPr>
            <w:tcW w:w="365" w:type="pct"/>
            <w:gridSpan w:val="2"/>
            <w:tcBorders>
              <w:top w:val="single" w:sz="4" w:space="0" w:color="auto"/>
              <w:left w:val="single" w:sz="4" w:space="0" w:color="auto"/>
              <w:bottom w:val="single" w:sz="4" w:space="0" w:color="auto"/>
              <w:right w:val="single" w:sz="4" w:space="0" w:color="auto"/>
            </w:tcBorders>
          </w:tcPr>
          <w:p w14:paraId="1C82A6C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5B4564A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1034442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6F4F3851" w14:textId="77777777" w:rsidTr="00845CED">
        <w:tc>
          <w:tcPr>
            <w:tcW w:w="1218" w:type="pct"/>
            <w:vMerge/>
            <w:tcBorders>
              <w:left w:val="single" w:sz="4" w:space="0" w:color="auto"/>
              <w:right w:val="single" w:sz="4" w:space="0" w:color="auto"/>
            </w:tcBorders>
          </w:tcPr>
          <w:p w14:paraId="15DC2E9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3AF4812B"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Бере участь у творчій діяльності</w:t>
            </w:r>
          </w:p>
        </w:tc>
        <w:tc>
          <w:tcPr>
            <w:tcW w:w="365" w:type="pct"/>
            <w:gridSpan w:val="2"/>
            <w:tcBorders>
              <w:top w:val="single" w:sz="4" w:space="0" w:color="auto"/>
              <w:left w:val="single" w:sz="4" w:space="0" w:color="auto"/>
              <w:bottom w:val="single" w:sz="4" w:space="0" w:color="auto"/>
              <w:right w:val="single" w:sz="4" w:space="0" w:color="auto"/>
            </w:tcBorders>
          </w:tcPr>
          <w:p w14:paraId="510C237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59B87134"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13DBB8D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721FA270" w14:textId="77777777" w:rsidTr="00845CED">
        <w:tc>
          <w:tcPr>
            <w:tcW w:w="1218" w:type="pct"/>
            <w:vMerge/>
            <w:tcBorders>
              <w:left w:val="single" w:sz="4" w:space="0" w:color="auto"/>
              <w:bottom w:val="single" w:sz="4" w:space="0" w:color="auto"/>
              <w:right w:val="single" w:sz="4" w:space="0" w:color="auto"/>
            </w:tcBorders>
          </w:tcPr>
          <w:p w14:paraId="4D30735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56C48F84" w14:textId="77777777" w:rsidR="00845CED" w:rsidRPr="00845CED" w:rsidRDefault="00845CED" w:rsidP="0086727F">
            <w:pPr>
              <w:spacing w:line="240" w:lineRule="auto"/>
              <w:contextualSpacing/>
              <w:rPr>
                <w:rFonts w:ascii="Times New Roman" w:eastAsia="Arial Unicode MS" w:hAnsi="Times New Roman" w:cs="Times New Roman"/>
                <w:b/>
                <w:sz w:val="20"/>
                <w:szCs w:val="20"/>
                <w:lang w:val="uk-UA" w:eastAsia="uk-UA"/>
              </w:rPr>
            </w:pPr>
            <w:r w:rsidRPr="00845CED">
              <w:rPr>
                <w:rFonts w:ascii="Times New Roman" w:hAnsi="Times New Roman" w:cs="Times New Roman"/>
                <w:b/>
                <w:sz w:val="23"/>
                <w:szCs w:val="23"/>
              </w:rPr>
              <w:t xml:space="preserve">Загальна оцінка </w:t>
            </w:r>
          </w:p>
        </w:tc>
        <w:tc>
          <w:tcPr>
            <w:tcW w:w="365" w:type="pct"/>
            <w:gridSpan w:val="2"/>
            <w:tcBorders>
              <w:top w:val="single" w:sz="4" w:space="0" w:color="auto"/>
              <w:left w:val="single" w:sz="4" w:space="0" w:color="auto"/>
              <w:bottom w:val="single" w:sz="4" w:space="0" w:color="auto"/>
              <w:right w:val="single" w:sz="4" w:space="0" w:color="auto"/>
            </w:tcBorders>
          </w:tcPr>
          <w:p w14:paraId="4DC2916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3C51A73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2389A22F"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007F22" w:rsidRPr="00845CED" w14:paraId="32C5064D" w14:textId="77777777" w:rsidTr="00845CED">
        <w:tc>
          <w:tcPr>
            <w:tcW w:w="5000" w:type="pct"/>
            <w:gridSpan w:val="7"/>
            <w:tcBorders>
              <w:top w:val="single" w:sz="4" w:space="0" w:color="auto"/>
              <w:left w:val="single" w:sz="4" w:space="0" w:color="auto"/>
              <w:bottom w:val="single" w:sz="4" w:space="0" w:color="auto"/>
              <w:right w:val="single" w:sz="4" w:space="0" w:color="auto"/>
            </w:tcBorders>
          </w:tcPr>
          <w:p w14:paraId="42A799D3" w14:textId="66E8F189" w:rsidR="00007F22" w:rsidRPr="00845CED" w:rsidRDefault="00007F22" w:rsidP="0086727F">
            <w:pPr>
              <w:spacing w:line="240" w:lineRule="auto"/>
              <w:contextualSpacing/>
              <w:rPr>
                <w:rFonts w:ascii="Times New Roman" w:eastAsia="Arial Unicode MS" w:hAnsi="Times New Roman" w:cs="Times New Roman"/>
                <w:sz w:val="18"/>
                <w:szCs w:val="18"/>
                <w:lang w:val="uk-UA" w:eastAsia="uk-UA"/>
              </w:rPr>
            </w:pPr>
            <w:r w:rsidRPr="00845CED">
              <w:rPr>
                <w:rFonts w:ascii="Times New Roman" w:eastAsia="Arial Unicode MS" w:hAnsi="Times New Roman" w:cs="Times New Roman"/>
                <w:b/>
                <w:color w:val="7030A0"/>
                <w:sz w:val="18"/>
                <w:szCs w:val="18"/>
                <w:lang w:val="uk-UA" w:eastAsia="uk-UA"/>
              </w:rPr>
              <w:t xml:space="preserve"> ОСВІТНЯ ГАЛУЗЬ</w:t>
            </w:r>
            <w:r>
              <w:rPr>
                <w:rFonts w:ascii="Times New Roman" w:eastAsia="Arial Unicode MS" w:hAnsi="Times New Roman" w:cs="Times New Roman"/>
                <w:b/>
                <w:color w:val="7030A0"/>
                <w:sz w:val="18"/>
                <w:szCs w:val="18"/>
                <w:lang w:val="uk-UA" w:eastAsia="uk-UA"/>
              </w:rPr>
              <w:t xml:space="preserve"> «ФІЗИЧНА КУЛЬТУРА»</w:t>
            </w:r>
          </w:p>
        </w:tc>
      </w:tr>
      <w:tr w:rsidR="00007F22" w:rsidRPr="00845CED" w14:paraId="7EB5AAB8" w14:textId="77777777" w:rsidTr="00845CED">
        <w:tc>
          <w:tcPr>
            <w:tcW w:w="1218" w:type="pct"/>
            <w:vMerge w:val="restart"/>
            <w:tcBorders>
              <w:top w:val="single" w:sz="4" w:space="0" w:color="auto"/>
              <w:left w:val="single" w:sz="4" w:space="0" w:color="auto"/>
              <w:right w:val="single" w:sz="4" w:space="0" w:color="auto"/>
            </w:tcBorders>
          </w:tcPr>
          <w:p w14:paraId="4B8F78DC" w14:textId="77777777" w:rsidR="00007F22" w:rsidRPr="00845CED" w:rsidRDefault="00007F22" w:rsidP="0086727F">
            <w:pPr>
              <w:spacing w:line="240" w:lineRule="auto"/>
              <w:rPr>
                <w:rFonts w:ascii="Times New Roman" w:eastAsia="Arial Unicode MS" w:hAnsi="Times New Roman" w:cs="Times New Roman"/>
                <w:sz w:val="20"/>
                <w:szCs w:val="20"/>
                <w:lang w:val="uk-UA" w:eastAsia="uk-UA"/>
              </w:rPr>
            </w:pPr>
            <w:r w:rsidRPr="00845CED">
              <w:rPr>
                <w:rFonts w:ascii="Times New Roman" w:eastAsia="Arial Unicode MS" w:hAnsi="Times New Roman" w:cs="Times New Roman"/>
                <w:b/>
                <w:color w:val="7030A0"/>
                <w:sz w:val="18"/>
                <w:szCs w:val="18"/>
                <w:lang w:val="uk-UA" w:eastAsia="uk-UA"/>
              </w:rPr>
              <w:t>Фізична культура</w:t>
            </w:r>
          </w:p>
        </w:tc>
        <w:tc>
          <w:tcPr>
            <w:tcW w:w="2714" w:type="pct"/>
            <w:tcBorders>
              <w:top w:val="single" w:sz="4" w:space="0" w:color="auto"/>
              <w:left w:val="single" w:sz="4" w:space="0" w:color="auto"/>
              <w:bottom w:val="single" w:sz="4" w:space="0" w:color="auto"/>
              <w:right w:val="single" w:sz="4" w:space="0" w:color="auto"/>
            </w:tcBorders>
          </w:tcPr>
          <w:p w14:paraId="5A1C754C" w14:textId="77777777" w:rsidR="00007F22" w:rsidRPr="00845CED" w:rsidRDefault="00007F22"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Розвиває особистісні якості у процесі фізичного виховання</w:t>
            </w:r>
          </w:p>
        </w:tc>
        <w:tc>
          <w:tcPr>
            <w:tcW w:w="365" w:type="pct"/>
            <w:gridSpan w:val="2"/>
            <w:tcBorders>
              <w:top w:val="single" w:sz="4" w:space="0" w:color="auto"/>
              <w:left w:val="single" w:sz="4" w:space="0" w:color="auto"/>
              <w:bottom w:val="single" w:sz="4" w:space="0" w:color="auto"/>
              <w:right w:val="single" w:sz="4" w:space="0" w:color="auto"/>
            </w:tcBorders>
          </w:tcPr>
          <w:p w14:paraId="10CCDB99" w14:textId="77777777" w:rsidR="00007F22" w:rsidRPr="00845CED" w:rsidRDefault="00007F22"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1E114125" w14:textId="77777777" w:rsidR="00007F22" w:rsidRPr="00845CED" w:rsidRDefault="00007F22"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16FCE3A3" w14:textId="77777777" w:rsidR="00007F22" w:rsidRPr="00845CED" w:rsidRDefault="00007F22" w:rsidP="0086727F">
            <w:pPr>
              <w:spacing w:line="240" w:lineRule="auto"/>
              <w:rPr>
                <w:rFonts w:ascii="Times New Roman" w:eastAsia="Arial Unicode MS" w:hAnsi="Times New Roman" w:cs="Times New Roman"/>
                <w:sz w:val="20"/>
                <w:szCs w:val="20"/>
                <w:lang w:val="uk-UA" w:eastAsia="uk-UA"/>
              </w:rPr>
            </w:pPr>
          </w:p>
        </w:tc>
      </w:tr>
      <w:tr w:rsidR="00007F22" w:rsidRPr="00845CED" w14:paraId="6CE7238B" w14:textId="77777777" w:rsidTr="00845CED">
        <w:trPr>
          <w:trHeight w:val="240"/>
        </w:trPr>
        <w:tc>
          <w:tcPr>
            <w:tcW w:w="1218" w:type="pct"/>
            <w:vMerge/>
            <w:tcBorders>
              <w:left w:val="single" w:sz="4" w:space="0" w:color="auto"/>
              <w:right w:val="single" w:sz="4" w:space="0" w:color="auto"/>
            </w:tcBorders>
          </w:tcPr>
          <w:p w14:paraId="1A635220" w14:textId="77777777" w:rsidR="00007F22" w:rsidRPr="00845CED" w:rsidRDefault="00007F22"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6F526413" w14:textId="77777777" w:rsidR="00007F22" w:rsidRPr="00845CED" w:rsidRDefault="00007F22"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Володіє технікою фізичних вправ</w:t>
            </w:r>
          </w:p>
        </w:tc>
        <w:tc>
          <w:tcPr>
            <w:tcW w:w="365" w:type="pct"/>
            <w:gridSpan w:val="2"/>
            <w:tcBorders>
              <w:top w:val="single" w:sz="4" w:space="0" w:color="auto"/>
              <w:left w:val="single" w:sz="4" w:space="0" w:color="auto"/>
              <w:bottom w:val="single" w:sz="4" w:space="0" w:color="auto"/>
              <w:right w:val="single" w:sz="4" w:space="0" w:color="auto"/>
            </w:tcBorders>
          </w:tcPr>
          <w:p w14:paraId="46D60D8F" w14:textId="77777777" w:rsidR="00007F22" w:rsidRPr="00845CED" w:rsidRDefault="00007F22"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1CD30D14" w14:textId="77777777" w:rsidR="00007F22" w:rsidRPr="00845CED" w:rsidRDefault="00007F22"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67A981D8" w14:textId="77777777" w:rsidR="00007F22" w:rsidRPr="00845CED" w:rsidRDefault="00007F22" w:rsidP="0086727F">
            <w:pPr>
              <w:spacing w:line="240" w:lineRule="auto"/>
              <w:rPr>
                <w:rFonts w:ascii="Times New Roman" w:eastAsia="Arial Unicode MS" w:hAnsi="Times New Roman" w:cs="Times New Roman"/>
                <w:sz w:val="20"/>
                <w:szCs w:val="20"/>
                <w:lang w:val="uk-UA" w:eastAsia="uk-UA"/>
              </w:rPr>
            </w:pPr>
          </w:p>
        </w:tc>
      </w:tr>
      <w:tr w:rsidR="00007F22" w:rsidRPr="00845CED" w14:paraId="72723A82" w14:textId="77777777" w:rsidTr="00845CED">
        <w:trPr>
          <w:trHeight w:val="240"/>
        </w:trPr>
        <w:tc>
          <w:tcPr>
            <w:tcW w:w="1218" w:type="pct"/>
            <w:vMerge/>
            <w:tcBorders>
              <w:left w:val="single" w:sz="4" w:space="0" w:color="auto"/>
              <w:right w:val="single" w:sz="4" w:space="0" w:color="auto"/>
            </w:tcBorders>
          </w:tcPr>
          <w:p w14:paraId="7A4B70CC" w14:textId="77777777" w:rsidR="00007F22" w:rsidRPr="00845CED" w:rsidRDefault="00007F22"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3B333221" w14:textId="77777777" w:rsidR="00007F22" w:rsidRPr="00845CED" w:rsidRDefault="00007F22" w:rsidP="0086727F">
            <w:pPr>
              <w:spacing w:line="240" w:lineRule="auto"/>
              <w:contextualSpacing/>
              <w:rPr>
                <w:rFonts w:ascii="Times New Roman" w:hAnsi="Times New Roman" w:cs="Times New Roman"/>
                <w:sz w:val="23"/>
                <w:szCs w:val="23"/>
              </w:rPr>
            </w:pPr>
            <w:r w:rsidRPr="00845CED">
              <w:rPr>
                <w:rFonts w:ascii="Times New Roman" w:hAnsi="Times New Roman" w:cs="Times New Roman"/>
                <w:sz w:val="23"/>
                <w:szCs w:val="23"/>
              </w:rPr>
              <w:t>Здійснює фізкультурно- оздоровчу діяльність</w:t>
            </w:r>
          </w:p>
        </w:tc>
        <w:tc>
          <w:tcPr>
            <w:tcW w:w="365" w:type="pct"/>
            <w:gridSpan w:val="2"/>
            <w:tcBorders>
              <w:top w:val="single" w:sz="4" w:space="0" w:color="auto"/>
              <w:left w:val="single" w:sz="4" w:space="0" w:color="auto"/>
              <w:bottom w:val="single" w:sz="4" w:space="0" w:color="auto"/>
              <w:right w:val="single" w:sz="4" w:space="0" w:color="auto"/>
            </w:tcBorders>
          </w:tcPr>
          <w:p w14:paraId="3616E4BF" w14:textId="77777777" w:rsidR="00007F22" w:rsidRPr="00845CED" w:rsidRDefault="00007F22"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2752352D" w14:textId="77777777" w:rsidR="00007F22" w:rsidRPr="00845CED" w:rsidRDefault="00007F22"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17CEC542" w14:textId="77777777" w:rsidR="00007F22" w:rsidRPr="00845CED" w:rsidRDefault="00007F22" w:rsidP="0086727F">
            <w:pPr>
              <w:spacing w:line="240" w:lineRule="auto"/>
              <w:rPr>
                <w:rFonts w:ascii="Times New Roman" w:eastAsia="Arial Unicode MS" w:hAnsi="Times New Roman" w:cs="Times New Roman"/>
                <w:sz w:val="20"/>
                <w:szCs w:val="20"/>
                <w:lang w:val="uk-UA" w:eastAsia="uk-UA"/>
              </w:rPr>
            </w:pPr>
          </w:p>
        </w:tc>
      </w:tr>
      <w:tr w:rsidR="00007F22" w:rsidRPr="00845CED" w14:paraId="7344F82A" w14:textId="77777777" w:rsidTr="00845CED">
        <w:trPr>
          <w:trHeight w:val="197"/>
        </w:trPr>
        <w:tc>
          <w:tcPr>
            <w:tcW w:w="1218" w:type="pct"/>
            <w:vMerge/>
            <w:tcBorders>
              <w:left w:val="single" w:sz="4" w:space="0" w:color="auto"/>
              <w:bottom w:val="single" w:sz="4" w:space="0" w:color="auto"/>
              <w:right w:val="single" w:sz="4" w:space="0" w:color="auto"/>
            </w:tcBorders>
          </w:tcPr>
          <w:p w14:paraId="233B7CA6" w14:textId="77777777" w:rsidR="00007F22" w:rsidRPr="00845CED" w:rsidRDefault="00007F22"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3C29A3AD" w14:textId="77777777" w:rsidR="00007F22" w:rsidRPr="00845CED" w:rsidRDefault="00007F22" w:rsidP="0086727F">
            <w:pPr>
              <w:spacing w:line="240" w:lineRule="auto"/>
              <w:contextualSpacing/>
              <w:rPr>
                <w:rFonts w:ascii="Times New Roman" w:eastAsia="Arial Unicode MS" w:hAnsi="Times New Roman" w:cs="Times New Roman"/>
                <w:b/>
                <w:sz w:val="20"/>
                <w:szCs w:val="20"/>
                <w:lang w:val="uk-UA" w:eastAsia="uk-UA"/>
              </w:rPr>
            </w:pPr>
            <w:r w:rsidRPr="00845CED">
              <w:rPr>
                <w:rFonts w:ascii="Times New Roman" w:hAnsi="Times New Roman" w:cs="Times New Roman"/>
                <w:b/>
                <w:sz w:val="23"/>
                <w:szCs w:val="23"/>
              </w:rPr>
              <w:t xml:space="preserve">Загальна оцінка </w:t>
            </w:r>
          </w:p>
        </w:tc>
        <w:tc>
          <w:tcPr>
            <w:tcW w:w="365" w:type="pct"/>
            <w:gridSpan w:val="2"/>
            <w:tcBorders>
              <w:top w:val="single" w:sz="4" w:space="0" w:color="auto"/>
              <w:left w:val="single" w:sz="4" w:space="0" w:color="auto"/>
              <w:bottom w:val="single" w:sz="4" w:space="0" w:color="auto"/>
              <w:right w:val="single" w:sz="4" w:space="0" w:color="auto"/>
            </w:tcBorders>
          </w:tcPr>
          <w:p w14:paraId="2479069B" w14:textId="77777777" w:rsidR="00007F22" w:rsidRPr="00845CED" w:rsidRDefault="00007F22"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51FF2B38" w14:textId="77777777" w:rsidR="00007F22" w:rsidRPr="00845CED" w:rsidRDefault="00007F22"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4529E50D" w14:textId="77777777" w:rsidR="00007F22" w:rsidRPr="00845CED" w:rsidRDefault="00007F22" w:rsidP="0086727F">
            <w:pPr>
              <w:spacing w:line="240" w:lineRule="auto"/>
              <w:rPr>
                <w:rFonts w:ascii="Times New Roman" w:eastAsia="Arial Unicode MS" w:hAnsi="Times New Roman" w:cs="Times New Roman"/>
                <w:sz w:val="20"/>
                <w:szCs w:val="20"/>
                <w:lang w:val="uk-UA" w:eastAsia="uk-UA"/>
              </w:rPr>
            </w:pPr>
          </w:p>
        </w:tc>
      </w:tr>
    </w:tbl>
    <w:p w14:paraId="37F1584C" w14:textId="77777777" w:rsidR="00845CED" w:rsidRPr="00845CED" w:rsidRDefault="00845CED" w:rsidP="0086727F">
      <w:pPr>
        <w:spacing w:line="240" w:lineRule="auto"/>
        <w:rPr>
          <w:rFonts w:ascii="Times New Roman" w:hAnsi="Times New Roman" w:cs="Times New Roman"/>
          <w:sz w:val="28"/>
          <w:szCs w:val="28"/>
          <w:lang w:val="uk-UA"/>
        </w:rPr>
      </w:pPr>
    </w:p>
    <w:p w14:paraId="40D52AF5" w14:textId="77777777" w:rsidR="00845CED" w:rsidRPr="00845CED" w:rsidRDefault="00845CED" w:rsidP="0086727F">
      <w:pPr>
        <w:spacing w:line="240" w:lineRule="auto"/>
        <w:rPr>
          <w:rFonts w:ascii="Times New Roman" w:hAnsi="Times New Roman" w:cs="Times New Roman"/>
          <w:sz w:val="28"/>
          <w:szCs w:val="28"/>
          <w:lang w:val="uk-UA"/>
        </w:rPr>
      </w:pPr>
      <w:r w:rsidRPr="00845CED">
        <w:rPr>
          <w:rFonts w:ascii="Times New Roman" w:hAnsi="Times New Roman" w:cs="Times New Roman"/>
          <w:sz w:val="28"/>
          <w:szCs w:val="28"/>
          <w:lang w:val="uk-UA"/>
        </w:rPr>
        <w:t>Рішення педагогічної ради про переведення на наступний рік навчання (протокол №___ від _____________ року) ____________________________________________________________________________________________________________________________________________________________________________________________________________</w:t>
      </w:r>
    </w:p>
    <w:p w14:paraId="4CDDE08E" w14:textId="77777777" w:rsidR="00845CED" w:rsidRPr="00845CED" w:rsidRDefault="00845CED" w:rsidP="0086727F">
      <w:pPr>
        <w:spacing w:line="240" w:lineRule="auto"/>
        <w:rPr>
          <w:rFonts w:ascii="Times New Roman" w:hAnsi="Times New Roman" w:cs="Times New Roman"/>
          <w:sz w:val="28"/>
          <w:szCs w:val="28"/>
          <w:lang w:val="uk-UA"/>
        </w:rPr>
      </w:pPr>
      <w:r w:rsidRPr="00845CED">
        <w:rPr>
          <w:rFonts w:ascii="Times New Roman" w:hAnsi="Times New Roman" w:cs="Times New Roman"/>
          <w:sz w:val="28"/>
          <w:szCs w:val="28"/>
          <w:lang w:val="uk-UA"/>
        </w:rPr>
        <w:t>Рекомендації вчителя ________________________________________________________________________________________________________________________________________</w:t>
      </w:r>
    </w:p>
    <w:p w14:paraId="3D523C4C" w14:textId="77777777" w:rsidR="00544773" w:rsidRDefault="00544773" w:rsidP="0086727F">
      <w:pPr>
        <w:spacing w:line="240" w:lineRule="auto"/>
        <w:rPr>
          <w:rFonts w:ascii="Times New Roman" w:hAnsi="Times New Roman" w:cs="Times New Roman"/>
          <w:sz w:val="28"/>
          <w:szCs w:val="28"/>
          <w:lang w:val="uk-UA"/>
        </w:rPr>
      </w:pPr>
    </w:p>
    <w:p w14:paraId="76FC8279" w14:textId="2EA9A601" w:rsidR="00845CED" w:rsidRPr="00845CED" w:rsidRDefault="00845CED" w:rsidP="0086727F">
      <w:pPr>
        <w:spacing w:line="240" w:lineRule="auto"/>
        <w:rPr>
          <w:rFonts w:ascii="Times New Roman" w:hAnsi="Times New Roman" w:cs="Times New Roman"/>
          <w:sz w:val="28"/>
          <w:szCs w:val="28"/>
          <w:lang w:val="uk-UA"/>
        </w:rPr>
      </w:pPr>
      <w:r w:rsidRPr="00845CED">
        <w:rPr>
          <w:rFonts w:ascii="Times New Roman" w:hAnsi="Times New Roman" w:cs="Times New Roman"/>
          <w:sz w:val="28"/>
          <w:szCs w:val="28"/>
          <w:lang w:val="uk-UA"/>
        </w:rPr>
        <w:lastRenderedPageBreak/>
        <w:t xml:space="preserve">Учитель                               </w:t>
      </w:r>
      <w:r w:rsidRPr="00845CED">
        <w:rPr>
          <w:rFonts w:ascii="Times New Roman" w:hAnsi="Times New Roman" w:cs="Times New Roman"/>
          <w:sz w:val="28"/>
          <w:szCs w:val="28"/>
          <w:lang w:val="uk-UA"/>
        </w:rPr>
        <w:tab/>
      </w:r>
      <w:r w:rsidRPr="00845CED">
        <w:rPr>
          <w:rFonts w:ascii="Times New Roman" w:hAnsi="Times New Roman" w:cs="Times New Roman"/>
          <w:sz w:val="28"/>
          <w:szCs w:val="28"/>
          <w:lang w:val="uk-UA"/>
        </w:rPr>
        <w:tab/>
        <w:t xml:space="preserve">  __________________________________</w:t>
      </w:r>
    </w:p>
    <w:p w14:paraId="50264275" w14:textId="77777777" w:rsidR="00845CED" w:rsidRPr="00845CED" w:rsidRDefault="00845CED" w:rsidP="0086727F">
      <w:pPr>
        <w:spacing w:line="240" w:lineRule="auto"/>
        <w:rPr>
          <w:rFonts w:ascii="Times New Roman" w:hAnsi="Times New Roman" w:cs="Times New Roman"/>
          <w:sz w:val="20"/>
          <w:szCs w:val="28"/>
          <w:lang w:val="uk-UA"/>
        </w:rPr>
      </w:pPr>
      <w:r w:rsidRPr="00845CED">
        <w:rPr>
          <w:rFonts w:ascii="Times New Roman" w:hAnsi="Times New Roman" w:cs="Times New Roman"/>
          <w:sz w:val="28"/>
          <w:szCs w:val="28"/>
          <w:lang w:val="uk-UA"/>
        </w:rPr>
        <w:tab/>
      </w:r>
      <w:r w:rsidRPr="00845CED">
        <w:rPr>
          <w:rFonts w:ascii="Times New Roman" w:hAnsi="Times New Roman" w:cs="Times New Roman"/>
          <w:sz w:val="20"/>
          <w:szCs w:val="28"/>
          <w:lang w:val="uk-UA"/>
        </w:rPr>
        <w:tab/>
      </w:r>
      <w:r w:rsidRPr="00845CED">
        <w:rPr>
          <w:rFonts w:ascii="Times New Roman" w:hAnsi="Times New Roman" w:cs="Times New Roman"/>
          <w:sz w:val="20"/>
          <w:szCs w:val="28"/>
          <w:lang w:val="uk-UA"/>
        </w:rPr>
        <w:tab/>
        <w:t>(підпис)</w:t>
      </w:r>
      <w:r w:rsidRPr="00845CED">
        <w:rPr>
          <w:rFonts w:ascii="Times New Roman" w:hAnsi="Times New Roman" w:cs="Times New Roman"/>
          <w:sz w:val="20"/>
          <w:szCs w:val="28"/>
          <w:lang w:val="uk-UA"/>
        </w:rPr>
        <w:tab/>
      </w:r>
      <w:r w:rsidRPr="00845CED">
        <w:rPr>
          <w:rFonts w:ascii="Times New Roman" w:hAnsi="Times New Roman" w:cs="Times New Roman"/>
          <w:sz w:val="20"/>
          <w:szCs w:val="28"/>
          <w:lang w:val="uk-UA"/>
        </w:rPr>
        <w:tab/>
      </w:r>
      <w:r w:rsidRPr="00845CED">
        <w:rPr>
          <w:rFonts w:ascii="Times New Roman" w:hAnsi="Times New Roman" w:cs="Times New Roman"/>
          <w:sz w:val="20"/>
          <w:szCs w:val="28"/>
          <w:lang w:val="uk-UA"/>
        </w:rPr>
        <w:tab/>
      </w:r>
      <w:r w:rsidRPr="00845CED">
        <w:rPr>
          <w:rFonts w:ascii="Times New Roman" w:hAnsi="Times New Roman" w:cs="Times New Roman"/>
          <w:sz w:val="20"/>
          <w:szCs w:val="28"/>
          <w:lang w:val="uk-UA"/>
        </w:rPr>
        <w:tab/>
        <w:t>(власне ім’я, ПРІЗВИЩЕ)</w:t>
      </w:r>
    </w:p>
    <w:p w14:paraId="66D06EEC" w14:textId="77777777" w:rsidR="00845CED" w:rsidRPr="00845CED" w:rsidRDefault="00845CED" w:rsidP="0086727F">
      <w:pPr>
        <w:spacing w:line="240" w:lineRule="auto"/>
        <w:rPr>
          <w:rFonts w:ascii="Times New Roman" w:hAnsi="Times New Roman" w:cs="Times New Roman"/>
          <w:sz w:val="20"/>
          <w:szCs w:val="28"/>
          <w:lang w:val="uk-UA"/>
        </w:rPr>
      </w:pPr>
    </w:p>
    <w:p w14:paraId="653C4D91" w14:textId="77777777" w:rsidR="00845CED" w:rsidRPr="00845CED" w:rsidRDefault="00845CED" w:rsidP="0086727F">
      <w:pPr>
        <w:spacing w:line="240" w:lineRule="auto"/>
        <w:rPr>
          <w:rFonts w:ascii="Times New Roman" w:hAnsi="Times New Roman" w:cs="Times New Roman"/>
          <w:sz w:val="28"/>
          <w:szCs w:val="28"/>
          <w:lang w:val="uk-UA"/>
        </w:rPr>
      </w:pPr>
      <w:r w:rsidRPr="00845CED">
        <w:rPr>
          <w:rFonts w:ascii="Times New Roman" w:hAnsi="Times New Roman" w:cs="Times New Roman"/>
          <w:sz w:val="28"/>
          <w:szCs w:val="28"/>
          <w:lang w:val="uk-UA"/>
        </w:rPr>
        <w:t>Директор гімназії                                 __________________________________</w:t>
      </w:r>
    </w:p>
    <w:p w14:paraId="55789ADA" w14:textId="77777777" w:rsidR="00845CED" w:rsidRPr="00845CED" w:rsidRDefault="00845CED" w:rsidP="0086727F">
      <w:pPr>
        <w:spacing w:line="240" w:lineRule="auto"/>
        <w:rPr>
          <w:rFonts w:ascii="Times New Roman" w:hAnsi="Times New Roman" w:cs="Times New Roman"/>
          <w:sz w:val="28"/>
          <w:szCs w:val="28"/>
          <w:lang w:val="uk-UA"/>
        </w:rPr>
      </w:pPr>
      <w:r w:rsidRPr="00845CED">
        <w:rPr>
          <w:rFonts w:ascii="Times New Roman" w:hAnsi="Times New Roman" w:cs="Times New Roman"/>
          <w:sz w:val="28"/>
          <w:szCs w:val="28"/>
          <w:lang w:val="uk-UA"/>
        </w:rPr>
        <w:tab/>
      </w:r>
      <w:r w:rsidRPr="00845CED">
        <w:rPr>
          <w:rFonts w:ascii="Times New Roman" w:hAnsi="Times New Roman" w:cs="Times New Roman"/>
          <w:sz w:val="20"/>
          <w:szCs w:val="28"/>
          <w:lang w:val="uk-UA"/>
        </w:rPr>
        <w:tab/>
      </w:r>
      <w:r w:rsidRPr="00845CED">
        <w:rPr>
          <w:rFonts w:ascii="Times New Roman" w:hAnsi="Times New Roman" w:cs="Times New Roman"/>
          <w:sz w:val="20"/>
          <w:szCs w:val="28"/>
          <w:lang w:val="uk-UA"/>
        </w:rPr>
        <w:tab/>
        <w:t>(підпис)</w:t>
      </w:r>
      <w:r w:rsidRPr="00845CED">
        <w:rPr>
          <w:rFonts w:ascii="Times New Roman" w:hAnsi="Times New Roman" w:cs="Times New Roman"/>
          <w:sz w:val="20"/>
          <w:szCs w:val="28"/>
          <w:lang w:val="uk-UA"/>
        </w:rPr>
        <w:tab/>
      </w:r>
      <w:r w:rsidRPr="00845CED">
        <w:rPr>
          <w:rFonts w:ascii="Times New Roman" w:hAnsi="Times New Roman" w:cs="Times New Roman"/>
          <w:sz w:val="20"/>
          <w:szCs w:val="28"/>
          <w:lang w:val="uk-UA"/>
        </w:rPr>
        <w:tab/>
      </w:r>
      <w:r w:rsidRPr="00845CED">
        <w:rPr>
          <w:rFonts w:ascii="Times New Roman" w:hAnsi="Times New Roman" w:cs="Times New Roman"/>
          <w:sz w:val="20"/>
          <w:szCs w:val="28"/>
          <w:lang w:val="uk-UA"/>
        </w:rPr>
        <w:tab/>
      </w:r>
      <w:r w:rsidRPr="00845CED">
        <w:rPr>
          <w:rFonts w:ascii="Times New Roman" w:hAnsi="Times New Roman" w:cs="Times New Roman"/>
          <w:sz w:val="20"/>
          <w:szCs w:val="28"/>
          <w:lang w:val="uk-UA"/>
        </w:rPr>
        <w:tab/>
        <w:t>(власне ім’я, ПРІЗВИЩЕ)</w:t>
      </w:r>
    </w:p>
    <w:p w14:paraId="0ED97B9C" w14:textId="77777777" w:rsidR="00845CED" w:rsidRPr="00845CED" w:rsidRDefault="00845CED" w:rsidP="0086727F">
      <w:pPr>
        <w:spacing w:line="240" w:lineRule="auto"/>
        <w:rPr>
          <w:rFonts w:ascii="Times New Roman" w:hAnsi="Times New Roman" w:cs="Times New Roman"/>
          <w:sz w:val="28"/>
          <w:szCs w:val="28"/>
          <w:lang w:val="uk-UA"/>
        </w:rPr>
      </w:pPr>
    </w:p>
    <w:p w14:paraId="2CC88023" w14:textId="77777777" w:rsidR="00845CED" w:rsidRPr="00845CED" w:rsidRDefault="00845CED" w:rsidP="0086727F">
      <w:pPr>
        <w:spacing w:line="240" w:lineRule="auto"/>
        <w:rPr>
          <w:rFonts w:ascii="Times New Roman" w:hAnsi="Times New Roman" w:cs="Times New Roman"/>
          <w:lang w:val="uk-UA"/>
        </w:rPr>
      </w:pPr>
    </w:p>
    <w:p w14:paraId="22E878DC" w14:textId="77777777" w:rsidR="00845CED" w:rsidRPr="00845CED" w:rsidRDefault="00845CED" w:rsidP="0086727F">
      <w:pPr>
        <w:spacing w:line="240" w:lineRule="auto"/>
        <w:jc w:val="center"/>
        <w:rPr>
          <w:rFonts w:ascii="Times New Roman" w:hAnsi="Times New Roman" w:cs="Times New Roman"/>
          <w:sz w:val="24"/>
          <w:lang w:val="uk-UA"/>
        </w:rPr>
      </w:pPr>
      <w:r w:rsidRPr="00845CED">
        <w:rPr>
          <w:rFonts w:ascii="Times New Roman" w:hAnsi="Times New Roman" w:cs="Times New Roman"/>
          <w:sz w:val="24"/>
          <w:lang w:val="uk-UA"/>
        </w:rPr>
        <w:t>Мисайлівська гімназія</w:t>
      </w:r>
    </w:p>
    <w:p w14:paraId="4B7167F6" w14:textId="77777777" w:rsidR="00845CED" w:rsidRPr="00845CED" w:rsidRDefault="00845CED" w:rsidP="0086727F">
      <w:pPr>
        <w:spacing w:line="240" w:lineRule="auto"/>
        <w:jc w:val="center"/>
        <w:rPr>
          <w:rFonts w:ascii="Times New Roman" w:hAnsi="Times New Roman" w:cs="Times New Roman"/>
          <w:sz w:val="24"/>
          <w:lang w:val="uk-UA"/>
        </w:rPr>
      </w:pPr>
      <w:r w:rsidRPr="00845CED">
        <w:rPr>
          <w:rFonts w:ascii="Times New Roman" w:hAnsi="Times New Roman" w:cs="Times New Roman"/>
          <w:sz w:val="24"/>
          <w:lang w:val="uk-UA"/>
        </w:rPr>
        <w:t>Богуславської міської ради Київської області</w:t>
      </w:r>
    </w:p>
    <w:p w14:paraId="58AE329D" w14:textId="77777777" w:rsidR="00845CED" w:rsidRPr="00845CED" w:rsidRDefault="00845CED" w:rsidP="0086727F">
      <w:pPr>
        <w:spacing w:line="240" w:lineRule="auto"/>
        <w:jc w:val="center"/>
        <w:rPr>
          <w:rFonts w:ascii="Times New Roman" w:hAnsi="Times New Roman" w:cs="Times New Roman"/>
          <w:lang w:val="uk-UA"/>
        </w:rPr>
      </w:pPr>
    </w:p>
    <w:p w14:paraId="2DD8A09B" w14:textId="77777777" w:rsidR="00845CED" w:rsidRPr="00845CED" w:rsidRDefault="00845CED" w:rsidP="0086727F">
      <w:pPr>
        <w:spacing w:line="240" w:lineRule="auto"/>
        <w:jc w:val="center"/>
        <w:rPr>
          <w:rFonts w:ascii="Times New Roman" w:hAnsi="Times New Roman" w:cs="Times New Roman"/>
          <w:b/>
          <w:sz w:val="28"/>
          <w:szCs w:val="28"/>
          <w:lang w:val="uk-UA"/>
        </w:rPr>
      </w:pPr>
      <w:r w:rsidRPr="00845CED">
        <w:rPr>
          <w:rFonts w:ascii="Times New Roman" w:hAnsi="Times New Roman" w:cs="Times New Roman"/>
          <w:b/>
          <w:sz w:val="28"/>
          <w:szCs w:val="28"/>
          <w:lang w:val="uk-UA"/>
        </w:rPr>
        <w:t>СВІДОЦТВО ДОСЯГНЕНЬ</w:t>
      </w:r>
    </w:p>
    <w:p w14:paraId="6A961F8A" w14:textId="77777777" w:rsidR="00845CED" w:rsidRPr="00845CED" w:rsidRDefault="00845CED" w:rsidP="0086727F">
      <w:pPr>
        <w:spacing w:line="240" w:lineRule="auto"/>
        <w:jc w:val="center"/>
        <w:rPr>
          <w:rFonts w:ascii="Times New Roman" w:hAnsi="Times New Roman" w:cs="Times New Roman"/>
          <w:sz w:val="28"/>
          <w:szCs w:val="28"/>
        </w:rPr>
      </w:pPr>
      <w:r w:rsidRPr="00845CED">
        <w:rPr>
          <w:rFonts w:ascii="Times New Roman" w:hAnsi="Times New Roman" w:cs="Times New Roman"/>
          <w:sz w:val="28"/>
          <w:szCs w:val="28"/>
        </w:rPr>
        <w:t>учня/учениці</w:t>
      </w:r>
      <w:r w:rsidRPr="00845CED">
        <w:rPr>
          <w:rFonts w:ascii="Times New Roman" w:hAnsi="Times New Roman" w:cs="Times New Roman"/>
          <w:sz w:val="28"/>
          <w:szCs w:val="28"/>
          <w:lang w:val="uk-UA"/>
        </w:rPr>
        <w:t xml:space="preserve"> 6 </w:t>
      </w:r>
      <w:r w:rsidRPr="00845CED">
        <w:rPr>
          <w:rFonts w:ascii="Times New Roman" w:hAnsi="Times New Roman" w:cs="Times New Roman"/>
          <w:sz w:val="28"/>
          <w:szCs w:val="28"/>
        </w:rPr>
        <w:t xml:space="preserve">класу </w:t>
      </w:r>
    </w:p>
    <w:p w14:paraId="1C44EB0B" w14:textId="77777777" w:rsidR="00845CED" w:rsidRPr="00845CED" w:rsidRDefault="00845CED" w:rsidP="0086727F">
      <w:pPr>
        <w:spacing w:line="240" w:lineRule="auto"/>
        <w:jc w:val="center"/>
        <w:rPr>
          <w:rFonts w:ascii="Times New Roman" w:hAnsi="Times New Roman" w:cs="Times New Roman"/>
          <w:sz w:val="28"/>
          <w:szCs w:val="28"/>
          <w:lang w:val="uk-UA"/>
        </w:rPr>
      </w:pPr>
      <w:r w:rsidRPr="00845CED">
        <w:rPr>
          <w:rFonts w:ascii="Times New Roman" w:hAnsi="Times New Roman" w:cs="Times New Roman"/>
          <w:sz w:val="28"/>
          <w:szCs w:val="28"/>
          <w:lang w:val="uk-UA"/>
        </w:rPr>
        <w:t xml:space="preserve">_____________________________________________ </w:t>
      </w:r>
    </w:p>
    <w:p w14:paraId="1AF9CCC8" w14:textId="77777777" w:rsidR="00845CED" w:rsidRPr="00845CED" w:rsidRDefault="00845CED" w:rsidP="0086727F">
      <w:pPr>
        <w:spacing w:line="240" w:lineRule="auto"/>
        <w:jc w:val="center"/>
        <w:rPr>
          <w:rFonts w:ascii="Times New Roman" w:hAnsi="Times New Roman" w:cs="Times New Roman"/>
          <w:sz w:val="24"/>
          <w:szCs w:val="28"/>
        </w:rPr>
      </w:pPr>
      <w:r w:rsidRPr="00845CED">
        <w:rPr>
          <w:rFonts w:ascii="Times New Roman" w:hAnsi="Times New Roman" w:cs="Times New Roman"/>
          <w:sz w:val="24"/>
          <w:szCs w:val="28"/>
        </w:rPr>
        <w:t>(прізвище та ім'я учня/уче</w:t>
      </w:r>
      <w:r w:rsidRPr="00845CED">
        <w:rPr>
          <w:rFonts w:ascii="Times New Roman" w:hAnsi="Times New Roman" w:cs="Times New Roman"/>
          <w:sz w:val="24"/>
          <w:szCs w:val="28"/>
          <w:lang w:val="uk-UA"/>
        </w:rPr>
        <w:t>н</w:t>
      </w:r>
      <w:r w:rsidRPr="00845CED">
        <w:rPr>
          <w:rFonts w:ascii="Times New Roman" w:hAnsi="Times New Roman" w:cs="Times New Roman"/>
          <w:sz w:val="24"/>
          <w:szCs w:val="28"/>
        </w:rPr>
        <w:t>иці)</w:t>
      </w:r>
    </w:p>
    <w:p w14:paraId="7C31C894" w14:textId="77777777" w:rsidR="00845CED" w:rsidRPr="00845CED" w:rsidRDefault="00845CED" w:rsidP="0086727F">
      <w:pPr>
        <w:spacing w:line="240" w:lineRule="auto"/>
        <w:jc w:val="center"/>
        <w:rPr>
          <w:rFonts w:ascii="Times New Roman" w:hAnsi="Times New Roman" w:cs="Times New Roman"/>
          <w:sz w:val="28"/>
          <w:szCs w:val="28"/>
          <w:lang w:val="uk-UA"/>
        </w:rPr>
      </w:pPr>
      <w:r w:rsidRPr="00845CED">
        <w:rPr>
          <w:rFonts w:ascii="Times New Roman" w:hAnsi="Times New Roman" w:cs="Times New Roman"/>
          <w:sz w:val="28"/>
          <w:szCs w:val="28"/>
          <w:lang w:val="uk-UA"/>
        </w:rPr>
        <w:t>2024-2025 навчальний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6"/>
        <w:gridCol w:w="1115"/>
        <w:gridCol w:w="1491"/>
        <w:gridCol w:w="1247"/>
      </w:tblGrid>
      <w:tr w:rsidR="00845CED" w:rsidRPr="00845CED" w14:paraId="41ECC5EC" w14:textId="77777777" w:rsidTr="00845CED">
        <w:tc>
          <w:tcPr>
            <w:tcW w:w="5958" w:type="dxa"/>
          </w:tcPr>
          <w:p w14:paraId="1CE8D140" w14:textId="77777777" w:rsidR="00845CED" w:rsidRPr="00845CED" w:rsidRDefault="00845CED" w:rsidP="0086727F">
            <w:pPr>
              <w:spacing w:line="240" w:lineRule="auto"/>
              <w:jc w:val="center"/>
              <w:rPr>
                <w:rFonts w:ascii="Times New Roman" w:hAnsi="Times New Roman" w:cs="Times New Roman"/>
                <w:b/>
                <w:sz w:val="24"/>
                <w:szCs w:val="28"/>
                <w:lang w:val="uk-UA"/>
              </w:rPr>
            </w:pPr>
            <w:r w:rsidRPr="00845CED">
              <w:rPr>
                <w:rFonts w:ascii="Times New Roman" w:hAnsi="Times New Roman" w:cs="Times New Roman"/>
                <w:b/>
                <w:sz w:val="24"/>
                <w:szCs w:val="28"/>
                <w:lang w:val="uk-UA"/>
              </w:rPr>
              <w:t xml:space="preserve"> Характеристика навчальної діяльності</w:t>
            </w:r>
          </w:p>
        </w:tc>
        <w:tc>
          <w:tcPr>
            <w:tcW w:w="1125" w:type="dxa"/>
          </w:tcPr>
          <w:p w14:paraId="2AB044EA" w14:textId="77777777" w:rsidR="00845CED" w:rsidRPr="00845CED" w:rsidRDefault="00845CED" w:rsidP="0086727F">
            <w:pPr>
              <w:spacing w:line="240" w:lineRule="auto"/>
              <w:jc w:val="center"/>
              <w:rPr>
                <w:rFonts w:ascii="Times New Roman" w:hAnsi="Times New Roman" w:cs="Times New Roman"/>
                <w:b/>
                <w:sz w:val="24"/>
                <w:lang w:val="uk-UA"/>
              </w:rPr>
            </w:pPr>
            <w:r w:rsidRPr="00845CED">
              <w:rPr>
                <w:rFonts w:ascii="Times New Roman" w:hAnsi="Times New Roman" w:cs="Times New Roman"/>
                <w:b/>
                <w:sz w:val="24"/>
                <w:lang w:val="uk-UA"/>
              </w:rPr>
              <w:t>Має значні успіхи</w:t>
            </w:r>
          </w:p>
        </w:tc>
        <w:tc>
          <w:tcPr>
            <w:tcW w:w="1385" w:type="dxa"/>
          </w:tcPr>
          <w:p w14:paraId="4750957B" w14:textId="77777777" w:rsidR="00845CED" w:rsidRPr="00845CED" w:rsidRDefault="00845CED" w:rsidP="0086727F">
            <w:pPr>
              <w:spacing w:line="240" w:lineRule="auto"/>
              <w:jc w:val="center"/>
              <w:rPr>
                <w:rFonts w:ascii="Times New Roman" w:hAnsi="Times New Roman" w:cs="Times New Roman"/>
                <w:b/>
                <w:sz w:val="24"/>
                <w:lang w:val="uk-UA"/>
              </w:rPr>
            </w:pPr>
            <w:r w:rsidRPr="00845CED">
              <w:rPr>
                <w:rFonts w:ascii="Times New Roman" w:hAnsi="Times New Roman" w:cs="Times New Roman"/>
                <w:b/>
                <w:sz w:val="24"/>
                <w:lang w:val="uk-UA"/>
              </w:rPr>
              <w:t xml:space="preserve">Демонструє значний прогрес </w:t>
            </w:r>
          </w:p>
        </w:tc>
        <w:tc>
          <w:tcPr>
            <w:tcW w:w="1161" w:type="dxa"/>
          </w:tcPr>
          <w:p w14:paraId="79836CAB" w14:textId="77777777" w:rsidR="00845CED" w:rsidRPr="00845CED" w:rsidRDefault="00845CED" w:rsidP="0086727F">
            <w:pPr>
              <w:spacing w:line="240" w:lineRule="auto"/>
              <w:jc w:val="center"/>
              <w:rPr>
                <w:rFonts w:ascii="Times New Roman" w:hAnsi="Times New Roman" w:cs="Times New Roman"/>
                <w:b/>
                <w:sz w:val="24"/>
                <w:lang w:val="uk-UA"/>
              </w:rPr>
            </w:pPr>
            <w:r w:rsidRPr="00845CED">
              <w:rPr>
                <w:rFonts w:ascii="Times New Roman" w:hAnsi="Times New Roman" w:cs="Times New Roman"/>
                <w:b/>
                <w:sz w:val="24"/>
                <w:lang w:val="uk-UA"/>
              </w:rPr>
              <w:t>Потребує уваги і допомоги</w:t>
            </w:r>
          </w:p>
        </w:tc>
      </w:tr>
      <w:tr w:rsidR="00845CED" w:rsidRPr="00845CED" w14:paraId="1B6ABCD2" w14:textId="77777777" w:rsidTr="00845CED">
        <w:tc>
          <w:tcPr>
            <w:tcW w:w="5958" w:type="dxa"/>
          </w:tcPr>
          <w:p w14:paraId="3371B47E" w14:textId="77777777" w:rsidR="00845CED" w:rsidRPr="00845CED" w:rsidRDefault="00845CED" w:rsidP="0086727F">
            <w:pPr>
              <w:spacing w:line="240" w:lineRule="auto"/>
              <w:rPr>
                <w:rFonts w:ascii="Times New Roman" w:hAnsi="Times New Roman" w:cs="Times New Roman"/>
                <w:b/>
                <w:sz w:val="24"/>
                <w:szCs w:val="28"/>
                <w:lang w:val="uk-UA"/>
              </w:rPr>
            </w:pPr>
            <w:r w:rsidRPr="00845CED">
              <w:rPr>
                <w:rFonts w:ascii="Times New Roman" w:hAnsi="Times New Roman" w:cs="Times New Roman"/>
                <w:b/>
                <w:sz w:val="24"/>
                <w:szCs w:val="28"/>
              </w:rPr>
              <w:t>√</w:t>
            </w:r>
            <w:r w:rsidRPr="00845CED">
              <w:rPr>
                <w:rFonts w:ascii="Times New Roman" w:hAnsi="Times New Roman" w:cs="Times New Roman"/>
                <w:b/>
                <w:sz w:val="24"/>
                <w:szCs w:val="28"/>
                <w:lang w:val="uk-UA"/>
              </w:rPr>
              <w:t xml:space="preserve"> в</w:t>
            </w:r>
            <w:r w:rsidRPr="00845CED">
              <w:rPr>
                <w:rFonts w:ascii="Times New Roman" w:hAnsi="Times New Roman" w:cs="Times New Roman"/>
                <w:b/>
                <w:sz w:val="24"/>
                <w:szCs w:val="28"/>
              </w:rPr>
              <w:t xml:space="preserve">иявляє розуміння прочитаного: </w:t>
            </w:r>
          </w:p>
        </w:tc>
        <w:tc>
          <w:tcPr>
            <w:tcW w:w="1125" w:type="dxa"/>
          </w:tcPr>
          <w:p w14:paraId="2C2623BC"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4E35B498"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7D5E0820"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1FDC546A" w14:textId="77777777" w:rsidTr="00845CED">
        <w:tc>
          <w:tcPr>
            <w:tcW w:w="5958" w:type="dxa"/>
          </w:tcPr>
          <w:p w14:paraId="68DA8E3E" w14:textId="77777777" w:rsidR="00845CED" w:rsidRPr="00845CED" w:rsidRDefault="00845CED" w:rsidP="0086727F">
            <w:pPr>
              <w:spacing w:line="240" w:lineRule="auto"/>
              <w:rPr>
                <w:rFonts w:ascii="Times New Roman" w:hAnsi="Times New Roman" w:cs="Times New Roman"/>
                <w:sz w:val="24"/>
                <w:szCs w:val="28"/>
              </w:rPr>
            </w:pPr>
            <w:r w:rsidRPr="00845CED">
              <w:rPr>
                <w:rFonts w:ascii="Times New Roman" w:hAnsi="Times New Roman" w:cs="Times New Roman"/>
                <w:sz w:val="24"/>
                <w:szCs w:val="28"/>
              </w:rPr>
              <w:t xml:space="preserve">сприймає та усвідомлює прочитане; </w:t>
            </w:r>
          </w:p>
        </w:tc>
        <w:tc>
          <w:tcPr>
            <w:tcW w:w="1125" w:type="dxa"/>
          </w:tcPr>
          <w:p w14:paraId="238FC514"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5D8860F6"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53FCAF42"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39E6CE01" w14:textId="77777777" w:rsidTr="00845CED">
        <w:tc>
          <w:tcPr>
            <w:tcW w:w="5958" w:type="dxa"/>
          </w:tcPr>
          <w:p w14:paraId="629F2D63" w14:textId="77777777" w:rsidR="00845CED" w:rsidRPr="00845CED" w:rsidRDefault="00845CED" w:rsidP="0086727F">
            <w:pPr>
              <w:spacing w:line="240" w:lineRule="auto"/>
              <w:rPr>
                <w:rFonts w:ascii="Times New Roman" w:hAnsi="Times New Roman" w:cs="Times New Roman"/>
                <w:sz w:val="24"/>
                <w:szCs w:val="28"/>
              </w:rPr>
            </w:pPr>
            <w:r w:rsidRPr="00845CED">
              <w:rPr>
                <w:rFonts w:ascii="Times New Roman" w:hAnsi="Times New Roman" w:cs="Times New Roman"/>
                <w:sz w:val="24"/>
                <w:szCs w:val="28"/>
              </w:rPr>
              <w:t>висловлює припущення, доводить надійність аргументів;</w:t>
            </w:r>
          </w:p>
        </w:tc>
        <w:tc>
          <w:tcPr>
            <w:tcW w:w="1125" w:type="dxa"/>
          </w:tcPr>
          <w:p w14:paraId="0F9D28BA"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1B30216B"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207EC20A"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4B6F83DB" w14:textId="77777777" w:rsidTr="00845CED">
        <w:tc>
          <w:tcPr>
            <w:tcW w:w="5958" w:type="dxa"/>
          </w:tcPr>
          <w:p w14:paraId="6679C411" w14:textId="77777777" w:rsidR="00845CED" w:rsidRPr="00845CED" w:rsidRDefault="00845CED" w:rsidP="0086727F">
            <w:pPr>
              <w:spacing w:line="240" w:lineRule="auto"/>
              <w:rPr>
                <w:rFonts w:ascii="Times New Roman" w:hAnsi="Times New Roman" w:cs="Times New Roman"/>
                <w:sz w:val="24"/>
                <w:szCs w:val="28"/>
              </w:rPr>
            </w:pPr>
            <w:r w:rsidRPr="00845CED">
              <w:rPr>
                <w:rFonts w:ascii="Times New Roman" w:hAnsi="Times New Roman" w:cs="Times New Roman"/>
                <w:sz w:val="24"/>
                <w:szCs w:val="28"/>
              </w:rPr>
              <w:t>висловлює ідеї, пов’язані з розумінням тексту, аналізує текст і добирає контраргументи (за потреби);</w:t>
            </w:r>
          </w:p>
        </w:tc>
        <w:tc>
          <w:tcPr>
            <w:tcW w:w="1125" w:type="dxa"/>
          </w:tcPr>
          <w:p w14:paraId="6863B9DB"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54DE0629"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649F398B"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183F8105" w14:textId="77777777" w:rsidTr="00845CED">
        <w:tc>
          <w:tcPr>
            <w:tcW w:w="5958" w:type="dxa"/>
          </w:tcPr>
          <w:p w14:paraId="102233CA" w14:textId="77777777" w:rsidR="00845CED" w:rsidRPr="00845CED" w:rsidRDefault="00845CED" w:rsidP="0086727F">
            <w:pPr>
              <w:spacing w:line="240" w:lineRule="auto"/>
              <w:rPr>
                <w:rFonts w:ascii="Times New Roman" w:hAnsi="Times New Roman" w:cs="Times New Roman"/>
                <w:b/>
                <w:sz w:val="24"/>
                <w:szCs w:val="28"/>
                <w:lang w:val="uk-UA"/>
              </w:rPr>
            </w:pPr>
            <w:r w:rsidRPr="00845CED">
              <w:rPr>
                <w:rFonts w:ascii="Times New Roman" w:hAnsi="Times New Roman" w:cs="Times New Roman"/>
                <w:b/>
                <w:sz w:val="24"/>
                <w:szCs w:val="28"/>
              </w:rPr>
              <w:t>√</w:t>
            </w:r>
            <w:r w:rsidRPr="00845CED">
              <w:rPr>
                <w:rFonts w:ascii="Times New Roman" w:hAnsi="Times New Roman" w:cs="Times New Roman"/>
                <w:b/>
                <w:sz w:val="24"/>
                <w:szCs w:val="28"/>
                <w:lang w:val="uk-UA"/>
              </w:rPr>
              <w:t xml:space="preserve"> в</w:t>
            </w:r>
            <w:r w:rsidRPr="00845CED">
              <w:rPr>
                <w:rFonts w:ascii="Times New Roman" w:hAnsi="Times New Roman" w:cs="Times New Roman"/>
                <w:b/>
                <w:sz w:val="24"/>
                <w:szCs w:val="28"/>
              </w:rPr>
              <w:t>ислов</w:t>
            </w:r>
            <w:r w:rsidRPr="00845CED">
              <w:rPr>
                <w:rFonts w:ascii="Times New Roman" w:hAnsi="Times New Roman" w:cs="Times New Roman"/>
                <w:b/>
                <w:sz w:val="24"/>
                <w:szCs w:val="28"/>
                <w:lang w:val="uk-UA"/>
              </w:rPr>
              <w:t>лює</w:t>
            </w:r>
            <w:r w:rsidRPr="00845CED">
              <w:rPr>
                <w:rFonts w:ascii="Times New Roman" w:hAnsi="Times New Roman" w:cs="Times New Roman"/>
                <w:b/>
                <w:sz w:val="24"/>
                <w:szCs w:val="28"/>
              </w:rPr>
              <w:t xml:space="preserve"> власну д</w:t>
            </w:r>
            <w:r w:rsidRPr="00845CED">
              <w:rPr>
                <w:rFonts w:ascii="Times New Roman" w:hAnsi="Times New Roman" w:cs="Times New Roman"/>
                <w:b/>
                <w:sz w:val="24"/>
                <w:szCs w:val="28"/>
                <w:lang w:val="uk-UA"/>
              </w:rPr>
              <w:t>умку:</w:t>
            </w:r>
          </w:p>
        </w:tc>
        <w:tc>
          <w:tcPr>
            <w:tcW w:w="1125" w:type="dxa"/>
          </w:tcPr>
          <w:p w14:paraId="0B298DF3"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54375448"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69A9200D"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72BA8FC6" w14:textId="77777777" w:rsidTr="00845CED">
        <w:tc>
          <w:tcPr>
            <w:tcW w:w="5958" w:type="dxa"/>
          </w:tcPr>
          <w:p w14:paraId="57455EAD" w14:textId="77777777" w:rsidR="00845CED" w:rsidRPr="00845CED" w:rsidRDefault="00845CED" w:rsidP="0086727F">
            <w:pPr>
              <w:spacing w:line="240" w:lineRule="auto"/>
              <w:rPr>
                <w:rFonts w:ascii="Times New Roman" w:hAnsi="Times New Roman" w:cs="Times New Roman"/>
                <w:sz w:val="24"/>
                <w:szCs w:val="28"/>
              </w:rPr>
            </w:pPr>
            <w:r w:rsidRPr="00845CED">
              <w:rPr>
                <w:rFonts w:ascii="Times New Roman" w:hAnsi="Times New Roman" w:cs="Times New Roman"/>
                <w:sz w:val="24"/>
                <w:szCs w:val="28"/>
                <w:lang w:val="uk-UA"/>
              </w:rPr>
              <w:t>п</w:t>
            </w:r>
            <w:r w:rsidRPr="00845CED">
              <w:rPr>
                <w:rFonts w:ascii="Times New Roman" w:hAnsi="Times New Roman" w:cs="Times New Roman"/>
                <w:sz w:val="24"/>
                <w:szCs w:val="28"/>
              </w:rPr>
              <w:t xml:space="preserve">ередає власні думки, почуття, переконання; </w:t>
            </w:r>
          </w:p>
        </w:tc>
        <w:tc>
          <w:tcPr>
            <w:tcW w:w="1125" w:type="dxa"/>
          </w:tcPr>
          <w:p w14:paraId="1B4E0617"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1B4C61C5"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5C4F8BFF"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2AD476E0" w14:textId="77777777" w:rsidTr="00845CED">
        <w:tc>
          <w:tcPr>
            <w:tcW w:w="5958" w:type="dxa"/>
          </w:tcPr>
          <w:p w14:paraId="7A2A8C79" w14:textId="77777777" w:rsidR="00845CED" w:rsidRPr="00845CED" w:rsidRDefault="00845CED" w:rsidP="0086727F">
            <w:pPr>
              <w:spacing w:line="240" w:lineRule="auto"/>
              <w:rPr>
                <w:rFonts w:ascii="Times New Roman" w:hAnsi="Times New Roman" w:cs="Times New Roman"/>
                <w:sz w:val="24"/>
                <w:szCs w:val="28"/>
              </w:rPr>
            </w:pPr>
            <w:r w:rsidRPr="00845CED">
              <w:rPr>
                <w:rFonts w:ascii="Times New Roman" w:hAnsi="Times New Roman" w:cs="Times New Roman"/>
                <w:sz w:val="24"/>
                <w:szCs w:val="28"/>
              </w:rPr>
              <w:t>зважає на мету та учасників комунікації;</w:t>
            </w:r>
          </w:p>
        </w:tc>
        <w:tc>
          <w:tcPr>
            <w:tcW w:w="1125" w:type="dxa"/>
          </w:tcPr>
          <w:p w14:paraId="4D5BED60"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5AAE599C"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6DB0986D"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0700A5CB" w14:textId="77777777" w:rsidTr="00845CED">
        <w:tc>
          <w:tcPr>
            <w:tcW w:w="5958" w:type="dxa"/>
          </w:tcPr>
          <w:p w14:paraId="33E12ACB"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rPr>
              <w:t>вибирає для цього відповідні мовленнєві стратегії;</w:t>
            </w:r>
          </w:p>
        </w:tc>
        <w:tc>
          <w:tcPr>
            <w:tcW w:w="1125" w:type="dxa"/>
          </w:tcPr>
          <w:p w14:paraId="60338928"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3421B473"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0C146F5B"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35A43342" w14:textId="77777777" w:rsidTr="00845CED">
        <w:tc>
          <w:tcPr>
            <w:tcW w:w="5958" w:type="dxa"/>
          </w:tcPr>
          <w:p w14:paraId="3EE504E8"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rPr>
              <w:commentReference w:id="25"/>
            </w:r>
            <w:r w:rsidRPr="00845CED">
              <w:rPr>
                <w:rFonts w:ascii="Times New Roman" w:hAnsi="Times New Roman" w:cs="Times New Roman"/>
                <w:b/>
                <w:sz w:val="24"/>
                <w:szCs w:val="28"/>
              </w:rPr>
              <w:t>√</w:t>
            </w:r>
            <w:r w:rsidRPr="00845CED">
              <w:rPr>
                <w:rFonts w:ascii="Times New Roman" w:hAnsi="Times New Roman" w:cs="Times New Roman"/>
                <w:b/>
                <w:sz w:val="24"/>
                <w:szCs w:val="28"/>
                <w:lang w:val="uk-UA"/>
              </w:rPr>
              <w:t xml:space="preserve"> критично і системно мислить:</w:t>
            </w:r>
          </w:p>
        </w:tc>
        <w:tc>
          <w:tcPr>
            <w:tcW w:w="1125" w:type="dxa"/>
          </w:tcPr>
          <w:p w14:paraId="72FA1FE7"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00A6E924"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1E4AC63F"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7E674845" w14:textId="77777777" w:rsidTr="00845CED">
        <w:tc>
          <w:tcPr>
            <w:tcW w:w="5958" w:type="dxa"/>
          </w:tcPr>
          <w:p w14:paraId="774F3E2E"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визначає характерні ознаки явищ, подій, ідей, їх взаємозв’язків;</w:t>
            </w:r>
          </w:p>
        </w:tc>
        <w:tc>
          <w:tcPr>
            <w:tcW w:w="1125" w:type="dxa"/>
          </w:tcPr>
          <w:p w14:paraId="36117315"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5678B695"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700156AE"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0C097134" w14:textId="77777777" w:rsidTr="00845CED">
        <w:tc>
          <w:tcPr>
            <w:tcW w:w="5958" w:type="dxa"/>
          </w:tcPr>
          <w:p w14:paraId="5B4C7108"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lastRenderedPageBreak/>
              <w:t>уміє аалізувати доказовість і вагомість аргументів у судженнях;</w:t>
            </w:r>
          </w:p>
        </w:tc>
        <w:tc>
          <w:tcPr>
            <w:tcW w:w="1125" w:type="dxa"/>
          </w:tcPr>
          <w:p w14:paraId="1E992463"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7415B3B1"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7F9B834F"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4102AF1D" w14:textId="77777777" w:rsidTr="00845CED">
        <w:tc>
          <w:tcPr>
            <w:tcW w:w="5958" w:type="dxa"/>
          </w:tcPr>
          <w:p w14:paraId="614882F9"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уміє  розрізняти факти, розпізнає спроби маніпулювання даними;</w:t>
            </w:r>
          </w:p>
        </w:tc>
        <w:tc>
          <w:tcPr>
            <w:tcW w:w="1125" w:type="dxa"/>
          </w:tcPr>
          <w:p w14:paraId="35D5754E"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59020BEC"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3E904DBA"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02AABC55" w14:textId="77777777" w:rsidTr="00845CED">
        <w:tc>
          <w:tcPr>
            <w:tcW w:w="5958" w:type="dxa"/>
          </w:tcPr>
          <w:p w14:paraId="1F04BD82"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b/>
                <w:sz w:val="24"/>
                <w:szCs w:val="28"/>
              </w:rPr>
              <w:t>√</w:t>
            </w:r>
            <w:r w:rsidRPr="00845CED">
              <w:rPr>
                <w:rFonts w:ascii="Times New Roman" w:hAnsi="Times New Roman" w:cs="Times New Roman"/>
                <w:b/>
                <w:sz w:val="24"/>
                <w:szCs w:val="28"/>
                <w:lang w:val="uk-UA"/>
              </w:rPr>
              <w:t xml:space="preserve"> логічна обґрунтовує власну позицію:</w:t>
            </w:r>
          </w:p>
        </w:tc>
        <w:tc>
          <w:tcPr>
            <w:tcW w:w="1125" w:type="dxa"/>
          </w:tcPr>
          <w:p w14:paraId="13E6F321"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1E09F6BB"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7F4B312E"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627FED4B" w14:textId="77777777" w:rsidTr="00845CED">
        <w:trPr>
          <w:trHeight w:val="622"/>
        </w:trPr>
        <w:tc>
          <w:tcPr>
            <w:tcW w:w="5958" w:type="dxa"/>
          </w:tcPr>
          <w:p w14:paraId="230B3E26" w14:textId="79C7A0FA"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 xml:space="preserve">висловлює послідовні, обґрунтовані міркування у вигляді суджень і висновків; </w:t>
            </w:r>
          </w:p>
        </w:tc>
        <w:tc>
          <w:tcPr>
            <w:tcW w:w="1125" w:type="dxa"/>
          </w:tcPr>
          <w:p w14:paraId="015BFC38"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40E79D9A"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1095EBB3"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228757B4" w14:textId="77777777" w:rsidTr="00845CED">
        <w:tc>
          <w:tcPr>
            <w:tcW w:w="5958" w:type="dxa"/>
          </w:tcPr>
          <w:p w14:paraId="60BF4A15"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b/>
                <w:sz w:val="24"/>
                <w:szCs w:val="28"/>
              </w:rPr>
              <w:t>√</w:t>
            </w:r>
            <w:r w:rsidRPr="00845CED">
              <w:rPr>
                <w:rFonts w:ascii="Times New Roman" w:hAnsi="Times New Roman" w:cs="Times New Roman"/>
                <w:b/>
                <w:sz w:val="24"/>
                <w:szCs w:val="28"/>
                <w:lang w:val="uk-UA"/>
              </w:rPr>
              <w:t xml:space="preserve"> діє творчо:</w:t>
            </w:r>
          </w:p>
        </w:tc>
        <w:tc>
          <w:tcPr>
            <w:tcW w:w="1125" w:type="dxa"/>
          </w:tcPr>
          <w:p w14:paraId="258A00CA"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3A4D1435"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3A0D1264"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12660863" w14:textId="77777777" w:rsidTr="00845CED">
        <w:tc>
          <w:tcPr>
            <w:tcW w:w="5958" w:type="dxa"/>
          </w:tcPr>
          <w:p w14:paraId="3D3C51E8"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вибирає завдання, які є викликом для нього/неї, новою діяльність;</w:t>
            </w:r>
          </w:p>
        </w:tc>
        <w:tc>
          <w:tcPr>
            <w:tcW w:w="1125" w:type="dxa"/>
          </w:tcPr>
          <w:p w14:paraId="4E1F0FFD"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18B54D88"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7E6C0E1A"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15F11B27" w14:textId="77777777" w:rsidTr="00845CED">
        <w:tc>
          <w:tcPr>
            <w:tcW w:w="5958" w:type="dxa"/>
          </w:tcPr>
          <w:p w14:paraId="6F5C8B10"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використовує знання з різних предметів і галузей знань для створення нових ідей;</w:t>
            </w:r>
          </w:p>
        </w:tc>
        <w:tc>
          <w:tcPr>
            <w:tcW w:w="1125" w:type="dxa"/>
          </w:tcPr>
          <w:p w14:paraId="4C4FE17E"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2F8A8234"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6FB1E027"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7D7BD2CF" w14:textId="77777777" w:rsidTr="00845CED">
        <w:tc>
          <w:tcPr>
            <w:tcW w:w="5958" w:type="dxa"/>
          </w:tcPr>
          <w:p w14:paraId="5DAB58B2"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 xml:space="preserve">використовує різноманітні стратегії для продукування нових ідей; </w:t>
            </w:r>
          </w:p>
        </w:tc>
        <w:tc>
          <w:tcPr>
            <w:tcW w:w="1125" w:type="dxa"/>
          </w:tcPr>
          <w:p w14:paraId="117680FB"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0A3EC845"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2595C38E"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221FCAE2" w14:textId="77777777" w:rsidTr="00845CED">
        <w:tc>
          <w:tcPr>
            <w:tcW w:w="5958" w:type="dxa"/>
          </w:tcPr>
          <w:p w14:paraId="12534032"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b/>
                <w:sz w:val="24"/>
                <w:szCs w:val="28"/>
              </w:rPr>
              <w:t>√</w:t>
            </w:r>
            <w:r w:rsidRPr="00845CED">
              <w:rPr>
                <w:rFonts w:ascii="Times New Roman" w:hAnsi="Times New Roman" w:cs="Times New Roman"/>
                <w:b/>
                <w:sz w:val="24"/>
                <w:szCs w:val="28"/>
                <w:lang w:val="uk-UA"/>
              </w:rPr>
              <w:t xml:space="preserve"> виявляє ініціативу в процесі навчання:</w:t>
            </w:r>
          </w:p>
        </w:tc>
        <w:tc>
          <w:tcPr>
            <w:tcW w:w="1125" w:type="dxa"/>
          </w:tcPr>
          <w:p w14:paraId="1ED26E58"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09DFF7F2"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7037A773"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0E531D77" w14:textId="77777777" w:rsidTr="00845CED">
        <w:tc>
          <w:tcPr>
            <w:tcW w:w="5958" w:type="dxa"/>
          </w:tcPr>
          <w:p w14:paraId="38B70D5A"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пропонує власні рішення для розв’язання проблем;</w:t>
            </w:r>
          </w:p>
        </w:tc>
        <w:tc>
          <w:tcPr>
            <w:tcW w:w="1125" w:type="dxa"/>
          </w:tcPr>
          <w:p w14:paraId="618819F3"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3D585A77"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0193633F"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040A8EAD" w14:textId="77777777" w:rsidTr="00845CED">
        <w:tc>
          <w:tcPr>
            <w:tcW w:w="5958" w:type="dxa"/>
          </w:tcPr>
          <w:p w14:paraId="259E0CD7"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уміє брати на себе відповідальність;</w:t>
            </w:r>
          </w:p>
        </w:tc>
        <w:tc>
          <w:tcPr>
            <w:tcW w:w="1125" w:type="dxa"/>
          </w:tcPr>
          <w:p w14:paraId="3B5F5256"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52E66E3E"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6D201D22"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0852C86A" w14:textId="77777777" w:rsidTr="00845CED">
        <w:tc>
          <w:tcPr>
            <w:tcW w:w="5958" w:type="dxa"/>
          </w:tcPr>
          <w:p w14:paraId="241036ED"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b/>
                <w:sz w:val="24"/>
                <w:szCs w:val="28"/>
              </w:rPr>
              <w:t>√</w:t>
            </w:r>
            <w:r w:rsidRPr="00845CED">
              <w:rPr>
                <w:rFonts w:ascii="Times New Roman" w:hAnsi="Times New Roman" w:cs="Times New Roman"/>
                <w:b/>
                <w:sz w:val="24"/>
                <w:szCs w:val="28"/>
                <w:lang w:val="uk-UA"/>
              </w:rPr>
              <w:t xml:space="preserve"> критично керує </w:t>
            </w:r>
            <w:proofErr w:type="gramStart"/>
            <w:r w:rsidRPr="00845CED">
              <w:rPr>
                <w:rFonts w:ascii="Times New Roman" w:hAnsi="Times New Roman" w:cs="Times New Roman"/>
                <w:b/>
                <w:sz w:val="24"/>
                <w:szCs w:val="28"/>
                <w:lang w:val="uk-UA"/>
              </w:rPr>
              <w:t>емоціями :</w:t>
            </w:r>
            <w:proofErr w:type="gramEnd"/>
          </w:p>
        </w:tc>
        <w:tc>
          <w:tcPr>
            <w:tcW w:w="1125" w:type="dxa"/>
          </w:tcPr>
          <w:p w14:paraId="1D17DECB"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37CACA2B"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79BAA4D7"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7B273227" w14:textId="77777777" w:rsidTr="00845CED">
        <w:tc>
          <w:tcPr>
            <w:tcW w:w="5958" w:type="dxa"/>
          </w:tcPr>
          <w:p w14:paraId="6ADF4B2B"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розпізнає власні емоції та емоційний стан інших;</w:t>
            </w:r>
          </w:p>
        </w:tc>
        <w:tc>
          <w:tcPr>
            <w:tcW w:w="1125" w:type="dxa"/>
          </w:tcPr>
          <w:p w14:paraId="1353A776"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0B4C10A5"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002734F4"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63394D2C" w14:textId="77777777" w:rsidTr="00845CED">
        <w:tc>
          <w:tcPr>
            <w:tcW w:w="5958" w:type="dxa"/>
          </w:tcPr>
          <w:p w14:paraId="29BC073E"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 xml:space="preserve">сприймає емоції без осуду, адекватно реагує на конкретні ситуації: </w:t>
            </w:r>
          </w:p>
        </w:tc>
        <w:tc>
          <w:tcPr>
            <w:tcW w:w="1125" w:type="dxa"/>
          </w:tcPr>
          <w:p w14:paraId="2D6EAE2A"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0A1C5688"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7C3047A4"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19270905" w14:textId="77777777" w:rsidTr="00845CED">
        <w:tc>
          <w:tcPr>
            <w:tcW w:w="5958" w:type="dxa"/>
          </w:tcPr>
          <w:p w14:paraId="28526EB9"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розуміє, як емоції можуть допомагати і заважати в діяльності;</w:t>
            </w:r>
          </w:p>
        </w:tc>
        <w:tc>
          <w:tcPr>
            <w:tcW w:w="1125" w:type="dxa"/>
          </w:tcPr>
          <w:p w14:paraId="7D6E6B99"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1022B5DC"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1EA77458"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41D50E94" w14:textId="77777777" w:rsidTr="00845CED">
        <w:tc>
          <w:tcPr>
            <w:tcW w:w="5958" w:type="dxa"/>
          </w:tcPr>
          <w:p w14:paraId="0991CF60"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b/>
                <w:sz w:val="24"/>
                <w:szCs w:val="28"/>
              </w:rPr>
              <w:t>√</w:t>
            </w:r>
            <w:r w:rsidRPr="00845CED">
              <w:rPr>
                <w:rFonts w:ascii="Times New Roman" w:hAnsi="Times New Roman" w:cs="Times New Roman"/>
                <w:b/>
                <w:sz w:val="24"/>
                <w:szCs w:val="28"/>
                <w:lang w:val="uk-UA"/>
              </w:rPr>
              <w:t xml:space="preserve"> оцінює ризики:</w:t>
            </w:r>
          </w:p>
        </w:tc>
        <w:tc>
          <w:tcPr>
            <w:tcW w:w="1125" w:type="dxa"/>
          </w:tcPr>
          <w:p w14:paraId="39CD3F16"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11FA0517"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3FA1EB84"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5A9CDBB9" w14:textId="77777777" w:rsidTr="00845CED">
        <w:tc>
          <w:tcPr>
            <w:tcW w:w="5958" w:type="dxa"/>
          </w:tcPr>
          <w:p w14:paraId="259D25A0"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розрізняє ризики та загрози;</w:t>
            </w:r>
          </w:p>
        </w:tc>
        <w:tc>
          <w:tcPr>
            <w:tcW w:w="1125" w:type="dxa"/>
          </w:tcPr>
          <w:p w14:paraId="18B92725"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121F7CE1"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5D066D52"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4F314861" w14:textId="77777777" w:rsidTr="00845CED">
        <w:tc>
          <w:tcPr>
            <w:tcW w:w="5958" w:type="dxa"/>
          </w:tcPr>
          <w:p w14:paraId="4EA6287D"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шукає способи та прийняття рішень в умовах неповної інформації;</w:t>
            </w:r>
          </w:p>
        </w:tc>
        <w:tc>
          <w:tcPr>
            <w:tcW w:w="1125" w:type="dxa"/>
          </w:tcPr>
          <w:p w14:paraId="576C2CE8"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6C03B6E4"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658C3745"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019B4B3D" w14:textId="77777777" w:rsidTr="00845CED">
        <w:tc>
          <w:tcPr>
            <w:tcW w:w="5958" w:type="dxa"/>
          </w:tcPr>
          <w:p w14:paraId="30B283CF"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b/>
                <w:sz w:val="24"/>
                <w:szCs w:val="28"/>
              </w:rPr>
              <w:t>√</w:t>
            </w:r>
            <w:r w:rsidRPr="00845CED">
              <w:rPr>
                <w:rFonts w:ascii="Times New Roman" w:hAnsi="Times New Roman" w:cs="Times New Roman"/>
                <w:b/>
                <w:sz w:val="24"/>
                <w:szCs w:val="28"/>
                <w:lang w:val="uk-UA"/>
              </w:rPr>
              <w:t xml:space="preserve"> приймає рішення:</w:t>
            </w:r>
          </w:p>
        </w:tc>
        <w:tc>
          <w:tcPr>
            <w:tcW w:w="1125" w:type="dxa"/>
          </w:tcPr>
          <w:p w14:paraId="4B777C7B"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41EF642F"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17E32F53"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0688EC9A" w14:textId="77777777" w:rsidTr="00845CED">
        <w:tc>
          <w:tcPr>
            <w:tcW w:w="5958" w:type="dxa"/>
          </w:tcPr>
          <w:p w14:paraId="3DA20C99"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 xml:space="preserve">розпізнає проблемні ситуації і висловлює припущення щодо їх розвязання; </w:t>
            </w:r>
          </w:p>
        </w:tc>
        <w:tc>
          <w:tcPr>
            <w:tcW w:w="1125" w:type="dxa"/>
          </w:tcPr>
          <w:p w14:paraId="0CCA0E39"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3E9047F8"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4025D5D4"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59467BCB" w14:textId="77777777" w:rsidTr="00845CED">
        <w:tc>
          <w:tcPr>
            <w:tcW w:w="5958" w:type="dxa"/>
          </w:tcPr>
          <w:p w14:paraId="4DE98777"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 xml:space="preserve">обирає способи розв’язання проблемних ситуацій на основі розуміння причин та обставин, які призводять до їх виникнення; </w:t>
            </w:r>
          </w:p>
        </w:tc>
        <w:tc>
          <w:tcPr>
            <w:tcW w:w="1125" w:type="dxa"/>
          </w:tcPr>
          <w:p w14:paraId="12FED0ED"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54A1CEC4"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5E8617A8"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3437EA8C" w14:textId="77777777" w:rsidTr="00845CED">
        <w:tc>
          <w:tcPr>
            <w:tcW w:w="5958" w:type="dxa"/>
          </w:tcPr>
          <w:p w14:paraId="00080CF1"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b/>
                <w:sz w:val="24"/>
                <w:szCs w:val="28"/>
              </w:rPr>
              <w:t>√</w:t>
            </w:r>
            <w:r w:rsidRPr="00845CED">
              <w:rPr>
                <w:rFonts w:ascii="Times New Roman" w:hAnsi="Times New Roman" w:cs="Times New Roman"/>
                <w:b/>
                <w:sz w:val="24"/>
                <w:szCs w:val="28"/>
                <w:lang w:val="uk-UA"/>
              </w:rPr>
              <w:t xml:space="preserve"> розв’язує проблеми:</w:t>
            </w:r>
          </w:p>
        </w:tc>
        <w:tc>
          <w:tcPr>
            <w:tcW w:w="1125" w:type="dxa"/>
          </w:tcPr>
          <w:p w14:paraId="4FE52622"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24F4C31E"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5CEE1210"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4AF7048A" w14:textId="77777777" w:rsidTr="00845CED">
        <w:tc>
          <w:tcPr>
            <w:tcW w:w="5958" w:type="dxa"/>
          </w:tcPr>
          <w:p w14:paraId="602DC490"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lastRenderedPageBreak/>
              <w:t>аналізує проблемні ситуації, формулює проблеми, висуває гіпотези;</w:t>
            </w:r>
          </w:p>
        </w:tc>
        <w:tc>
          <w:tcPr>
            <w:tcW w:w="1125" w:type="dxa"/>
          </w:tcPr>
          <w:p w14:paraId="56DAC1FF"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21512CE1"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42337407"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12DD634B" w14:textId="77777777" w:rsidTr="00845CED">
        <w:tc>
          <w:tcPr>
            <w:tcW w:w="5958" w:type="dxa"/>
          </w:tcPr>
          <w:p w14:paraId="0175ED5D"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уміє практично їх перевіряти та обґрунтовувати;</w:t>
            </w:r>
          </w:p>
        </w:tc>
        <w:tc>
          <w:tcPr>
            <w:tcW w:w="1125" w:type="dxa"/>
          </w:tcPr>
          <w:p w14:paraId="241FCA59"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72A28FB2"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616FA36C"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1AE710A0" w14:textId="77777777" w:rsidTr="00845CED">
        <w:tc>
          <w:tcPr>
            <w:tcW w:w="5958" w:type="dxa"/>
          </w:tcPr>
          <w:p w14:paraId="5236EDCA"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презентує та аргументує рішення;</w:t>
            </w:r>
          </w:p>
        </w:tc>
        <w:tc>
          <w:tcPr>
            <w:tcW w:w="1125" w:type="dxa"/>
          </w:tcPr>
          <w:p w14:paraId="204D4B68"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50529345"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0AE8AAA4"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35C20484" w14:textId="77777777" w:rsidTr="00845CED">
        <w:tc>
          <w:tcPr>
            <w:tcW w:w="5958" w:type="dxa"/>
          </w:tcPr>
          <w:p w14:paraId="2D7582B3"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b/>
                <w:sz w:val="24"/>
                <w:szCs w:val="28"/>
              </w:rPr>
              <w:t>√</w:t>
            </w:r>
            <w:r w:rsidRPr="00845CED">
              <w:rPr>
                <w:rFonts w:ascii="Times New Roman" w:hAnsi="Times New Roman" w:cs="Times New Roman"/>
                <w:b/>
                <w:sz w:val="24"/>
                <w:szCs w:val="28"/>
                <w:lang w:val="uk-UA"/>
              </w:rPr>
              <w:t xml:space="preserve"> співпрацює з іншими:</w:t>
            </w:r>
          </w:p>
        </w:tc>
        <w:tc>
          <w:tcPr>
            <w:tcW w:w="1125" w:type="dxa"/>
          </w:tcPr>
          <w:p w14:paraId="1023C5D4"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4768FD5A"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21CC4D66"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7AD6D316" w14:textId="77777777" w:rsidTr="00845CED">
        <w:tc>
          <w:tcPr>
            <w:tcW w:w="5958" w:type="dxa"/>
          </w:tcPr>
          <w:p w14:paraId="6F341A36"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планує власну та групову роботу;</w:t>
            </w:r>
          </w:p>
        </w:tc>
        <w:tc>
          <w:tcPr>
            <w:tcW w:w="1125" w:type="dxa"/>
          </w:tcPr>
          <w:p w14:paraId="3CDE76CA"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3D7FEFE3"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70229C65"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7B1B756A" w14:textId="77777777" w:rsidTr="00845CED">
        <w:tc>
          <w:tcPr>
            <w:tcW w:w="5958" w:type="dxa"/>
          </w:tcPr>
          <w:p w14:paraId="1E6CF1B3"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 xml:space="preserve">підтримує учасників групи, допомагає іншим і заохочує їх до досягнення спільної мети. </w:t>
            </w:r>
          </w:p>
        </w:tc>
        <w:tc>
          <w:tcPr>
            <w:tcW w:w="1125" w:type="dxa"/>
          </w:tcPr>
          <w:p w14:paraId="5481197F"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77BC0330"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02D3316B" w14:textId="77777777" w:rsidR="00845CED" w:rsidRPr="00845CED" w:rsidRDefault="00845CED" w:rsidP="0086727F">
            <w:pPr>
              <w:spacing w:line="240" w:lineRule="auto"/>
              <w:jc w:val="center"/>
              <w:rPr>
                <w:rFonts w:ascii="Times New Roman" w:hAnsi="Times New Roman" w:cs="Times New Roman"/>
                <w:sz w:val="24"/>
                <w:lang w:val="uk-UA"/>
              </w:rPr>
            </w:pPr>
          </w:p>
        </w:tc>
      </w:tr>
    </w:tbl>
    <w:p w14:paraId="67744F68" w14:textId="77777777" w:rsidR="00845CED" w:rsidRPr="00845CED" w:rsidRDefault="00845CED" w:rsidP="0086727F">
      <w:pPr>
        <w:spacing w:line="240" w:lineRule="auto"/>
        <w:rPr>
          <w:rFonts w:ascii="Times New Roman" w:hAnsi="Times New Roman" w:cs="Times New Roman"/>
          <w:sz w:val="28"/>
          <w:szCs w:val="28"/>
          <w:lang w:val="uk-UA"/>
        </w:rPr>
      </w:pPr>
    </w:p>
    <w:tbl>
      <w:tblPr>
        <w:tblW w:w="520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5438"/>
        <w:gridCol w:w="713"/>
        <w:gridCol w:w="18"/>
        <w:gridCol w:w="687"/>
        <w:gridCol w:w="45"/>
        <w:gridCol w:w="677"/>
      </w:tblGrid>
      <w:tr w:rsidR="00845CED" w:rsidRPr="00845CED" w14:paraId="3FCA317B" w14:textId="77777777" w:rsidTr="00845CED">
        <w:trPr>
          <w:trHeight w:val="277"/>
        </w:trPr>
        <w:tc>
          <w:tcPr>
            <w:tcW w:w="3932" w:type="pct"/>
            <w:gridSpan w:val="2"/>
            <w:vMerge w:val="restart"/>
            <w:tcBorders>
              <w:top w:val="single" w:sz="4" w:space="0" w:color="auto"/>
              <w:left w:val="single" w:sz="4" w:space="0" w:color="auto"/>
              <w:right w:val="single" w:sz="4" w:space="0" w:color="auto"/>
            </w:tcBorders>
          </w:tcPr>
          <w:p w14:paraId="741728E9" w14:textId="77777777" w:rsidR="00845CED" w:rsidRPr="00845CED" w:rsidRDefault="00845CED" w:rsidP="0086727F">
            <w:pPr>
              <w:spacing w:line="240" w:lineRule="auto"/>
              <w:jc w:val="center"/>
              <w:rPr>
                <w:rFonts w:ascii="Times New Roman" w:eastAsia="Arial Unicode MS" w:hAnsi="Times New Roman" w:cs="Times New Roman"/>
                <w:b/>
                <w:sz w:val="28"/>
                <w:szCs w:val="20"/>
                <w:lang w:val="uk-UA" w:eastAsia="uk-UA"/>
              </w:rPr>
            </w:pPr>
          </w:p>
          <w:p w14:paraId="37897492" w14:textId="77777777" w:rsidR="00845CED" w:rsidRPr="00845CED" w:rsidRDefault="00845CED" w:rsidP="0086727F">
            <w:pPr>
              <w:spacing w:line="240" w:lineRule="auto"/>
              <w:jc w:val="center"/>
              <w:rPr>
                <w:rFonts w:ascii="Times New Roman" w:eastAsia="Arial Unicode MS" w:hAnsi="Times New Roman" w:cs="Times New Roman"/>
                <w:b/>
                <w:sz w:val="20"/>
                <w:szCs w:val="20"/>
                <w:lang w:val="uk-UA" w:eastAsia="uk-UA"/>
              </w:rPr>
            </w:pPr>
            <w:r w:rsidRPr="00845CED">
              <w:rPr>
                <w:rFonts w:ascii="Times New Roman" w:eastAsia="Arial Unicode MS" w:hAnsi="Times New Roman" w:cs="Times New Roman"/>
                <w:b/>
                <w:sz w:val="28"/>
                <w:szCs w:val="20"/>
                <w:lang w:val="uk-UA" w:eastAsia="uk-UA"/>
              </w:rPr>
              <w:t>Характеристика результатів навчання</w:t>
            </w:r>
          </w:p>
        </w:tc>
        <w:tc>
          <w:tcPr>
            <w:tcW w:w="1068" w:type="pct"/>
            <w:gridSpan w:val="5"/>
            <w:tcBorders>
              <w:top w:val="single" w:sz="4" w:space="0" w:color="auto"/>
              <w:left w:val="single" w:sz="4" w:space="0" w:color="auto"/>
              <w:bottom w:val="single" w:sz="4" w:space="0" w:color="auto"/>
              <w:right w:val="single" w:sz="4" w:space="0" w:color="auto"/>
            </w:tcBorders>
          </w:tcPr>
          <w:p w14:paraId="2F49DDAE" w14:textId="77777777" w:rsidR="00845CED" w:rsidRPr="00845CED" w:rsidRDefault="00845CED" w:rsidP="0086727F">
            <w:pPr>
              <w:spacing w:line="240" w:lineRule="auto"/>
              <w:rPr>
                <w:rFonts w:ascii="Times New Roman" w:eastAsia="Arial Unicode MS" w:hAnsi="Times New Roman" w:cs="Times New Roman"/>
                <w:b/>
                <w:sz w:val="20"/>
                <w:szCs w:val="20"/>
                <w:lang w:val="uk-UA" w:eastAsia="uk-UA"/>
              </w:rPr>
            </w:pPr>
            <w:r w:rsidRPr="00845CED">
              <w:rPr>
                <w:rFonts w:ascii="Times New Roman" w:eastAsia="Arial Unicode MS" w:hAnsi="Times New Roman" w:cs="Times New Roman"/>
                <w:b/>
                <w:sz w:val="20"/>
                <w:szCs w:val="20"/>
                <w:lang w:val="uk-UA" w:eastAsia="uk-UA"/>
              </w:rPr>
              <w:t>Рівень  навчання</w:t>
            </w:r>
          </w:p>
        </w:tc>
      </w:tr>
      <w:tr w:rsidR="00845CED" w:rsidRPr="00845CED" w14:paraId="34B999E6" w14:textId="77777777" w:rsidTr="00845CED">
        <w:trPr>
          <w:trHeight w:val="255"/>
        </w:trPr>
        <w:tc>
          <w:tcPr>
            <w:tcW w:w="3932" w:type="pct"/>
            <w:gridSpan w:val="2"/>
            <w:vMerge/>
            <w:tcBorders>
              <w:left w:val="single" w:sz="4" w:space="0" w:color="auto"/>
              <w:bottom w:val="single" w:sz="4" w:space="0" w:color="auto"/>
              <w:right w:val="single" w:sz="4" w:space="0" w:color="auto"/>
            </w:tcBorders>
          </w:tcPr>
          <w:p w14:paraId="4AD90A48" w14:textId="77777777" w:rsidR="00845CED" w:rsidRPr="00845CED" w:rsidRDefault="00845CED" w:rsidP="0086727F">
            <w:pPr>
              <w:spacing w:line="240" w:lineRule="auto"/>
              <w:jc w:val="center"/>
              <w:rPr>
                <w:rFonts w:ascii="Times New Roman" w:eastAsia="Arial Unicode MS" w:hAnsi="Times New Roman" w:cs="Times New Roman"/>
                <w:b/>
                <w:sz w:val="20"/>
                <w:szCs w:val="20"/>
                <w:lang w:val="uk-UA" w:eastAsia="uk-UA"/>
              </w:rPr>
            </w:pPr>
          </w:p>
        </w:tc>
        <w:tc>
          <w:tcPr>
            <w:tcW w:w="356" w:type="pct"/>
            <w:tcBorders>
              <w:top w:val="single" w:sz="4" w:space="0" w:color="auto"/>
              <w:left w:val="single" w:sz="4" w:space="0" w:color="auto"/>
              <w:bottom w:val="single" w:sz="4" w:space="0" w:color="auto"/>
              <w:right w:val="single" w:sz="4" w:space="0" w:color="auto"/>
            </w:tcBorders>
          </w:tcPr>
          <w:p w14:paraId="036C5AC1" w14:textId="77777777" w:rsidR="00845CED" w:rsidRPr="00845CED" w:rsidRDefault="00845CED" w:rsidP="0086727F">
            <w:pPr>
              <w:spacing w:line="240" w:lineRule="auto"/>
              <w:jc w:val="center"/>
              <w:rPr>
                <w:rFonts w:ascii="Times New Roman" w:eastAsia="Arial Unicode MS" w:hAnsi="Times New Roman" w:cs="Times New Roman"/>
                <w:b/>
                <w:sz w:val="20"/>
                <w:szCs w:val="20"/>
                <w:lang w:val="uk-UA" w:eastAsia="uk-UA"/>
              </w:rPr>
            </w:pPr>
            <w:r w:rsidRPr="00845CED">
              <w:rPr>
                <w:rFonts w:ascii="Times New Roman" w:eastAsia="Arial Unicode MS" w:hAnsi="Times New Roman" w:cs="Times New Roman"/>
                <w:b/>
                <w:sz w:val="20"/>
                <w:szCs w:val="20"/>
                <w:lang w:val="uk-UA" w:eastAsia="uk-UA"/>
              </w:rPr>
              <w:t>І</w:t>
            </w:r>
          </w:p>
        </w:tc>
        <w:tc>
          <w:tcPr>
            <w:tcW w:w="352" w:type="pct"/>
            <w:gridSpan w:val="2"/>
            <w:tcBorders>
              <w:top w:val="single" w:sz="4" w:space="0" w:color="auto"/>
              <w:left w:val="single" w:sz="4" w:space="0" w:color="auto"/>
              <w:bottom w:val="single" w:sz="4" w:space="0" w:color="auto"/>
              <w:right w:val="single" w:sz="4" w:space="0" w:color="auto"/>
            </w:tcBorders>
          </w:tcPr>
          <w:p w14:paraId="6EE2557C" w14:textId="77777777" w:rsidR="00845CED" w:rsidRPr="00845CED" w:rsidRDefault="00845CED" w:rsidP="0086727F">
            <w:pPr>
              <w:spacing w:line="240" w:lineRule="auto"/>
              <w:jc w:val="center"/>
              <w:rPr>
                <w:rFonts w:ascii="Times New Roman" w:eastAsia="Arial Unicode MS" w:hAnsi="Times New Roman" w:cs="Times New Roman"/>
                <w:b/>
                <w:sz w:val="20"/>
                <w:szCs w:val="20"/>
                <w:lang w:val="uk-UA" w:eastAsia="uk-UA"/>
              </w:rPr>
            </w:pPr>
            <w:r w:rsidRPr="00845CED">
              <w:rPr>
                <w:rFonts w:ascii="Times New Roman" w:eastAsia="Arial Unicode MS" w:hAnsi="Times New Roman" w:cs="Times New Roman"/>
                <w:b/>
                <w:sz w:val="20"/>
                <w:szCs w:val="20"/>
                <w:lang w:val="uk-UA" w:eastAsia="uk-UA"/>
              </w:rPr>
              <w:t>ІІ</w:t>
            </w:r>
          </w:p>
        </w:tc>
        <w:tc>
          <w:tcPr>
            <w:tcW w:w="360" w:type="pct"/>
            <w:gridSpan w:val="2"/>
            <w:tcBorders>
              <w:top w:val="single" w:sz="4" w:space="0" w:color="auto"/>
              <w:left w:val="single" w:sz="4" w:space="0" w:color="auto"/>
              <w:bottom w:val="single" w:sz="4" w:space="0" w:color="auto"/>
              <w:right w:val="single" w:sz="4" w:space="0" w:color="auto"/>
            </w:tcBorders>
          </w:tcPr>
          <w:p w14:paraId="7BF658CD" w14:textId="77777777" w:rsidR="00845CED" w:rsidRPr="00845CED" w:rsidRDefault="00845CED" w:rsidP="0086727F">
            <w:pPr>
              <w:spacing w:line="240" w:lineRule="auto"/>
              <w:jc w:val="center"/>
              <w:rPr>
                <w:rFonts w:ascii="Times New Roman" w:eastAsia="Arial Unicode MS" w:hAnsi="Times New Roman" w:cs="Times New Roman"/>
                <w:b/>
                <w:sz w:val="20"/>
                <w:szCs w:val="20"/>
                <w:lang w:val="uk-UA" w:eastAsia="uk-UA"/>
              </w:rPr>
            </w:pPr>
            <w:r w:rsidRPr="00845CED">
              <w:rPr>
                <w:rFonts w:ascii="Times New Roman" w:eastAsia="Arial Unicode MS" w:hAnsi="Times New Roman" w:cs="Times New Roman"/>
                <w:b/>
                <w:sz w:val="20"/>
                <w:szCs w:val="20"/>
                <w:lang w:val="uk-UA" w:eastAsia="uk-UA"/>
              </w:rPr>
              <w:t>Річна</w:t>
            </w:r>
          </w:p>
        </w:tc>
      </w:tr>
      <w:tr w:rsidR="00845CED" w:rsidRPr="00845CED" w14:paraId="11881ED1" w14:textId="77777777" w:rsidTr="00845CED">
        <w:trPr>
          <w:trHeight w:val="110"/>
        </w:trPr>
        <w:tc>
          <w:tcPr>
            <w:tcW w:w="5000" w:type="pct"/>
            <w:gridSpan w:val="7"/>
            <w:tcBorders>
              <w:top w:val="single" w:sz="4" w:space="0" w:color="auto"/>
              <w:left w:val="single" w:sz="4" w:space="0" w:color="auto"/>
              <w:bottom w:val="single" w:sz="4" w:space="0" w:color="auto"/>
              <w:right w:val="single" w:sz="4" w:space="0" w:color="auto"/>
            </w:tcBorders>
          </w:tcPr>
          <w:p w14:paraId="4F51D5E9" w14:textId="77777777" w:rsidR="00845CED" w:rsidRPr="00845CED" w:rsidRDefault="00845CED" w:rsidP="0086727F">
            <w:pPr>
              <w:spacing w:line="240" w:lineRule="auto"/>
              <w:rPr>
                <w:rFonts w:ascii="Times New Roman" w:eastAsia="Arial Unicode MS" w:hAnsi="Times New Roman" w:cs="Times New Roman"/>
                <w:sz w:val="18"/>
                <w:szCs w:val="18"/>
                <w:lang w:val="uk-UA" w:eastAsia="uk-UA"/>
              </w:rPr>
            </w:pPr>
            <w:r w:rsidRPr="00845CED">
              <w:rPr>
                <w:rFonts w:ascii="Times New Roman" w:eastAsia="Arial Unicode MS" w:hAnsi="Times New Roman" w:cs="Times New Roman"/>
                <w:b/>
                <w:color w:val="7030A0"/>
                <w:sz w:val="18"/>
                <w:szCs w:val="18"/>
                <w:lang w:val="uk-UA" w:eastAsia="uk-UA"/>
              </w:rPr>
              <w:t>МОВНО-ЛІТЕРАТУРНА ОСВІТНЯ ГАЛУЗЬ</w:t>
            </w:r>
          </w:p>
        </w:tc>
      </w:tr>
      <w:tr w:rsidR="00845CED" w:rsidRPr="00845CED" w14:paraId="7FC8A3AE" w14:textId="77777777" w:rsidTr="00845CED">
        <w:tc>
          <w:tcPr>
            <w:tcW w:w="1218" w:type="pct"/>
            <w:vMerge w:val="restart"/>
            <w:tcBorders>
              <w:top w:val="single" w:sz="4" w:space="0" w:color="auto"/>
              <w:left w:val="single" w:sz="4" w:space="0" w:color="auto"/>
              <w:right w:val="single" w:sz="4" w:space="0" w:color="auto"/>
            </w:tcBorders>
          </w:tcPr>
          <w:p w14:paraId="2E13033B" w14:textId="77777777" w:rsidR="00845CED" w:rsidRPr="00845CED" w:rsidRDefault="00845CED" w:rsidP="0086727F">
            <w:pPr>
              <w:spacing w:line="240" w:lineRule="auto"/>
              <w:rPr>
                <w:rFonts w:ascii="Times New Roman" w:eastAsia="Arial Unicode MS" w:hAnsi="Times New Roman" w:cs="Times New Roman"/>
                <w:sz w:val="20"/>
                <w:szCs w:val="20"/>
                <w:lang w:eastAsia="uk-UA"/>
              </w:rPr>
            </w:pPr>
            <w:r w:rsidRPr="00845CED">
              <w:rPr>
                <w:rFonts w:ascii="Times New Roman" w:eastAsia="Arial Unicode MS" w:hAnsi="Times New Roman" w:cs="Times New Roman"/>
                <w:b/>
                <w:color w:val="7030A0"/>
                <w:sz w:val="20"/>
                <w:szCs w:val="20"/>
                <w:lang w:val="uk-UA" w:eastAsia="uk-UA"/>
              </w:rPr>
              <w:t xml:space="preserve">Українська мова </w:t>
            </w:r>
          </w:p>
        </w:tc>
        <w:tc>
          <w:tcPr>
            <w:tcW w:w="2714" w:type="pct"/>
            <w:tcBorders>
              <w:top w:val="single" w:sz="4" w:space="0" w:color="auto"/>
              <w:left w:val="single" w:sz="4" w:space="0" w:color="auto"/>
              <w:bottom w:val="single" w:sz="4" w:space="0" w:color="auto"/>
              <w:right w:val="single" w:sz="4" w:space="0" w:color="auto"/>
            </w:tcBorders>
          </w:tcPr>
          <w:p w14:paraId="2A6FB6F7" w14:textId="77777777" w:rsidR="00845CED" w:rsidRPr="00845CED" w:rsidRDefault="00845CED" w:rsidP="0086727F">
            <w:pPr>
              <w:spacing w:line="240" w:lineRule="auto"/>
              <w:contextualSpacing/>
              <w:rPr>
                <w:rFonts w:ascii="Times New Roman" w:eastAsia="Arial Unicode MS" w:hAnsi="Times New Roman" w:cs="Times New Roman"/>
                <w:sz w:val="20"/>
                <w:szCs w:val="20"/>
                <w:lang w:eastAsia="uk-UA"/>
              </w:rPr>
            </w:pPr>
            <w:r w:rsidRPr="00845CED">
              <w:rPr>
                <w:rFonts w:ascii="Times New Roman" w:hAnsi="Times New Roman" w:cs="Times New Roman"/>
                <w:sz w:val="23"/>
                <w:szCs w:val="23"/>
              </w:rPr>
              <w:t>Усно взаємодіє</w:t>
            </w:r>
          </w:p>
        </w:tc>
        <w:tc>
          <w:tcPr>
            <w:tcW w:w="356" w:type="pct"/>
            <w:tcBorders>
              <w:top w:val="single" w:sz="4" w:space="0" w:color="auto"/>
              <w:left w:val="single" w:sz="4" w:space="0" w:color="auto"/>
              <w:bottom w:val="single" w:sz="4" w:space="0" w:color="auto"/>
              <w:right w:val="single" w:sz="4" w:space="0" w:color="auto"/>
            </w:tcBorders>
          </w:tcPr>
          <w:p w14:paraId="1ACAF4F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7724ED17"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val="restart"/>
            <w:tcBorders>
              <w:top w:val="single" w:sz="4" w:space="0" w:color="auto"/>
              <w:left w:val="single" w:sz="4" w:space="0" w:color="auto"/>
              <w:right w:val="single" w:sz="4" w:space="0" w:color="auto"/>
            </w:tcBorders>
          </w:tcPr>
          <w:p w14:paraId="5EA8762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6EE93127" w14:textId="77777777" w:rsidTr="00845CED">
        <w:tc>
          <w:tcPr>
            <w:tcW w:w="1218" w:type="pct"/>
            <w:vMerge/>
            <w:tcBorders>
              <w:left w:val="single" w:sz="4" w:space="0" w:color="auto"/>
              <w:right w:val="single" w:sz="4" w:space="0" w:color="auto"/>
            </w:tcBorders>
          </w:tcPr>
          <w:p w14:paraId="4F3C464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56617D4B"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4"/>
                <w:szCs w:val="20"/>
                <w:lang w:val="uk-UA"/>
              </w:rPr>
              <w:t>Працює з текстом</w:t>
            </w:r>
          </w:p>
        </w:tc>
        <w:tc>
          <w:tcPr>
            <w:tcW w:w="356" w:type="pct"/>
            <w:tcBorders>
              <w:top w:val="single" w:sz="4" w:space="0" w:color="auto"/>
              <w:left w:val="single" w:sz="4" w:space="0" w:color="auto"/>
              <w:bottom w:val="single" w:sz="4" w:space="0" w:color="auto"/>
              <w:right w:val="single" w:sz="4" w:space="0" w:color="auto"/>
            </w:tcBorders>
          </w:tcPr>
          <w:p w14:paraId="75107C1C"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1476448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right w:val="single" w:sz="4" w:space="0" w:color="auto"/>
            </w:tcBorders>
          </w:tcPr>
          <w:p w14:paraId="182F700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3083A9A9" w14:textId="77777777" w:rsidTr="00845CED">
        <w:tc>
          <w:tcPr>
            <w:tcW w:w="1218" w:type="pct"/>
            <w:vMerge/>
            <w:tcBorders>
              <w:left w:val="single" w:sz="4" w:space="0" w:color="auto"/>
              <w:right w:val="single" w:sz="4" w:space="0" w:color="auto"/>
            </w:tcBorders>
          </w:tcPr>
          <w:p w14:paraId="030F8DFF"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06C7279D"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Письмово взаємодіє</w:t>
            </w:r>
          </w:p>
        </w:tc>
        <w:tc>
          <w:tcPr>
            <w:tcW w:w="356" w:type="pct"/>
            <w:tcBorders>
              <w:top w:val="single" w:sz="4" w:space="0" w:color="auto"/>
              <w:left w:val="single" w:sz="4" w:space="0" w:color="auto"/>
              <w:bottom w:val="single" w:sz="4" w:space="0" w:color="auto"/>
              <w:right w:val="single" w:sz="4" w:space="0" w:color="auto"/>
            </w:tcBorders>
          </w:tcPr>
          <w:p w14:paraId="21475974"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493F7014"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right w:val="single" w:sz="4" w:space="0" w:color="auto"/>
            </w:tcBorders>
          </w:tcPr>
          <w:p w14:paraId="21BB7BA8"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412A8A0D" w14:textId="77777777" w:rsidTr="00845CED">
        <w:trPr>
          <w:trHeight w:val="98"/>
        </w:trPr>
        <w:tc>
          <w:tcPr>
            <w:tcW w:w="1218" w:type="pct"/>
            <w:vMerge/>
            <w:tcBorders>
              <w:left w:val="single" w:sz="4" w:space="0" w:color="auto"/>
              <w:right w:val="single" w:sz="4" w:space="0" w:color="auto"/>
            </w:tcBorders>
          </w:tcPr>
          <w:p w14:paraId="461072C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000F8FCA"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4"/>
                <w:szCs w:val="20"/>
                <w:lang w:val="uk-UA"/>
              </w:rPr>
              <w:t>Досліджує мовлення</w:t>
            </w:r>
          </w:p>
        </w:tc>
        <w:tc>
          <w:tcPr>
            <w:tcW w:w="356" w:type="pct"/>
            <w:tcBorders>
              <w:top w:val="single" w:sz="4" w:space="0" w:color="auto"/>
              <w:left w:val="single" w:sz="4" w:space="0" w:color="auto"/>
              <w:bottom w:val="single" w:sz="4" w:space="0" w:color="auto"/>
              <w:right w:val="single" w:sz="4" w:space="0" w:color="auto"/>
            </w:tcBorders>
          </w:tcPr>
          <w:p w14:paraId="700BEFE7"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14FF619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bottom w:val="single" w:sz="4" w:space="0" w:color="auto"/>
              <w:right w:val="single" w:sz="4" w:space="0" w:color="auto"/>
            </w:tcBorders>
          </w:tcPr>
          <w:p w14:paraId="24508C7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7F108A9E" w14:textId="77777777" w:rsidTr="00845CED">
        <w:trPr>
          <w:trHeight w:val="87"/>
        </w:trPr>
        <w:tc>
          <w:tcPr>
            <w:tcW w:w="1218" w:type="pct"/>
            <w:vMerge/>
            <w:tcBorders>
              <w:left w:val="single" w:sz="4" w:space="0" w:color="auto"/>
              <w:bottom w:val="single" w:sz="4" w:space="0" w:color="auto"/>
              <w:right w:val="single" w:sz="4" w:space="0" w:color="auto"/>
            </w:tcBorders>
          </w:tcPr>
          <w:p w14:paraId="17FEEB1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298EA1EF" w14:textId="77777777" w:rsidR="00845CED" w:rsidRPr="00845CED" w:rsidRDefault="00845CED" w:rsidP="0086727F">
            <w:pPr>
              <w:spacing w:line="240" w:lineRule="auto"/>
              <w:contextualSpacing/>
              <w:rPr>
                <w:rFonts w:ascii="Times New Roman" w:eastAsia="Arial Unicode MS" w:hAnsi="Times New Roman" w:cs="Times New Roman"/>
                <w:b/>
                <w:sz w:val="20"/>
                <w:szCs w:val="20"/>
                <w:lang w:val="uk-UA" w:eastAsia="uk-UA"/>
              </w:rPr>
            </w:pPr>
            <w:r w:rsidRPr="00845CED">
              <w:rPr>
                <w:rFonts w:ascii="Times New Roman" w:hAnsi="Times New Roman" w:cs="Times New Roman"/>
                <w:b/>
                <w:sz w:val="23"/>
                <w:szCs w:val="23"/>
              </w:rPr>
              <w:t xml:space="preserve">Загальна оцінка </w:t>
            </w:r>
          </w:p>
        </w:tc>
        <w:tc>
          <w:tcPr>
            <w:tcW w:w="356" w:type="pct"/>
            <w:tcBorders>
              <w:top w:val="single" w:sz="4" w:space="0" w:color="auto"/>
              <w:left w:val="single" w:sz="4" w:space="0" w:color="auto"/>
              <w:bottom w:val="single" w:sz="4" w:space="0" w:color="auto"/>
              <w:right w:val="single" w:sz="4" w:space="0" w:color="auto"/>
            </w:tcBorders>
          </w:tcPr>
          <w:p w14:paraId="5FE724F7"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4181FB16"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328A4F4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0B0FB8F1" w14:textId="77777777" w:rsidTr="00845CED">
        <w:trPr>
          <w:trHeight w:val="95"/>
        </w:trPr>
        <w:tc>
          <w:tcPr>
            <w:tcW w:w="1218" w:type="pct"/>
            <w:vMerge w:val="restart"/>
            <w:tcBorders>
              <w:top w:val="single" w:sz="4" w:space="0" w:color="auto"/>
              <w:left w:val="single" w:sz="4" w:space="0" w:color="auto"/>
              <w:right w:val="single" w:sz="4" w:space="0" w:color="auto"/>
            </w:tcBorders>
          </w:tcPr>
          <w:p w14:paraId="38A2CD34"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r w:rsidRPr="00845CED">
              <w:rPr>
                <w:rFonts w:ascii="Times New Roman" w:eastAsia="Arial Unicode MS" w:hAnsi="Times New Roman" w:cs="Times New Roman"/>
                <w:b/>
                <w:color w:val="7030A0"/>
                <w:sz w:val="20"/>
                <w:szCs w:val="20"/>
                <w:lang w:val="uk-UA" w:eastAsia="uk-UA"/>
              </w:rPr>
              <w:t>Українська література</w:t>
            </w:r>
          </w:p>
        </w:tc>
        <w:tc>
          <w:tcPr>
            <w:tcW w:w="2714" w:type="pct"/>
            <w:tcBorders>
              <w:top w:val="single" w:sz="4" w:space="0" w:color="auto"/>
              <w:left w:val="single" w:sz="4" w:space="0" w:color="auto"/>
              <w:bottom w:val="single" w:sz="4" w:space="0" w:color="auto"/>
              <w:right w:val="single" w:sz="4" w:space="0" w:color="auto"/>
            </w:tcBorders>
          </w:tcPr>
          <w:p w14:paraId="58A71CD4"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Усно взаємодіє</w:t>
            </w:r>
          </w:p>
        </w:tc>
        <w:tc>
          <w:tcPr>
            <w:tcW w:w="356" w:type="pct"/>
            <w:tcBorders>
              <w:top w:val="single" w:sz="4" w:space="0" w:color="auto"/>
              <w:left w:val="single" w:sz="4" w:space="0" w:color="auto"/>
              <w:bottom w:val="single" w:sz="4" w:space="0" w:color="auto"/>
              <w:right w:val="single" w:sz="4" w:space="0" w:color="auto"/>
            </w:tcBorders>
          </w:tcPr>
          <w:p w14:paraId="1E09E229"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7C35FD02"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val="restart"/>
            <w:tcBorders>
              <w:top w:val="single" w:sz="4" w:space="0" w:color="auto"/>
              <w:left w:val="single" w:sz="4" w:space="0" w:color="auto"/>
              <w:right w:val="single" w:sz="4" w:space="0" w:color="auto"/>
            </w:tcBorders>
          </w:tcPr>
          <w:p w14:paraId="3E3825D2"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5B5321AA" w14:textId="77777777" w:rsidTr="00845CED">
        <w:trPr>
          <w:trHeight w:val="86"/>
        </w:trPr>
        <w:tc>
          <w:tcPr>
            <w:tcW w:w="1218" w:type="pct"/>
            <w:vMerge/>
            <w:tcBorders>
              <w:left w:val="single" w:sz="4" w:space="0" w:color="auto"/>
              <w:right w:val="single" w:sz="4" w:space="0" w:color="auto"/>
            </w:tcBorders>
          </w:tcPr>
          <w:p w14:paraId="7536AC3F"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4D7ADDA7"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4"/>
                <w:szCs w:val="20"/>
                <w:lang w:val="uk-UA"/>
              </w:rPr>
              <w:t>Працює з текстом</w:t>
            </w:r>
          </w:p>
        </w:tc>
        <w:tc>
          <w:tcPr>
            <w:tcW w:w="356" w:type="pct"/>
            <w:tcBorders>
              <w:top w:val="single" w:sz="4" w:space="0" w:color="auto"/>
              <w:left w:val="single" w:sz="4" w:space="0" w:color="auto"/>
              <w:bottom w:val="single" w:sz="4" w:space="0" w:color="auto"/>
              <w:right w:val="single" w:sz="4" w:space="0" w:color="auto"/>
            </w:tcBorders>
          </w:tcPr>
          <w:p w14:paraId="7D9637B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06E5595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right w:val="single" w:sz="4" w:space="0" w:color="auto"/>
            </w:tcBorders>
          </w:tcPr>
          <w:p w14:paraId="27A0B52C"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22534B39" w14:textId="77777777" w:rsidTr="00845CED">
        <w:trPr>
          <w:trHeight w:val="86"/>
        </w:trPr>
        <w:tc>
          <w:tcPr>
            <w:tcW w:w="1218" w:type="pct"/>
            <w:vMerge/>
            <w:tcBorders>
              <w:left w:val="single" w:sz="4" w:space="0" w:color="auto"/>
              <w:right w:val="single" w:sz="4" w:space="0" w:color="auto"/>
            </w:tcBorders>
          </w:tcPr>
          <w:p w14:paraId="1F3F57F1"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5C1D8294"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Письмово взаємодіє</w:t>
            </w:r>
          </w:p>
        </w:tc>
        <w:tc>
          <w:tcPr>
            <w:tcW w:w="356" w:type="pct"/>
            <w:tcBorders>
              <w:top w:val="single" w:sz="4" w:space="0" w:color="auto"/>
              <w:left w:val="single" w:sz="4" w:space="0" w:color="auto"/>
              <w:bottom w:val="single" w:sz="4" w:space="0" w:color="auto"/>
              <w:right w:val="single" w:sz="4" w:space="0" w:color="auto"/>
            </w:tcBorders>
          </w:tcPr>
          <w:p w14:paraId="73275349"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46B30A76"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right w:val="single" w:sz="4" w:space="0" w:color="auto"/>
            </w:tcBorders>
          </w:tcPr>
          <w:p w14:paraId="5DA51CE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64EBFF24" w14:textId="77777777" w:rsidTr="00845CED">
        <w:trPr>
          <w:trHeight w:val="86"/>
        </w:trPr>
        <w:tc>
          <w:tcPr>
            <w:tcW w:w="1218" w:type="pct"/>
            <w:vMerge/>
            <w:tcBorders>
              <w:left w:val="single" w:sz="4" w:space="0" w:color="auto"/>
              <w:right w:val="single" w:sz="4" w:space="0" w:color="auto"/>
            </w:tcBorders>
          </w:tcPr>
          <w:p w14:paraId="70799A1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0419D3D5"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4"/>
                <w:szCs w:val="20"/>
                <w:lang w:val="uk-UA"/>
              </w:rPr>
              <w:t>Досліджує мовлення</w:t>
            </w:r>
          </w:p>
        </w:tc>
        <w:tc>
          <w:tcPr>
            <w:tcW w:w="356" w:type="pct"/>
            <w:tcBorders>
              <w:top w:val="single" w:sz="4" w:space="0" w:color="auto"/>
              <w:left w:val="single" w:sz="4" w:space="0" w:color="auto"/>
              <w:bottom w:val="single" w:sz="4" w:space="0" w:color="auto"/>
              <w:right w:val="single" w:sz="4" w:space="0" w:color="auto"/>
            </w:tcBorders>
          </w:tcPr>
          <w:p w14:paraId="6DE03392"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4D2753C9"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bottom w:val="single" w:sz="4" w:space="0" w:color="auto"/>
              <w:right w:val="single" w:sz="4" w:space="0" w:color="auto"/>
            </w:tcBorders>
          </w:tcPr>
          <w:p w14:paraId="78C627A6"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1F307445" w14:textId="77777777" w:rsidTr="00845CED">
        <w:trPr>
          <w:trHeight w:val="86"/>
        </w:trPr>
        <w:tc>
          <w:tcPr>
            <w:tcW w:w="1218" w:type="pct"/>
            <w:vMerge/>
            <w:tcBorders>
              <w:left w:val="single" w:sz="4" w:space="0" w:color="auto"/>
              <w:bottom w:val="single" w:sz="4" w:space="0" w:color="auto"/>
              <w:right w:val="single" w:sz="4" w:space="0" w:color="auto"/>
            </w:tcBorders>
          </w:tcPr>
          <w:p w14:paraId="4CA8016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644A0FB9" w14:textId="77777777" w:rsidR="00845CED" w:rsidRPr="00845CED" w:rsidRDefault="00845CED" w:rsidP="0086727F">
            <w:pPr>
              <w:spacing w:line="240" w:lineRule="auto"/>
              <w:contextualSpacing/>
              <w:rPr>
                <w:rFonts w:ascii="Times New Roman" w:eastAsia="Arial Unicode MS" w:hAnsi="Times New Roman" w:cs="Times New Roman"/>
                <w:b/>
                <w:sz w:val="20"/>
                <w:szCs w:val="20"/>
                <w:lang w:val="uk-UA" w:eastAsia="uk-UA"/>
              </w:rPr>
            </w:pPr>
            <w:r w:rsidRPr="00845CED">
              <w:rPr>
                <w:rFonts w:ascii="Times New Roman" w:hAnsi="Times New Roman" w:cs="Times New Roman"/>
                <w:b/>
                <w:sz w:val="23"/>
                <w:szCs w:val="23"/>
              </w:rPr>
              <w:t xml:space="preserve">Загальна оцінка </w:t>
            </w:r>
          </w:p>
        </w:tc>
        <w:tc>
          <w:tcPr>
            <w:tcW w:w="356" w:type="pct"/>
            <w:tcBorders>
              <w:top w:val="single" w:sz="4" w:space="0" w:color="auto"/>
              <w:left w:val="single" w:sz="4" w:space="0" w:color="auto"/>
              <w:bottom w:val="single" w:sz="4" w:space="0" w:color="auto"/>
              <w:right w:val="single" w:sz="4" w:space="0" w:color="auto"/>
            </w:tcBorders>
          </w:tcPr>
          <w:p w14:paraId="084A2778"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1FD8D25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5C0AA388"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1E4CA492" w14:textId="77777777" w:rsidTr="00845CED">
        <w:trPr>
          <w:trHeight w:val="86"/>
        </w:trPr>
        <w:tc>
          <w:tcPr>
            <w:tcW w:w="1218" w:type="pct"/>
            <w:vMerge w:val="restart"/>
            <w:tcBorders>
              <w:left w:val="single" w:sz="4" w:space="0" w:color="auto"/>
              <w:right w:val="single" w:sz="4" w:space="0" w:color="auto"/>
            </w:tcBorders>
          </w:tcPr>
          <w:p w14:paraId="20E94912"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r w:rsidRPr="00845CED">
              <w:rPr>
                <w:rFonts w:ascii="Times New Roman" w:eastAsia="Arial Unicode MS" w:hAnsi="Times New Roman" w:cs="Times New Roman"/>
                <w:b/>
                <w:color w:val="7030A0"/>
                <w:sz w:val="20"/>
                <w:szCs w:val="20"/>
                <w:lang w:val="uk-UA" w:eastAsia="uk-UA"/>
              </w:rPr>
              <w:t xml:space="preserve"> Зарубіжна література</w:t>
            </w:r>
          </w:p>
        </w:tc>
        <w:tc>
          <w:tcPr>
            <w:tcW w:w="2714" w:type="pct"/>
            <w:tcBorders>
              <w:top w:val="single" w:sz="4" w:space="0" w:color="auto"/>
              <w:left w:val="single" w:sz="4" w:space="0" w:color="auto"/>
              <w:bottom w:val="single" w:sz="4" w:space="0" w:color="auto"/>
              <w:right w:val="single" w:sz="4" w:space="0" w:color="auto"/>
            </w:tcBorders>
          </w:tcPr>
          <w:p w14:paraId="30A4EE63"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Усно взаємодіє</w:t>
            </w:r>
          </w:p>
        </w:tc>
        <w:tc>
          <w:tcPr>
            <w:tcW w:w="356" w:type="pct"/>
            <w:tcBorders>
              <w:top w:val="single" w:sz="4" w:space="0" w:color="auto"/>
              <w:left w:val="single" w:sz="4" w:space="0" w:color="auto"/>
              <w:bottom w:val="single" w:sz="4" w:space="0" w:color="auto"/>
              <w:right w:val="single" w:sz="4" w:space="0" w:color="auto"/>
            </w:tcBorders>
          </w:tcPr>
          <w:p w14:paraId="425A244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172FA419"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val="restart"/>
            <w:tcBorders>
              <w:top w:val="single" w:sz="4" w:space="0" w:color="auto"/>
              <w:left w:val="single" w:sz="4" w:space="0" w:color="auto"/>
              <w:right w:val="single" w:sz="4" w:space="0" w:color="auto"/>
            </w:tcBorders>
          </w:tcPr>
          <w:p w14:paraId="19B70BC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2C5BC129" w14:textId="77777777" w:rsidTr="00845CED">
        <w:trPr>
          <w:trHeight w:val="86"/>
        </w:trPr>
        <w:tc>
          <w:tcPr>
            <w:tcW w:w="1218" w:type="pct"/>
            <w:vMerge/>
            <w:tcBorders>
              <w:left w:val="single" w:sz="4" w:space="0" w:color="auto"/>
              <w:right w:val="single" w:sz="4" w:space="0" w:color="auto"/>
            </w:tcBorders>
          </w:tcPr>
          <w:p w14:paraId="7D523A7F"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569B0296"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4"/>
                <w:szCs w:val="20"/>
                <w:lang w:val="uk-UA"/>
              </w:rPr>
              <w:t>Працює з текстом</w:t>
            </w:r>
          </w:p>
        </w:tc>
        <w:tc>
          <w:tcPr>
            <w:tcW w:w="356" w:type="pct"/>
            <w:tcBorders>
              <w:top w:val="single" w:sz="4" w:space="0" w:color="auto"/>
              <w:left w:val="single" w:sz="4" w:space="0" w:color="auto"/>
              <w:bottom w:val="single" w:sz="4" w:space="0" w:color="auto"/>
              <w:right w:val="single" w:sz="4" w:space="0" w:color="auto"/>
            </w:tcBorders>
          </w:tcPr>
          <w:p w14:paraId="13BF166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24CC1696"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right w:val="single" w:sz="4" w:space="0" w:color="auto"/>
            </w:tcBorders>
          </w:tcPr>
          <w:p w14:paraId="448B3AC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2E0C0F87" w14:textId="77777777" w:rsidTr="00845CED">
        <w:trPr>
          <w:trHeight w:val="86"/>
        </w:trPr>
        <w:tc>
          <w:tcPr>
            <w:tcW w:w="1218" w:type="pct"/>
            <w:vMerge/>
            <w:tcBorders>
              <w:left w:val="single" w:sz="4" w:space="0" w:color="auto"/>
              <w:right w:val="single" w:sz="4" w:space="0" w:color="auto"/>
            </w:tcBorders>
          </w:tcPr>
          <w:p w14:paraId="570E10F1"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51ACDF97"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Письмово взаємодіє</w:t>
            </w:r>
          </w:p>
        </w:tc>
        <w:tc>
          <w:tcPr>
            <w:tcW w:w="356" w:type="pct"/>
            <w:tcBorders>
              <w:top w:val="single" w:sz="4" w:space="0" w:color="auto"/>
              <w:left w:val="single" w:sz="4" w:space="0" w:color="auto"/>
              <w:bottom w:val="single" w:sz="4" w:space="0" w:color="auto"/>
              <w:right w:val="single" w:sz="4" w:space="0" w:color="auto"/>
            </w:tcBorders>
          </w:tcPr>
          <w:p w14:paraId="700A8F3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60258912"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right w:val="single" w:sz="4" w:space="0" w:color="auto"/>
            </w:tcBorders>
          </w:tcPr>
          <w:p w14:paraId="1B08720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32EE4BD6" w14:textId="77777777" w:rsidTr="00845CED">
        <w:trPr>
          <w:trHeight w:val="86"/>
        </w:trPr>
        <w:tc>
          <w:tcPr>
            <w:tcW w:w="1218" w:type="pct"/>
            <w:vMerge/>
            <w:tcBorders>
              <w:left w:val="single" w:sz="4" w:space="0" w:color="auto"/>
              <w:right w:val="single" w:sz="4" w:space="0" w:color="auto"/>
            </w:tcBorders>
          </w:tcPr>
          <w:p w14:paraId="1FBC675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19D632E7"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4"/>
                <w:szCs w:val="20"/>
                <w:lang w:val="uk-UA"/>
              </w:rPr>
              <w:t>Досліджує мовлення</w:t>
            </w:r>
          </w:p>
        </w:tc>
        <w:tc>
          <w:tcPr>
            <w:tcW w:w="356" w:type="pct"/>
            <w:tcBorders>
              <w:top w:val="single" w:sz="4" w:space="0" w:color="auto"/>
              <w:left w:val="single" w:sz="4" w:space="0" w:color="auto"/>
              <w:bottom w:val="single" w:sz="4" w:space="0" w:color="auto"/>
              <w:right w:val="single" w:sz="4" w:space="0" w:color="auto"/>
            </w:tcBorders>
          </w:tcPr>
          <w:p w14:paraId="496B92C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3EEA7B04"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bottom w:val="single" w:sz="4" w:space="0" w:color="auto"/>
              <w:right w:val="single" w:sz="4" w:space="0" w:color="auto"/>
            </w:tcBorders>
          </w:tcPr>
          <w:p w14:paraId="447E0E1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696E61B9" w14:textId="77777777" w:rsidTr="00845CED">
        <w:trPr>
          <w:trHeight w:val="86"/>
        </w:trPr>
        <w:tc>
          <w:tcPr>
            <w:tcW w:w="1218" w:type="pct"/>
            <w:vMerge/>
            <w:tcBorders>
              <w:left w:val="single" w:sz="4" w:space="0" w:color="auto"/>
              <w:right w:val="single" w:sz="4" w:space="0" w:color="auto"/>
            </w:tcBorders>
          </w:tcPr>
          <w:p w14:paraId="7AE02A47"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04C2E852" w14:textId="77777777" w:rsidR="00845CED" w:rsidRPr="00845CED" w:rsidRDefault="00845CED" w:rsidP="0086727F">
            <w:pPr>
              <w:spacing w:line="240" w:lineRule="auto"/>
              <w:contextualSpacing/>
              <w:rPr>
                <w:rFonts w:ascii="Times New Roman" w:eastAsia="Arial Unicode MS" w:hAnsi="Times New Roman" w:cs="Times New Roman"/>
                <w:b/>
                <w:sz w:val="20"/>
                <w:szCs w:val="20"/>
                <w:lang w:val="uk-UA" w:eastAsia="uk-UA"/>
              </w:rPr>
            </w:pPr>
            <w:r w:rsidRPr="00845CED">
              <w:rPr>
                <w:rFonts w:ascii="Times New Roman" w:hAnsi="Times New Roman" w:cs="Times New Roman"/>
                <w:b/>
                <w:sz w:val="23"/>
                <w:szCs w:val="23"/>
              </w:rPr>
              <w:t xml:space="preserve">Загальна оцінка </w:t>
            </w:r>
          </w:p>
        </w:tc>
        <w:tc>
          <w:tcPr>
            <w:tcW w:w="356" w:type="pct"/>
            <w:tcBorders>
              <w:top w:val="single" w:sz="4" w:space="0" w:color="auto"/>
              <w:left w:val="single" w:sz="4" w:space="0" w:color="auto"/>
              <w:bottom w:val="single" w:sz="4" w:space="0" w:color="auto"/>
              <w:right w:val="single" w:sz="4" w:space="0" w:color="auto"/>
            </w:tcBorders>
          </w:tcPr>
          <w:p w14:paraId="4457557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6575F77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79A27BA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0AE1590F" w14:textId="77777777" w:rsidTr="00845CED">
        <w:trPr>
          <w:trHeight w:val="89"/>
        </w:trPr>
        <w:tc>
          <w:tcPr>
            <w:tcW w:w="1218" w:type="pct"/>
            <w:vMerge w:val="restart"/>
            <w:tcBorders>
              <w:top w:val="single" w:sz="4" w:space="0" w:color="auto"/>
              <w:left w:val="single" w:sz="4" w:space="0" w:color="auto"/>
              <w:right w:val="single" w:sz="4" w:space="0" w:color="auto"/>
            </w:tcBorders>
          </w:tcPr>
          <w:p w14:paraId="4AA7EEEB" w14:textId="77777777" w:rsidR="00845CED" w:rsidRPr="00845CED" w:rsidRDefault="00845CED" w:rsidP="0086727F">
            <w:pPr>
              <w:spacing w:line="240" w:lineRule="auto"/>
              <w:rPr>
                <w:rFonts w:ascii="Times New Roman" w:eastAsia="Arial Unicode MS" w:hAnsi="Times New Roman" w:cs="Times New Roman"/>
                <w:b/>
                <w:color w:val="7030A0"/>
                <w:sz w:val="20"/>
                <w:szCs w:val="20"/>
                <w:lang w:val="uk-UA" w:eastAsia="uk-UA"/>
              </w:rPr>
            </w:pPr>
            <w:r w:rsidRPr="00845CED">
              <w:rPr>
                <w:rFonts w:ascii="Times New Roman" w:eastAsia="Arial Unicode MS" w:hAnsi="Times New Roman" w:cs="Times New Roman"/>
                <w:b/>
                <w:color w:val="7030A0"/>
                <w:sz w:val="20"/>
                <w:szCs w:val="20"/>
                <w:lang w:val="uk-UA" w:eastAsia="uk-UA"/>
              </w:rPr>
              <w:t xml:space="preserve">Іноземна мова </w:t>
            </w:r>
          </w:p>
          <w:p w14:paraId="278578C0" w14:textId="77777777" w:rsidR="00845CED" w:rsidRPr="00845CED" w:rsidRDefault="00845CED" w:rsidP="0086727F">
            <w:pPr>
              <w:spacing w:line="240" w:lineRule="auto"/>
              <w:rPr>
                <w:rFonts w:ascii="Times New Roman" w:hAnsi="Times New Roman" w:cs="Times New Roman"/>
                <w:color w:val="FF0000"/>
                <w:sz w:val="20"/>
                <w:szCs w:val="20"/>
              </w:rPr>
            </w:pPr>
            <w:r w:rsidRPr="00845CED">
              <w:rPr>
                <w:rFonts w:ascii="Times New Roman" w:eastAsia="Arial Unicode MS" w:hAnsi="Times New Roman" w:cs="Times New Roman"/>
                <w:b/>
                <w:color w:val="7030A0"/>
                <w:sz w:val="20"/>
                <w:szCs w:val="20"/>
                <w:lang w:val="uk-UA" w:eastAsia="uk-UA"/>
              </w:rPr>
              <w:t xml:space="preserve"> (</w:t>
            </w:r>
            <w:r w:rsidRPr="00845CED">
              <w:rPr>
                <w:rFonts w:ascii="Times New Roman" w:eastAsia="Arial Unicode MS" w:hAnsi="Times New Roman" w:cs="Times New Roman"/>
                <w:b/>
                <w:color w:val="7030A0"/>
                <w:sz w:val="20"/>
                <w:szCs w:val="20"/>
                <w:highlight w:val="yellow"/>
                <w:lang w:val="uk-UA" w:eastAsia="uk-UA"/>
              </w:rPr>
              <w:t>англійська)</w:t>
            </w:r>
          </w:p>
        </w:tc>
        <w:tc>
          <w:tcPr>
            <w:tcW w:w="2714" w:type="pct"/>
            <w:tcBorders>
              <w:top w:val="single" w:sz="4" w:space="0" w:color="auto"/>
              <w:left w:val="single" w:sz="4" w:space="0" w:color="auto"/>
              <w:bottom w:val="single" w:sz="4" w:space="0" w:color="auto"/>
              <w:right w:val="single" w:sz="4" w:space="0" w:color="auto"/>
            </w:tcBorders>
          </w:tcPr>
          <w:p w14:paraId="46762D40" w14:textId="77777777" w:rsidR="00845CED" w:rsidRPr="00845CED" w:rsidRDefault="00845CED" w:rsidP="0086727F">
            <w:pPr>
              <w:spacing w:line="240" w:lineRule="auto"/>
              <w:contextualSpacing/>
              <w:rPr>
                <w:rFonts w:ascii="Times New Roman" w:eastAsia="Arial Unicode MS" w:hAnsi="Times New Roman" w:cs="Times New Roman"/>
                <w:sz w:val="20"/>
                <w:szCs w:val="20"/>
                <w:lang w:eastAsia="uk-UA"/>
              </w:rPr>
            </w:pPr>
            <w:r w:rsidRPr="00845CED">
              <w:rPr>
                <w:rFonts w:ascii="Times New Roman" w:hAnsi="Times New Roman" w:cs="Times New Roman"/>
                <w:sz w:val="23"/>
                <w:szCs w:val="23"/>
              </w:rPr>
              <w:t>Сприймає усну інформацію на слух / Аудіювання</w:t>
            </w:r>
          </w:p>
        </w:tc>
        <w:tc>
          <w:tcPr>
            <w:tcW w:w="356" w:type="pct"/>
            <w:tcBorders>
              <w:top w:val="single" w:sz="4" w:space="0" w:color="auto"/>
              <w:left w:val="single" w:sz="4" w:space="0" w:color="auto"/>
              <w:bottom w:val="single" w:sz="4" w:space="0" w:color="auto"/>
              <w:right w:val="single" w:sz="4" w:space="0" w:color="auto"/>
            </w:tcBorders>
          </w:tcPr>
          <w:p w14:paraId="3EB2BF6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6A64988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val="restart"/>
            <w:tcBorders>
              <w:top w:val="single" w:sz="4" w:space="0" w:color="auto"/>
              <w:left w:val="single" w:sz="4" w:space="0" w:color="auto"/>
              <w:right w:val="single" w:sz="4" w:space="0" w:color="auto"/>
            </w:tcBorders>
          </w:tcPr>
          <w:p w14:paraId="303C0D92"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7795D83E" w14:textId="77777777" w:rsidTr="00845CED">
        <w:tc>
          <w:tcPr>
            <w:tcW w:w="1218" w:type="pct"/>
            <w:vMerge/>
            <w:tcBorders>
              <w:left w:val="single" w:sz="4" w:space="0" w:color="auto"/>
              <w:right w:val="single" w:sz="4" w:space="0" w:color="auto"/>
            </w:tcBorders>
          </w:tcPr>
          <w:p w14:paraId="02223EB6"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76CC90AC"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Усно взаємодіє та висловлюється / Говоріння</w:t>
            </w:r>
          </w:p>
        </w:tc>
        <w:tc>
          <w:tcPr>
            <w:tcW w:w="356" w:type="pct"/>
            <w:tcBorders>
              <w:top w:val="single" w:sz="4" w:space="0" w:color="auto"/>
              <w:left w:val="single" w:sz="4" w:space="0" w:color="auto"/>
              <w:bottom w:val="single" w:sz="4" w:space="0" w:color="auto"/>
              <w:right w:val="single" w:sz="4" w:space="0" w:color="auto"/>
            </w:tcBorders>
          </w:tcPr>
          <w:p w14:paraId="20D71E69"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77B6595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right w:val="single" w:sz="4" w:space="0" w:color="auto"/>
            </w:tcBorders>
          </w:tcPr>
          <w:p w14:paraId="298F3FF8"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412F29D5" w14:textId="77777777" w:rsidTr="00845CED">
        <w:trPr>
          <w:trHeight w:val="99"/>
        </w:trPr>
        <w:tc>
          <w:tcPr>
            <w:tcW w:w="1218" w:type="pct"/>
            <w:vMerge/>
            <w:tcBorders>
              <w:left w:val="single" w:sz="4" w:space="0" w:color="auto"/>
              <w:right w:val="single" w:sz="4" w:space="0" w:color="auto"/>
            </w:tcBorders>
          </w:tcPr>
          <w:p w14:paraId="4A95C9D8"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6F6D3F1A"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Сприймає письмові тексти / Читання</w:t>
            </w:r>
          </w:p>
        </w:tc>
        <w:tc>
          <w:tcPr>
            <w:tcW w:w="356" w:type="pct"/>
            <w:tcBorders>
              <w:top w:val="single" w:sz="4" w:space="0" w:color="auto"/>
              <w:left w:val="single" w:sz="4" w:space="0" w:color="auto"/>
              <w:bottom w:val="single" w:sz="4" w:space="0" w:color="auto"/>
              <w:right w:val="single" w:sz="4" w:space="0" w:color="auto"/>
            </w:tcBorders>
          </w:tcPr>
          <w:p w14:paraId="4D1ACE44"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1867F06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right w:val="single" w:sz="4" w:space="0" w:color="auto"/>
            </w:tcBorders>
          </w:tcPr>
          <w:p w14:paraId="667F6AC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7F1590FA" w14:textId="77777777" w:rsidTr="00845CED">
        <w:trPr>
          <w:trHeight w:val="126"/>
        </w:trPr>
        <w:tc>
          <w:tcPr>
            <w:tcW w:w="1218" w:type="pct"/>
            <w:vMerge/>
            <w:tcBorders>
              <w:left w:val="single" w:sz="4" w:space="0" w:color="auto"/>
              <w:right w:val="single" w:sz="4" w:space="0" w:color="auto"/>
            </w:tcBorders>
          </w:tcPr>
          <w:p w14:paraId="4964A14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348CE768"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Письмово взаємодіє та висловлюється / Письмо</w:t>
            </w:r>
          </w:p>
        </w:tc>
        <w:tc>
          <w:tcPr>
            <w:tcW w:w="356" w:type="pct"/>
            <w:tcBorders>
              <w:top w:val="single" w:sz="4" w:space="0" w:color="auto"/>
              <w:left w:val="single" w:sz="4" w:space="0" w:color="auto"/>
              <w:bottom w:val="single" w:sz="4" w:space="0" w:color="auto"/>
              <w:right w:val="single" w:sz="4" w:space="0" w:color="auto"/>
            </w:tcBorders>
          </w:tcPr>
          <w:p w14:paraId="1C9651D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4DCF069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bottom w:val="single" w:sz="4" w:space="0" w:color="auto"/>
              <w:right w:val="single" w:sz="4" w:space="0" w:color="auto"/>
            </w:tcBorders>
          </w:tcPr>
          <w:p w14:paraId="1A3BB182"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598587B4" w14:textId="77777777" w:rsidTr="00845CED">
        <w:trPr>
          <w:trHeight w:val="141"/>
        </w:trPr>
        <w:tc>
          <w:tcPr>
            <w:tcW w:w="1218" w:type="pct"/>
            <w:vMerge/>
            <w:tcBorders>
              <w:left w:val="single" w:sz="4" w:space="0" w:color="auto"/>
              <w:bottom w:val="single" w:sz="4" w:space="0" w:color="auto"/>
              <w:right w:val="single" w:sz="4" w:space="0" w:color="auto"/>
            </w:tcBorders>
          </w:tcPr>
          <w:p w14:paraId="7967D55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1F700A4D" w14:textId="77777777" w:rsidR="00845CED" w:rsidRPr="00845CED" w:rsidRDefault="00845CED" w:rsidP="0086727F">
            <w:pPr>
              <w:spacing w:line="240" w:lineRule="auto"/>
              <w:contextualSpacing/>
              <w:rPr>
                <w:rFonts w:ascii="Times New Roman" w:hAnsi="Times New Roman" w:cs="Times New Roman"/>
                <w:b/>
                <w:sz w:val="23"/>
                <w:szCs w:val="23"/>
                <w:lang w:val="uk-UA"/>
              </w:rPr>
            </w:pPr>
            <w:r w:rsidRPr="00845CED">
              <w:rPr>
                <w:rFonts w:ascii="Times New Roman" w:hAnsi="Times New Roman" w:cs="Times New Roman"/>
                <w:b/>
                <w:sz w:val="23"/>
                <w:szCs w:val="23"/>
              </w:rPr>
              <w:t xml:space="preserve">Загальна оцінка </w:t>
            </w:r>
          </w:p>
        </w:tc>
        <w:tc>
          <w:tcPr>
            <w:tcW w:w="356" w:type="pct"/>
            <w:tcBorders>
              <w:top w:val="single" w:sz="4" w:space="0" w:color="auto"/>
              <w:left w:val="single" w:sz="4" w:space="0" w:color="auto"/>
              <w:bottom w:val="single" w:sz="4" w:space="0" w:color="auto"/>
              <w:right w:val="single" w:sz="4" w:space="0" w:color="auto"/>
            </w:tcBorders>
          </w:tcPr>
          <w:p w14:paraId="2847FF8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6D225918"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59C0EE5F"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7C668C50" w14:textId="77777777" w:rsidTr="00845CED">
        <w:trPr>
          <w:trHeight w:val="194"/>
        </w:trPr>
        <w:tc>
          <w:tcPr>
            <w:tcW w:w="5000" w:type="pct"/>
            <w:gridSpan w:val="7"/>
            <w:tcBorders>
              <w:top w:val="single" w:sz="4" w:space="0" w:color="auto"/>
              <w:left w:val="single" w:sz="4" w:space="0" w:color="auto"/>
              <w:bottom w:val="single" w:sz="4" w:space="0" w:color="auto"/>
              <w:right w:val="single" w:sz="4" w:space="0" w:color="auto"/>
            </w:tcBorders>
          </w:tcPr>
          <w:p w14:paraId="72B3F262" w14:textId="77777777" w:rsidR="00845CED" w:rsidRPr="00845CED" w:rsidRDefault="00845CED" w:rsidP="0086727F">
            <w:pPr>
              <w:spacing w:line="240" w:lineRule="auto"/>
              <w:contextualSpacing/>
              <w:rPr>
                <w:rFonts w:ascii="Times New Roman" w:eastAsia="Arial Unicode MS" w:hAnsi="Times New Roman" w:cs="Times New Roman"/>
                <w:sz w:val="18"/>
                <w:szCs w:val="18"/>
                <w:lang w:val="uk-UA" w:eastAsia="uk-UA"/>
              </w:rPr>
            </w:pPr>
            <w:r w:rsidRPr="00845CED">
              <w:rPr>
                <w:rFonts w:ascii="Times New Roman" w:eastAsia="Arial Unicode MS" w:hAnsi="Times New Roman" w:cs="Times New Roman"/>
                <w:b/>
                <w:color w:val="7030A0"/>
                <w:sz w:val="18"/>
                <w:szCs w:val="18"/>
                <w:lang w:val="uk-UA" w:eastAsia="uk-UA"/>
              </w:rPr>
              <w:t>МАТЕМАТИЧНА ОСВІТНЯ ГАЛУЗЬ</w:t>
            </w:r>
          </w:p>
        </w:tc>
      </w:tr>
      <w:tr w:rsidR="00845CED" w:rsidRPr="00845CED" w14:paraId="5FD51F7C" w14:textId="77777777" w:rsidTr="00845CED">
        <w:trPr>
          <w:trHeight w:val="126"/>
        </w:trPr>
        <w:tc>
          <w:tcPr>
            <w:tcW w:w="1218" w:type="pct"/>
            <w:vMerge w:val="restart"/>
            <w:tcBorders>
              <w:top w:val="single" w:sz="4" w:space="0" w:color="auto"/>
              <w:left w:val="single" w:sz="4" w:space="0" w:color="auto"/>
              <w:right w:val="single" w:sz="4" w:space="0" w:color="auto"/>
            </w:tcBorders>
          </w:tcPr>
          <w:p w14:paraId="0521DCDE" w14:textId="77777777" w:rsidR="00845CED" w:rsidRPr="00845CED" w:rsidRDefault="00845CED" w:rsidP="0086727F">
            <w:pPr>
              <w:spacing w:line="240" w:lineRule="auto"/>
              <w:rPr>
                <w:rFonts w:ascii="Times New Roman" w:eastAsia="Arial Unicode MS" w:hAnsi="Times New Roman" w:cs="Times New Roman"/>
                <w:color w:val="993366"/>
                <w:sz w:val="20"/>
                <w:szCs w:val="20"/>
                <w:lang w:val="uk-UA" w:eastAsia="uk-UA"/>
              </w:rPr>
            </w:pPr>
            <w:r w:rsidRPr="00845CED">
              <w:rPr>
                <w:rFonts w:ascii="Times New Roman" w:eastAsia="Arial Unicode MS" w:hAnsi="Times New Roman" w:cs="Times New Roman"/>
                <w:color w:val="993366"/>
                <w:sz w:val="20"/>
                <w:szCs w:val="20"/>
                <w:lang w:val="uk-UA" w:eastAsia="uk-UA"/>
              </w:rPr>
              <w:lastRenderedPageBreak/>
              <w:t>Математика</w:t>
            </w:r>
          </w:p>
        </w:tc>
        <w:tc>
          <w:tcPr>
            <w:tcW w:w="2714" w:type="pct"/>
            <w:tcBorders>
              <w:top w:val="single" w:sz="4" w:space="0" w:color="auto"/>
              <w:left w:val="single" w:sz="4" w:space="0" w:color="auto"/>
              <w:bottom w:val="single" w:sz="4" w:space="0" w:color="auto"/>
              <w:right w:val="single" w:sz="4" w:space="0" w:color="auto"/>
            </w:tcBorders>
          </w:tcPr>
          <w:p w14:paraId="7F22D13D" w14:textId="77777777" w:rsidR="00845CED" w:rsidRPr="00845CED" w:rsidRDefault="00845CED" w:rsidP="0086727F">
            <w:pPr>
              <w:autoSpaceDE w:val="0"/>
              <w:autoSpaceDN w:val="0"/>
              <w:adjustRightInd w:val="0"/>
              <w:spacing w:after="0" w:line="240" w:lineRule="auto"/>
              <w:contextualSpacing/>
              <w:rPr>
                <w:rFonts w:ascii="Times New Roman" w:eastAsia="Calibri" w:hAnsi="Times New Roman" w:cs="Times New Roman"/>
                <w:color w:val="000000"/>
                <w:sz w:val="23"/>
                <w:szCs w:val="23"/>
                <w:lang w:val="uk-UA" w:eastAsia="en-US"/>
              </w:rPr>
            </w:pPr>
            <w:r w:rsidRPr="00845CED">
              <w:rPr>
                <w:rFonts w:ascii="Times New Roman" w:eastAsia="Calibri" w:hAnsi="Times New Roman" w:cs="Times New Roman"/>
                <w:color w:val="000000"/>
                <w:sz w:val="23"/>
                <w:szCs w:val="23"/>
                <w:lang w:val="uk-UA" w:eastAsia="en-US"/>
              </w:rPr>
              <w:t xml:space="preserve">Досліджує ситуації та створює математичні моделі </w:t>
            </w:r>
          </w:p>
        </w:tc>
        <w:tc>
          <w:tcPr>
            <w:tcW w:w="356" w:type="pct"/>
            <w:tcBorders>
              <w:top w:val="single" w:sz="4" w:space="0" w:color="auto"/>
              <w:left w:val="single" w:sz="4" w:space="0" w:color="auto"/>
              <w:bottom w:val="single" w:sz="4" w:space="0" w:color="auto"/>
              <w:right w:val="single" w:sz="4" w:space="0" w:color="auto"/>
            </w:tcBorders>
          </w:tcPr>
          <w:p w14:paraId="75C211E2"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31350DB4"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val="restart"/>
            <w:tcBorders>
              <w:top w:val="single" w:sz="4" w:space="0" w:color="auto"/>
              <w:left w:val="single" w:sz="4" w:space="0" w:color="auto"/>
              <w:right w:val="single" w:sz="4" w:space="0" w:color="auto"/>
            </w:tcBorders>
          </w:tcPr>
          <w:p w14:paraId="5B5B7CF1"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58C0D6AC" w14:textId="77777777" w:rsidTr="00845CED">
        <w:trPr>
          <w:trHeight w:val="141"/>
        </w:trPr>
        <w:tc>
          <w:tcPr>
            <w:tcW w:w="1218" w:type="pct"/>
            <w:vMerge/>
            <w:tcBorders>
              <w:left w:val="single" w:sz="4" w:space="0" w:color="auto"/>
              <w:right w:val="single" w:sz="4" w:space="0" w:color="auto"/>
            </w:tcBorders>
          </w:tcPr>
          <w:p w14:paraId="0E25D482"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5C562763" w14:textId="77777777" w:rsidR="00845CED" w:rsidRPr="00845CED" w:rsidRDefault="00845CED" w:rsidP="0086727F">
            <w:pPr>
              <w:autoSpaceDE w:val="0"/>
              <w:autoSpaceDN w:val="0"/>
              <w:adjustRightInd w:val="0"/>
              <w:spacing w:after="0" w:line="240" w:lineRule="auto"/>
              <w:contextualSpacing/>
              <w:rPr>
                <w:rFonts w:ascii="Times New Roman" w:eastAsia="Calibri" w:hAnsi="Times New Roman" w:cs="Times New Roman"/>
                <w:sz w:val="23"/>
                <w:szCs w:val="23"/>
                <w:lang w:val="uk-UA" w:eastAsia="en-US"/>
              </w:rPr>
            </w:pPr>
            <w:r w:rsidRPr="00845CED">
              <w:rPr>
                <w:rFonts w:ascii="Times New Roman" w:eastAsia="Calibri" w:hAnsi="Times New Roman" w:cs="Times New Roman"/>
                <w:color w:val="000000"/>
                <w:sz w:val="24"/>
                <w:szCs w:val="24"/>
                <w:lang w:val="uk-UA" w:eastAsia="en-US"/>
              </w:rPr>
              <w:t xml:space="preserve">Розв'язує математичні задачі </w:t>
            </w:r>
          </w:p>
        </w:tc>
        <w:tc>
          <w:tcPr>
            <w:tcW w:w="356" w:type="pct"/>
            <w:tcBorders>
              <w:top w:val="single" w:sz="4" w:space="0" w:color="auto"/>
              <w:left w:val="single" w:sz="4" w:space="0" w:color="auto"/>
              <w:bottom w:val="single" w:sz="4" w:space="0" w:color="auto"/>
              <w:right w:val="single" w:sz="4" w:space="0" w:color="auto"/>
            </w:tcBorders>
          </w:tcPr>
          <w:p w14:paraId="7031E897"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45B4CAB6"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right w:val="single" w:sz="4" w:space="0" w:color="auto"/>
            </w:tcBorders>
          </w:tcPr>
          <w:p w14:paraId="43D18AA6"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2F4C1226" w14:textId="77777777" w:rsidTr="00845CED">
        <w:tc>
          <w:tcPr>
            <w:tcW w:w="1218" w:type="pct"/>
            <w:vMerge/>
            <w:tcBorders>
              <w:left w:val="single" w:sz="4" w:space="0" w:color="auto"/>
              <w:right w:val="single" w:sz="4" w:space="0" w:color="auto"/>
            </w:tcBorders>
          </w:tcPr>
          <w:p w14:paraId="78F8728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6E4F84E7" w14:textId="77777777" w:rsidR="00845CED" w:rsidRPr="00845CED" w:rsidRDefault="00845CED" w:rsidP="0086727F">
            <w:pPr>
              <w:autoSpaceDE w:val="0"/>
              <w:autoSpaceDN w:val="0"/>
              <w:adjustRightInd w:val="0"/>
              <w:spacing w:after="0" w:line="240" w:lineRule="auto"/>
              <w:contextualSpacing/>
              <w:rPr>
                <w:rFonts w:ascii="Times New Roman" w:eastAsia="Calibri" w:hAnsi="Times New Roman" w:cs="Times New Roman"/>
                <w:sz w:val="23"/>
                <w:szCs w:val="23"/>
                <w:lang w:val="uk-UA" w:eastAsia="en-US"/>
              </w:rPr>
            </w:pPr>
            <w:r w:rsidRPr="00845CED">
              <w:rPr>
                <w:rFonts w:ascii="Times New Roman" w:eastAsia="Calibri" w:hAnsi="Times New Roman" w:cs="Times New Roman"/>
                <w:sz w:val="23"/>
                <w:szCs w:val="23"/>
                <w:lang w:val="uk-UA" w:eastAsia="en-US"/>
              </w:rPr>
              <w:t xml:space="preserve">Інтерпретує та критично аналізує результати </w:t>
            </w:r>
          </w:p>
          <w:p w14:paraId="7BAA9184"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p>
        </w:tc>
        <w:tc>
          <w:tcPr>
            <w:tcW w:w="356" w:type="pct"/>
            <w:tcBorders>
              <w:top w:val="single" w:sz="4" w:space="0" w:color="auto"/>
              <w:left w:val="single" w:sz="4" w:space="0" w:color="auto"/>
              <w:bottom w:val="single" w:sz="4" w:space="0" w:color="auto"/>
              <w:right w:val="single" w:sz="4" w:space="0" w:color="auto"/>
            </w:tcBorders>
          </w:tcPr>
          <w:p w14:paraId="599D820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0A92BB0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bottom w:val="single" w:sz="4" w:space="0" w:color="auto"/>
              <w:right w:val="single" w:sz="4" w:space="0" w:color="auto"/>
            </w:tcBorders>
          </w:tcPr>
          <w:p w14:paraId="3A1E1658"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6C5290C6" w14:textId="77777777" w:rsidTr="00845CED">
        <w:tc>
          <w:tcPr>
            <w:tcW w:w="1218" w:type="pct"/>
            <w:vMerge/>
            <w:tcBorders>
              <w:left w:val="single" w:sz="4" w:space="0" w:color="auto"/>
              <w:bottom w:val="single" w:sz="4" w:space="0" w:color="auto"/>
              <w:right w:val="single" w:sz="4" w:space="0" w:color="auto"/>
            </w:tcBorders>
          </w:tcPr>
          <w:p w14:paraId="14611007"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6AB0964F" w14:textId="77777777" w:rsidR="00845CED" w:rsidRPr="00845CED" w:rsidRDefault="00845CED" w:rsidP="0086727F">
            <w:pPr>
              <w:spacing w:line="240" w:lineRule="auto"/>
              <w:contextualSpacing/>
              <w:rPr>
                <w:rFonts w:ascii="Times New Roman" w:eastAsia="Arial Unicode MS" w:hAnsi="Times New Roman" w:cs="Times New Roman"/>
                <w:b/>
                <w:sz w:val="20"/>
                <w:szCs w:val="20"/>
                <w:lang w:val="uk-UA" w:eastAsia="uk-UA"/>
              </w:rPr>
            </w:pPr>
            <w:r w:rsidRPr="00845CED">
              <w:rPr>
                <w:rFonts w:ascii="Times New Roman" w:hAnsi="Times New Roman" w:cs="Times New Roman"/>
                <w:b/>
                <w:sz w:val="23"/>
                <w:szCs w:val="23"/>
              </w:rPr>
              <w:t xml:space="preserve">Загальна оцінка </w:t>
            </w:r>
          </w:p>
        </w:tc>
        <w:tc>
          <w:tcPr>
            <w:tcW w:w="356" w:type="pct"/>
            <w:tcBorders>
              <w:top w:val="single" w:sz="4" w:space="0" w:color="auto"/>
              <w:left w:val="single" w:sz="4" w:space="0" w:color="auto"/>
              <w:bottom w:val="single" w:sz="4" w:space="0" w:color="auto"/>
              <w:right w:val="single" w:sz="4" w:space="0" w:color="auto"/>
            </w:tcBorders>
          </w:tcPr>
          <w:p w14:paraId="138356A1"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309F109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614D44B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3D7D35DC" w14:textId="77777777" w:rsidTr="00845CED">
        <w:tc>
          <w:tcPr>
            <w:tcW w:w="5000" w:type="pct"/>
            <w:gridSpan w:val="7"/>
            <w:tcBorders>
              <w:top w:val="single" w:sz="4" w:space="0" w:color="auto"/>
              <w:left w:val="single" w:sz="4" w:space="0" w:color="auto"/>
              <w:bottom w:val="single" w:sz="4" w:space="0" w:color="auto"/>
              <w:right w:val="single" w:sz="4" w:space="0" w:color="auto"/>
            </w:tcBorders>
          </w:tcPr>
          <w:p w14:paraId="3688E9C7" w14:textId="77777777" w:rsidR="00845CED" w:rsidRPr="00845CED" w:rsidRDefault="00845CED" w:rsidP="0086727F">
            <w:pPr>
              <w:spacing w:line="240" w:lineRule="auto"/>
              <w:contextualSpacing/>
              <w:rPr>
                <w:rFonts w:ascii="Times New Roman" w:eastAsia="Arial Unicode MS" w:hAnsi="Times New Roman" w:cs="Times New Roman"/>
                <w:sz w:val="18"/>
                <w:szCs w:val="18"/>
                <w:lang w:val="uk-UA" w:eastAsia="uk-UA"/>
              </w:rPr>
            </w:pPr>
            <w:r w:rsidRPr="00845CED">
              <w:rPr>
                <w:rFonts w:ascii="Times New Roman" w:eastAsia="Arial Unicode MS" w:hAnsi="Times New Roman" w:cs="Times New Roman"/>
                <w:b/>
                <w:color w:val="7030A0"/>
                <w:sz w:val="18"/>
                <w:szCs w:val="18"/>
                <w:lang w:val="uk-UA" w:eastAsia="uk-UA"/>
              </w:rPr>
              <w:t xml:space="preserve">ПРИРОДНИЧА ОСВІТНЯ ГАЛУЗЬ </w:t>
            </w:r>
          </w:p>
        </w:tc>
      </w:tr>
      <w:tr w:rsidR="00845CED" w:rsidRPr="00845CED" w14:paraId="3C245C58" w14:textId="77777777" w:rsidTr="00845CED">
        <w:trPr>
          <w:trHeight w:val="94"/>
        </w:trPr>
        <w:tc>
          <w:tcPr>
            <w:tcW w:w="1218" w:type="pct"/>
            <w:vMerge w:val="restart"/>
            <w:tcBorders>
              <w:top w:val="single" w:sz="4" w:space="0" w:color="auto"/>
              <w:left w:val="single" w:sz="4" w:space="0" w:color="auto"/>
              <w:right w:val="single" w:sz="4" w:space="0" w:color="auto"/>
            </w:tcBorders>
          </w:tcPr>
          <w:p w14:paraId="0788061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r w:rsidRPr="00845CED">
              <w:rPr>
                <w:rFonts w:ascii="Times New Roman" w:eastAsia="Arial Unicode MS" w:hAnsi="Times New Roman" w:cs="Times New Roman"/>
                <w:b/>
                <w:color w:val="7030A0"/>
                <w:sz w:val="18"/>
                <w:szCs w:val="18"/>
                <w:lang w:val="uk-UA" w:eastAsia="uk-UA"/>
              </w:rPr>
              <w:t>Пізнаємо природу</w:t>
            </w:r>
          </w:p>
        </w:tc>
        <w:tc>
          <w:tcPr>
            <w:tcW w:w="2714" w:type="pct"/>
            <w:tcBorders>
              <w:top w:val="single" w:sz="4" w:space="0" w:color="auto"/>
              <w:left w:val="single" w:sz="4" w:space="0" w:color="auto"/>
              <w:bottom w:val="single" w:sz="4" w:space="0" w:color="auto"/>
              <w:right w:val="single" w:sz="4" w:space="0" w:color="auto"/>
            </w:tcBorders>
          </w:tcPr>
          <w:p w14:paraId="085ECA5F"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lang w:val="uk-UA"/>
              </w:rPr>
              <w:t>Д</w:t>
            </w:r>
            <w:r w:rsidRPr="00845CED">
              <w:rPr>
                <w:rFonts w:ascii="Times New Roman" w:hAnsi="Times New Roman" w:cs="Times New Roman"/>
                <w:sz w:val="23"/>
                <w:szCs w:val="23"/>
              </w:rPr>
              <w:t>ослідж</w:t>
            </w:r>
            <w:r w:rsidRPr="00845CED">
              <w:rPr>
                <w:rFonts w:ascii="Times New Roman" w:hAnsi="Times New Roman" w:cs="Times New Roman"/>
                <w:sz w:val="23"/>
                <w:szCs w:val="23"/>
                <w:lang w:val="uk-UA"/>
              </w:rPr>
              <w:t>ує природу</w:t>
            </w:r>
          </w:p>
        </w:tc>
        <w:tc>
          <w:tcPr>
            <w:tcW w:w="356" w:type="pct"/>
            <w:tcBorders>
              <w:top w:val="single" w:sz="4" w:space="0" w:color="auto"/>
              <w:left w:val="single" w:sz="4" w:space="0" w:color="auto"/>
              <w:bottom w:val="single" w:sz="4" w:space="0" w:color="auto"/>
              <w:right w:val="single" w:sz="4" w:space="0" w:color="auto"/>
            </w:tcBorders>
          </w:tcPr>
          <w:p w14:paraId="3786577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37D5FF24"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val="restart"/>
            <w:tcBorders>
              <w:top w:val="single" w:sz="4" w:space="0" w:color="auto"/>
              <w:left w:val="single" w:sz="4" w:space="0" w:color="auto"/>
              <w:right w:val="single" w:sz="4" w:space="0" w:color="auto"/>
            </w:tcBorders>
          </w:tcPr>
          <w:p w14:paraId="27A9E78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1DAEE3EB" w14:textId="77777777" w:rsidTr="00845CED">
        <w:trPr>
          <w:trHeight w:val="99"/>
        </w:trPr>
        <w:tc>
          <w:tcPr>
            <w:tcW w:w="1218" w:type="pct"/>
            <w:vMerge/>
            <w:tcBorders>
              <w:left w:val="single" w:sz="4" w:space="0" w:color="auto"/>
              <w:right w:val="single" w:sz="4" w:space="0" w:color="auto"/>
            </w:tcBorders>
          </w:tcPr>
          <w:p w14:paraId="59F7732F"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050ABC67"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lang w:val="uk-UA"/>
              </w:rPr>
              <w:t xml:space="preserve">Здійснює пшук та опрацьовує </w:t>
            </w:r>
            <w:r w:rsidRPr="00845CED">
              <w:rPr>
                <w:rFonts w:ascii="Times New Roman" w:hAnsi="Times New Roman" w:cs="Times New Roman"/>
                <w:sz w:val="23"/>
                <w:szCs w:val="23"/>
              </w:rPr>
              <w:t>інформацію</w:t>
            </w:r>
          </w:p>
        </w:tc>
        <w:tc>
          <w:tcPr>
            <w:tcW w:w="356" w:type="pct"/>
            <w:tcBorders>
              <w:top w:val="single" w:sz="4" w:space="0" w:color="auto"/>
              <w:left w:val="single" w:sz="4" w:space="0" w:color="auto"/>
              <w:bottom w:val="single" w:sz="4" w:space="0" w:color="auto"/>
              <w:right w:val="single" w:sz="4" w:space="0" w:color="auto"/>
            </w:tcBorders>
          </w:tcPr>
          <w:p w14:paraId="07EA653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463A498C"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right w:val="single" w:sz="4" w:space="0" w:color="auto"/>
            </w:tcBorders>
          </w:tcPr>
          <w:p w14:paraId="452453C7"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1846490A" w14:textId="77777777" w:rsidTr="00845CED">
        <w:trPr>
          <w:trHeight w:val="103"/>
        </w:trPr>
        <w:tc>
          <w:tcPr>
            <w:tcW w:w="1218" w:type="pct"/>
            <w:vMerge/>
            <w:tcBorders>
              <w:left w:val="single" w:sz="4" w:space="0" w:color="auto"/>
              <w:right w:val="single" w:sz="4" w:space="0" w:color="auto"/>
            </w:tcBorders>
          </w:tcPr>
          <w:p w14:paraId="596A740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63F31413"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Усвідомлює закономірності природи</w:t>
            </w:r>
          </w:p>
        </w:tc>
        <w:tc>
          <w:tcPr>
            <w:tcW w:w="356" w:type="pct"/>
            <w:tcBorders>
              <w:top w:val="single" w:sz="4" w:space="0" w:color="auto"/>
              <w:left w:val="single" w:sz="4" w:space="0" w:color="auto"/>
              <w:bottom w:val="single" w:sz="4" w:space="0" w:color="auto"/>
              <w:right w:val="single" w:sz="4" w:space="0" w:color="auto"/>
            </w:tcBorders>
          </w:tcPr>
          <w:p w14:paraId="7F5618A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24FDCE1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bottom w:val="single" w:sz="4" w:space="0" w:color="auto"/>
              <w:right w:val="single" w:sz="4" w:space="0" w:color="auto"/>
            </w:tcBorders>
          </w:tcPr>
          <w:p w14:paraId="37D8EE9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098989A1" w14:textId="77777777" w:rsidTr="00845CED">
        <w:trPr>
          <w:trHeight w:val="168"/>
        </w:trPr>
        <w:tc>
          <w:tcPr>
            <w:tcW w:w="1218" w:type="pct"/>
            <w:vMerge/>
            <w:tcBorders>
              <w:left w:val="single" w:sz="4" w:space="0" w:color="auto"/>
              <w:right w:val="single" w:sz="4" w:space="0" w:color="auto"/>
            </w:tcBorders>
          </w:tcPr>
          <w:p w14:paraId="5B6CB5DC"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74899FB8" w14:textId="77777777" w:rsidR="00845CED" w:rsidRPr="00845CED" w:rsidRDefault="00845CED" w:rsidP="0086727F">
            <w:pPr>
              <w:spacing w:line="240" w:lineRule="auto"/>
              <w:contextualSpacing/>
              <w:rPr>
                <w:rFonts w:ascii="Times New Roman" w:eastAsia="Arial Unicode MS" w:hAnsi="Times New Roman" w:cs="Times New Roman"/>
                <w:b/>
                <w:sz w:val="20"/>
                <w:szCs w:val="20"/>
                <w:lang w:val="uk-UA" w:eastAsia="uk-UA"/>
              </w:rPr>
            </w:pPr>
            <w:r w:rsidRPr="00845CED">
              <w:rPr>
                <w:rFonts w:ascii="Times New Roman" w:hAnsi="Times New Roman" w:cs="Times New Roman"/>
                <w:b/>
                <w:sz w:val="23"/>
                <w:szCs w:val="23"/>
              </w:rPr>
              <w:t xml:space="preserve">Загальна оцінка </w:t>
            </w:r>
          </w:p>
        </w:tc>
        <w:tc>
          <w:tcPr>
            <w:tcW w:w="356" w:type="pct"/>
            <w:tcBorders>
              <w:top w:val="single" w:sz="4" w:space="0" w:color="auto"/>
              <w:left w:val="single" w:sz="4" w:space="0" w:color="auto"/>
              <w:bottom w:val="single" w:sz="4" w:space="0" w:color="auto"/>
              <w:right w:val="single" w:sz="4" w:space="0" w:color="auto"/>
            </w:tcBorders>
          </w:tcPr>
          <w:p w14:paraId="5EC15E2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3B454E24"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6CD3845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269DE496" w14:textId="77777777" w:rsidTr="00845CED">
        <w:trPr>
          <w:trHeight w:val="168"/>
        </w:trPr>
        <w:tc>
          <w:tcPr>
            <w:tcW w:w="1218" w:type="pct"/>
            <w:vMerge w:val="restart"/>
            <w:tcBorders>
              <w:top w:val="single" w:sz="4" w:space="0" w:color="auto"/>
              <w:left w:val="single" w:sz="4" w:space="0" w:color="auto"/>
              <w:right w:val="single" w:sz="4" w:space="0" w:color="auto"/>
            </w:tcBorders>
          </w:tcPr>
          <w:p w14:paraId="7C718E9F"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r w:rsidRPr="00845CED">
              <w:rPr>
                <w:rFonts w:ascii="Times New Roman" w:eastAsia="Arial Unicode MS" w:hAnsi="Times New Roman" w:cs="Times New Roman"/>
                <w:b/>
                <w:color w:val="7030A0"/>
                <w:sz w:val="18"/>
                <w:szCs w:val="18"/>
                <w:lang w:val="uk-UA" w:eastAsia="uk-UA"/>
              </w:rPr>
              <w:t xml:space="preserve">Географія </w:t>
            </w:r>
          </w:p>
        </w:tc>
        <w:tc>
          <w:tcPr>
            <w:tcW w:w="2714" w:type="pct"/>
            <w:tcBorders>
              <w:top w:val="single" w:sz="4" w:space="0" w:color="auto"/>
              <w:left w:val="single" w:sz="4" w:space="0" w:color="auto"/>
              <w:bottom w:val="single" w:sz="4" w:space="0" w:color="auto"/>
              <w:right w:val="single" w:sz="4" w:space="0" w:color="auto"/>
            </w:tcBorders>
          </w:tcPr>
          <w:p w14:paraId="2B795F40" w14:textId="77777777" w:rsidR="00845CED" w:rsidRPr="00845CED" w:rsidRDefault="00845CED" w:rsidP="0086727F">
            <w:pPr>
              <w:spacing w:line="240" w:lineRule="auto"/>
              <w:contextualSpacing/>
              <w:rPr>
                <w:rFonts w:ascii="Times New Roman" w:hAnsi="Times New Roman" w:cs="Times New Roman"/>
                <w:b/>
                <w:sz w:val="23"/>
                <w:szCs w:val="23"/>
              </w:rPr>
            </w:pPr>
            <w:r w:rsidRPr="00845CED">
              <w:rPr>
                <w:rFonts w:ascii="Times New Roman" w:hAnsi="Times New Roman" w:cs="Times New Roman"/>
                <w:sz w:val="23"/>
                <w:szCs w:val="23"/>
                <w:lang w:val="uk-UA"/>
              </w:rPr>
              <w:t>Д</w:t>
            </w:r>
            <w:r w:rsidRPr="00845CED">
              <w:rPr>
                <w:rFonts w:ascii="Times New Roman" w:hAnsi="Times New Roman" w:cs="Times New Roman"/>
                <w:sz w:val="23"/>
                <w:szCs w:val="23"/>
              </w:rPr>
              <w:t>ослідж</w:t>
            </w:r>
            <w:r w:rsidRPr="00845CED">
              <w:rPr>
                <w:rFonts w:ascii="Times New Roman" w:hAnsi="Times New Roman" w:cs="Times New Roman"/>
                <w:sz w:val="23"/>
                <w:szCs w:val="23"/>
                <w:lang w:val="uk-UA"/>
              </w:rPr>
              <w:t>ує природу</w:t>
            </w:r>
          </w:p>
        </w:tc>
        <w:tc>
          <w:tcPr>
            <w:tcW w:w="356" w:type="pct"/>
            <w:tcBorders>
              <w:top w:val="single" w:sz="4" w:space="0" w:color="auto"/>
              <w:left w:val="single" w:sz="4" w:space="0" w:color="auto"/>
              <w:bottom w:val="single" w:sz="4" w:space="0" w:color="auto"/>
              <w:right w:val="single" w:sz="4" w:space="0" w:color="auto"/>
            </w:tcBorders>
          </w:tcPr>
          <w:p w14:paraId="6A47ECE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6457F471"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val="restart"/>
            <w:tcBorders>
              <w:top w:val="single" w:sz="4" w:space="0" w:color="auto"/>
              <w:left w:val="single" w:sz="4" w:space="0" w:color="auto"/>
              <w:right w:val="single" w:sz="4" w:space="0" w:color="auto"/>
            </w:tcBorders>
          </w:tcPr>
          <w:p w14:paraId="1D49786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06FE7E45" w14:textId="77777777" w:rsidTr="00845CED">
        <w:trPr>
          <w:trHeight w:val="168"/>
        </w:trPr>
        <w:tc>
          <w:tcPr>
            <w:tcW w:w="1218" w:type="pct"/>
            <w:vMerge/>
            <w:tcBorders>
              <w:left w:val="single" w:sz="4" w:space="0" w:color="auto"/>
              <w:right w:val="single" w:sz="4" w:space="0" w:color="auto"/>
            </w:tcBorders>
          </w:tcPr>
          <w:p w14:paraId="1257130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3182BB48" w14:textId="77777777" w:rsidR="00845CED" w:rsidRPr="00845CED" w:rsidRDefault="00845CED" w:rsidP="0086727F">
            <w:pPr>
              <w:spacing w:line="240" w:lineRule="auto"/>
              <w:contextualSpacing/>
              <w:rPr>
                <w:rFonts w:ascii="Times New Roman" w:hAnsi="Times New Roman" w:cs="Times New Roman"/>
                <w:b/>
                <w:sz w:val="23"/>
                <w:szCs w:val="23"/>
              </w:rPr>
            </w:pPr>
            <w:r w:rsidRPr="00845CED">
              <w:rPr>
                <w:rFonts w:ascii="Times New Roman" w:hAnsi="Times New Roman" w:cs="Times New Roman"/>
                <w:sz w:val="23"/>
                <w:szCs w:val="23"/>
                <w:lang w:val="uk-UA"/>
              </w:rPr>
              <w:t xml:space="preserve">Здійснює пшук та опрацьовує </w:t>
            </w:r>
            <w:r w:rsidRPr="00845CED">
              <w:rPr>
                <w:rFonts w:ascii="Times New Roman" w:hAnsi="Times New Roman" w:cs="Times New Roman"/>
                <w:sz w:val="23"/>
                <w:szCs w:val="23"/>
              </w:rPr>
              <w:t>інформацію</w:t>
            </w:r>
          </w:p>
        </w:tc>
        <w:tc>
          <w:tcPr>
            <w:tcW w:w="356" w:type="pct"/>
            <w:tcBorders>
              <w:top w:val="single" w:sz="4" w:space="0" w:color="auto"/>
              <w:left w:val="single" w:sz="4" w:space="0" w:color="auto"/>
              <w:bottom w:val="single" w:sz="4" w:space="0" w:color="auto"/>
              <w:right w:val="single" w:sz="4" w:space="0" w:color="auto"/>
            </w:tcBorders>
          </w:tcPr>
          <w:p w14:paraId="7F577FA9"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5AC973AC"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right w:val="single" w:sz="4" w:space="0" w:color="auto"/>
            </w:tcBorders>
          </w:tcPr>
          <w:p w14:paraId="7D67824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263E96C0" w14:textId="77777777" w:rsidTr="00845CED">
        <w:trPr>
          <w:trHeight w:val="168"/>
        </w:trPr>
        <w:tc>
          <w:tcPr>
            <w:tcW w:w="1218" w:type="pct"/>
            <w:vMerge/>
            <w:tcBorders>
              <w:left w:val="single" w:sz="4" w:space="0" w:color="auto"/>
              <w:right w:val="single" w:sz="4" w:space="0" w:color="auto"/>
            </w:tcBorders>
          </w:tcPr>
          <w:p w14:paraId="6C3EDCD4"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42AAA0F5" w14:textId="77777777" w:rsidR="00845CED" w:rsidRPr="00845CED" w:rsidRDefault="00845CED" w:rsidP="0086727F">
            <w:pPr>
              <w:spacing w:line="240" w:lineRule="auto"/>
              <w:contextualSpacing/>
              <w:rPr>
                <w:rFonts w:ascii="Times New Roman" w:hAnsi="Times New Roman" w:cs="Times New Roman"/>
                <w:b/>
                <w:sz w:val="23"/>
                <w:szCs w:val="23"/>
              </w:rPr>
            </w:pPr>
            <w:r w:rsidRPr="00845CED">
              <w:rPr>
                <w:rFonts w:ascii="Times New Roman" w:hAnsi="Times New Roman" w:cs="Times New Roman"/>
                <w:sz w:val="23"/>
                <w:szCs w:val="23"/>
              </w:rPr>
              <w:t>Усвідомлює закономірності природи</w:t>
            </w:r>
          </w:p>
        </w:tc>
        <w:tc>
          <w:tcPr>
            <w:tcW w:w="356" w:type="pct"/>
            <w:tcBorders>
              <w:top w:val="single" w:sz="4" w:space="0" w:color="auto"/>
              <w:left w:val="single" w:sz="4" w:space="0" w:color="auto"/>
              <w:bottom w:val="single" w:sz="4" w:space="0" w:color="auto"/>
              <w:right w:val="single" w:sz="4" w:space="0" w:color="auto"/>
            </w:tcBorders>
          </w:tcPr>
          <w:p w14:paraId="26EDBF3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09CE075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bottom w:val="single" w:sz="4" w:space="0" w:color="auto"/>
              <w:right w:val="single" w:sz="4" w:space="0" w:color="auto"/>
            </w:tcBorders>
          </w:tcPr>
          <w:p w14:paraId="3FFB497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094F496D" w14:textId="77777777" w:rsidTr="00845CED">
        <w:trPr>
          <w:trHeight w:val="168"/>
        </w:trPr>
        <w:tc>
          <w:tcPr>
            <w:tcW w:w="1218" w:type="pct"/>
            <w:vMerge/>
            <w:tcBorders>
              <w:left w:val="single" w:sz="4" w:space="0" w:color="auto"/>
              <w:right w:val="single" w:sz="4" w:space="0" w:color="auto"/>
            </w:tcBorders>
          </w:tcPr>
          <w:p w14:paraId="4A2A1DE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4CC97B02" w14:textId="77777777" w:rsidR="00845CED" w:rsidRPr="00845CED" w:rsidRDefault="00845CED" w:rsidP="0086727F">
            <w:pPr>
              <w:spacing w:line="240" w:lineRule="auto"/>
              <w:contextualSpacing/>
              <w:rPr>
                <w:rFonts w:ascii="Times New Roman" w:hAnsi="Times New Roman" w:cs="Times New Roman"/>
                <w:b/>
                <w:sz w:val="23"/>
                <w:szCs w:val="23"/>
              </w:rPr>
            </w:pPr>
            <w:r w:rsidRPr="00845CED">
              <w:rPr>
                <w:rFonts w:ascii="Times New Roman" w:hAnsi="Times New Roman" w:cs="Times New Roman"/>
                <w:b/>
                <w:sz w:val="23"/>
                <w:szCs w:val="23"/>
              </w:rPr>
              <w:t xml:space="preserve">Загальна оцінка </w:t>
            </w:r>
          </w:p>
        </w:tc>
        <w:tc>
          <w:tcPr>
            <w:tcW w:w="356" w:type="pct"/>
            <w:tcBorders>
              <w:top w:val="single" w:sz="4" w:space="0" w:color="auto"/>
              <w:left w:val="single" w:sz="4" w:space="0" w:color="auto"/>
              <w:bottom w:val="single" w:sz="4" w:space="0" w:color="auto"/>
              <w:right w:val="single" w:sz="4" w:space="0" w:color="auto"/>
            </w:tcBorders>
          </w:tcPr>
          <w:p w14:paraId="6880EAF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34C4085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5F81957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1544E77D" w14:textId="77777777" w:rsidTr="00845CED">
        <w:trPr>
          <w:trHeight w:val="140"/>
        </w:trPr>
        <w:tc>
          <w:tcPr>
            <w:tcW w:w="5000" w:type="pct"/>
            <w:gridSpan w:val="7"/>
            <w:tcBorders>
              <w:top w:val="single" w:sz="4" w:space="0" w:color="auto"/>
              <w:left w:val="single" w:sz="4" w:space="0" w:color="auto"/>
              <w:bottom w:val="single" w:sz="4" w:space="0" w:color="auto"/>
              <w:right w:val="single" w:sz="4" w:space="0" w:color="auto"/>
            </w:tcBorders>
          </w:tcPr>
          <w:p w14:paraId="41C09C9C" w14:textId="77777777" w:rsidR="00845CED" w:rsidRPr="00845CED" w:rsidRDefault="00845CED" w:rsidP="0086727F">
            <w:pPr>
              <w:spacing w:line="240" w:lineRule="auto"/>
              <w:contextualSpacing/>
              <w:rPr>
                <w:rFonts w:ascii="Times New Roman" w:eastAsia="Arial Unicode MS" w:hAnsi="Times New Roman" w:cs="Times New Roman"/>
                <w:b/>
                <w:color w:val="7030A0"/>
                <w:sz w:val="18"/>
                <w:szCs w:val="18"/>
                <w:lang w:val="uk-UA" w:eastAsia="uk-UA"/>
              </w:rPr>
            </w:pPr>
            <w:r w:rsidRPr="00845CED">
              <w:rPr>
                <w:rFonts w:ascii="Times New Roman" w:eastAsia="Arial Unicode MS" w:hAnsi="Times New Roman" w:cs="Times New Roman"/>
                <w:b/>
                <w:color w:val="7030A0"/>
                <w:sz w:val="18"/>
                <w:szCs w:val="18"/>
                <w:lang w:val="uk-UA" w:eastAsia="uk-UA"/>
              </w:rPr>
              <w:t>ГРОМАДЯНСЬКА ТА ІСТОРИЧНА  ОСВІТНІ ГАЛУЗІ</w:t>
            </w:r>
          </w:p>
        </w:tc>
      </w:tr>
      <w:tr w:rsidR="00845CED" w:rsidRPr="00845CED" w14:paraId="20F4BD0C" w14:textId="77777777" w:rsidTr="00845CED">
        <w:trPr>
          <w:trHeight w:val="150"/>
        </w:trPr>
        <w:tc>
          <w:tcPr>
            <w:tcW w:w="1218" w:type="pct"/>
            <w:vMerge w:val="restart"/>
            <w:tcBorders>
              <w:top w:val="single" w:sz="4" w:space="0" w:color="auto"/>
              <w:left w:val="single" w:sz="4" w:space="0" w:color="auto"/>
              <w:right w:val="single" w:sz="4" w:space="0" w:color="auto"/>
            </w:tcBorders>
          </w:tcPr>
          <w:p w14:paraId="0F715F95" w14:textId="77777777" w:rsidR="00845CED" w:rsidRPr="00845CED" w:rsidRDefault="00845CED" w:rsidP="0086727F">
            <w:pPr>
              <w:spacing w:line="240" w:lineRule="auto"/>
              <w:rPr>
                <w:rFonts w:ascii="Times New Roman" w:hAnsi="Times New Roman" w:cs="Times New Roman"/>
                <w:color w:val="993366"/>
                <w:sz w:val="23"/>
                <w:szCs w:val="23"/>
              </w:rPr>
            </w:pPr>
            <w:r w:rsidRPr="00845CED">
              <w:rPr>
                <w:rFonts w:ascii="Times New Roman" w:eastAsia="Arial Unicode MS" w:hAnsi="Times New Roman" w:cs="Times New Roman"/>
                <w:b/>
                <w:color w:val="7030A0"/>
                <w:sz w:val="18"/>
                <w:szCs w:val="18"/>
                <w:lang w:eastAsia="uk-UA"/>
              </w:rPr>
              <w:t>Історія України. Всесвітня історія.</w:t>
            </w:r>
          </w:p>
        </w:tc>
        <w:tc>
          <w:tcPr>
            <w:tcW w:w="2714" w:type="pct"/>
            <w:tcBorders>
              <w:top w:val="single" w:sz="4" w:space="0" w:color="auto"/>
              <w:left w:val="single" w:sz="4" w:space="0" w:color="auto"/>
              <w:bottom w:val="single" w:sz="4" w:space="0" w:color="auto"/>
              <w:right w:val="single" w:sz="4" w:space="0" w:color="auto"/>
            </w:tcBorders>
          </w:tcPr>
          <w:p w14:paraId="0B6CA150" w14:textId="77777777" w:rsidR="00845CED" w:rsidRPr="00845CED" w:rsidRDefault="00845CED" w:rsidP="0086727F">
            <w:pPr>
              <w:spacing w:line="240" w:lineRule="auto"/>
              <w:contextualSpacing/>
              <w:rPr>
                <w:rFonts w:ascii="Times New Roman" w:hAnsi="Times New Roman" w:cs="Times New Roman"/>
                <w:sz w:val="23"/>
                <w:szCs w:val="23"/>
              </w:rPr>
            </w:pPr>
            <w:r w:rsidRPr="00845CED">
              <w:rPr>
                <w:rFonts w:ascii="Times New Roman" w:hAnsi="Times New Roman" w:cs="Times New Roman"/>
                <w:sz w:val="23"/>
                <w:szCs w:val="23"/>
              </w:rPr>
              <w:t>Орієнтується в історичному часі й просторі</w:t>
            </w:r>
          </w:p>
        </w:tc>
        <w:tc>
          <w:tcPr>
            <w:tcW w:w="356" w:type="pct"/>
            <w:tcBorders>
              <w:top w:val="single" w:sz="4" w:space="0" w:color="auto"/>
              <w:left w:val="single" w:sz="4" w:space="0" w:color="auto"/>
              <w:bottom w:val="single" w:sz="4" w:space="0" w:color="auto"/>
              <w:right w:val="single" w:sz="4" w:space="0" w:color="auto"/>
            </w:tcBorders>
          </w:tcPr>
          <w:p w14:paraId="617526C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665E2471"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val="restart"/>
            <w:tcBorders>
              <w:top w:val="single" w:sz="4" w:space="0" w:color="auto"/>
              <w:left w:val="single" w:sz="4" w:space="0" w:color="auto"/>
              <w:right w:val="single" w:sz="4" w:space="0" w:color="auto"/>
            </w:tcBorders>
          </w:tcPr>
          <w:p w14:paraId="44A8F611"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12879E5A" w14:textId="77777777" w:rsidTr="00845CED">
        <w:trPr>
          <w:trHeight w:val="150"/>
        </w:trPr>
        <w:tc>
          <w:tcPr>
            <w:tcW w:w="1218" w:type="pct"/>
            <w:vMerge/>
            <w:tcBorders>
              <w:left w:val="single" w:sz="4" w:space="0" w:color="auto"/>
              <w:right w:val="single" w:sz="4" w:space="0" w:color="auto"/>
            </w:tcBorders>
          </w:tcPr>
          <w:p w14:paraId="68054B26" w14:textId="77777777" w:rsidR="00845CED" w:rsidRPr="00845CED" w:rsidRDefault="00845CED" w:rsidP="0086727F">
            <w:pPr>
              <w:spacing w:line="240" w:lineRule="auto"/>
              <w:rPr>
                <w:rFonts w:ascii="Times New Roman" w:hAnsi="Times New Roman" w:cs="Times New Roman"/>
                <w:color w:val="993366"/>
                <w:sz w:val="23"/>
                <w:szCs w:val="23"/>
              </w:rPr>
            </w:pPr>
          </w:p>
        </w:tc>
        <w:tc>
          <w:tcPr>
            <w:tcW w:w="2714" w:type="pct"/>
            <w:tcBorders>
              <w:top w:val="single" w:sz="4" w:space="0" w:color="auto"/>
              <w:left w:val="single" w:sz="4" w:space="0" w:color="auto"/>
              <w:bottom w:val="single" w:sz="4" w:space="0" w:color="auto"/>
              <w:right w:val="single" w:sz="4" w:space="0" w:color="auto"/>
            </w:tcBorders>
          </w:tcPr>
          <w:p w14:paraId="2E20F02F" w14:textId="77777777" w:rsidR="00845CED" w:rsidRPr="00845CED" w:rsidRDefault="00845CED" w:rsidP="0086727F">
            <w:pPr>
              <w:spacing w:line="240" w:lineRule="auto"/>
              <w:contextualSpacing/>
              <w:rPr>
                <w:rFonts w:ascii="Times New Roman" w:hAnsi="Times New Roman" w:cs="Times New Roman"/>
                <w:sz w:val="23"/>
                <w:szCs w:val="23"/>
              </w:rPr>
            </w:pPr>
            <w:r w:rsidRPr="00845CED">
              <w:rPr>
                <w:rFonts w:ascii="Times New Roman" w:hAnsi="Times New Roman" w:cs="Times New Roman"/>
                <w:sz w:val="23"/>
                <w:szCs w:val="23"/>
              </w:rPr>
              <w:t xml:space="preserve">Працює з інформацією історичного </w:t>
            </w:r>
            <w:r w:rsidRPr="00845CED">
              <w:rPr>
                <w:rFonts w:ascii="Times New Roman" w:hAnsi="Times New Roman" w:cs="Times New Roman"/>
                <w:sz w:val="23"/>
                <w:szCs w:val="23"/>
                <w:lang w:val="uk-UA"/>
              </w:rPr>
              <w:t xml:space="preserve">та суспільнозначущого </w:t>
            </w:r>
            <w:r w:rsidRPr="00845CED">
              <w:rPr>
                <w:rFonts w:ascii="Times New Roman" w:hAnsi="Times New Roman" w:cs="Times New Roman"/>
                <w:sz w:val="23"/>
                <w:szCs w:val="23"/>
              </w:rPr>
              <w:t>змісту</w:t>
            </w:r>
          </w:p>
        </w:tc>
        <w:tc>
          <w:tcPr>
            <w:tcW w:w="356" w:type="pct"/>
            <w:tcBorders>
              <w:top w:val="single" w:sz="4" w:space="0" w:color="auto"/>
              <w:left w:val="single" w:sz="4" w:space="0" w:color="auto"/>
              <w:bottom w:val="single" w:sz="4" w:space="0" w:color="auto"/>
              <w:right w:val="single" w:sz="4" w:space="0" w:color="auto"/>
            </w:tcBorders>
          </w:tcPr>
          <w:p w14:paraId="40AB0CD2"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7D17B4A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right w:val="single" w:sz="4" w:space="0" w:color="auto"/>
            </w:tcBorders>
          </w:tcPr>
          <w:p w14:paraId="117A0E69"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634747F2" w14:textId="77777777" w:rsidTr="00845CED">
        <w:trPr>
          <w:trHeight w:val="150"/>
        </w:trPr>
        <w:tc>
          <w:tcPr>
            <w:tcW w:w="1218" w:type="pct"/>
            <w:vMerge/>
            <w:tcBorders>
              <w:left w:val="single" w:sz="4" w:space="0" w:color="auto"/>
              <w:right w:val="single" w:sz="4" w:space="0" w:color="auto"/>
            </w:tcBorders>
          </w:tcPr>
          <w:p w14:paraId="77D28BC1" w14:textId="77777777" w:rsidR="00845CED" w:rsidRPr="00845CED" w:rsidRDefault="00845CED" w:rsidP="0086727F">
            <w:pPr>
              <w:spacing w:line="240" w:lineRule="auto"/>
              <w:rPr>
                <w:rFonts w:ascii="Times New Roman" w:hAnsi="Times New Roman" w:cs="Times New Roman"/>
                <w:color w:val="993366"/>
                <w:sz w:val="23"/>
                <w:szCs w:val="23"/>
              </w:rPr>
            </w:pPr>
          </w:p>
        </w:tc>
        <w:tc>
          <w:tcPr>
            <w:tcW w:w="2714" w:type="pct"/>
            <w:tcBorders>
              <w:top w:val="single" w:sz="4" w:space="0" w:color="auto"/>
              <w:left w:val="single" w:sz="4" w:space="0" w:color="auto"/>
              <w:bottom w:val="single" w:sz="4" w:space="0" w:color="auto"/>
              <w:right w:val="single" w:sz="4" w:space="0" w:color="auto"/>
            </w:tcBorders>
          </w:tcPr>
          <w:p w14:paraId="634859A1" w14:textId="77777777" w:rsidR="00845CED" w:rsidRPr="00845CED" w:rsidRDefault="00845CED" w:rsidP="0086727F">
            <w:pPr>
              <w:spacing w:line="240" w:lineRule="auto"/>
              <w:contextualSpacing/>
              <w:rPr>
                <w:rFonts w:ascii="Times New Roman" w:hAnsi="Times New Roman" w:cs="Times New Roman"/>
                <w:sz w:val="23"/>
                <w:szCs w:val="23"/>
                <w:lang w:val="uk-UA"/>
              </w:rPr>
            </w:pPr>
            <w:r w:rsidRPr="00845CED">
              <w:rPr>
                <w:rFonts w:ascii="Times New Roman" w:hAnsi="Times New Roman" w:cs="Times New Roman"/>
                <w:sz w:val="23"/>
                <w:szCs w:val="23"/>
              </w:rPr>
              <w:t xml:space="preserve">Виявляє </w:t>
            </w:r>
            <w:r w:rsidRPr="00845CED">
              <w:rPr>
                <w:rFonts w:ascii="Times New Roman" w:hAnsi="Times New Roman" w:cs="Times New Roman"/>
                <w:sz w:val="23"/>
                <w:szCs w:val="23"/>
                <w:lang w:val="uk-UA"/>
              </w:rPr>
              <w:t>здатність до співпраці, толерантність, громадянську позицію</w:t>
            </w:r>
          </w:p>
        </w:tc>
        <w:tc>
          <w:tcPr>
            <w:tcW w:w="356" w:type="pct"/>
            <w:tcBorders>
              <w:top w:val="single" w:sz="4" w:space="0" w:color="auto"/>
              <w:left w:val="single" w:sz="4" w:space="0" w:color="auto"/>
              <w:bottom w:val="single" w:sz="4" w:space="0" w:color="auto"/>
              <w:right w:val="single" w:sz="4" w:space="0" w:color="auto"/>
            </w:tcBorders>
          </w:tcPr>
          <w:p w14:paraId="69A372B1"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3E73DE2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bottom w:val="single" w:sz="4" w:space="0" w:color="auto"/>
              <w:right w:val="single" w:sz="4" w:space="0" w:color="auto"/>
            </w:tcBorders>
          </w:tcPr>
          <w:p w14:paraId="7E1E1637"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72D2F128" w14:textId="77777777" w:rsidTr="00845CED">
        <w:trPr>
          <w:trHeight w:val="150"/>
        </w:trPr>
        <w:tc>
          <w:tcPr>
            <w:tcW w:w="1218" w:type="pct"/>
            <w:vMerge/>
            <w:tcBorders>
              <w:left w:val="single" w:sz="4" w:space="0" w:color="auto"/>
              <w:right w:val="single" w:sz="4" w:space="0" w:color="auto"/>
            </w:tcBorders>
          </w:tcPr>
          <w:p w14:paraId="409FF471" w14:textId="77777777" w:rsidR="00845CED" w:rsidRPr="00845CED" w:rsidRDefault="00845CED" w:rsidP="0086727F">
            <w:pPr>
              <w:spacing w:line="240" w:lineRule="auto"/>
              <w:rPr>
                <w:rFonts w:ascii="Times New Roman" w:hAnsi="Times New Roman" w:cs="Times New Roman"/>
                <w:color w:val="993366"/>
                <w:sz w:val="23"/>
                <w:szCs w:val="23"/>
              </w:rPr>
            </w:pPr>
          </w:p>
        </w:tc>
        <w:tc>
          <w:tcPr>
            <w:tcW w:w="2714" w:type="pct"/>
            <w:tcBorders>
              <w:top w:val="single" w:sz="4" w:space="0" w:color="auto"/>
              <w:left w:val="single" w:sz="4" w:space="0" w:color="auto"/>
              <w:bottom w:val="single" w:sz="4" w:space="0" w:color="auto"/>
              <w:right w:val="single" w:sz="4" w:space="0" w:color="auto"/>
            </w:tcBorders>
          </w:tcPr>
          <w:p w14:paraId="5371719C" w14:textId="77777777" w:rsidR="00845CED" w:rsidRPr="00845CED" w:rsidRDefault="00845CED" w:rsidP="0086727F">
            <w:pPr>
              <w:spacing w:line="240" w:lineRule="auto"/>
              <w:contextualSpacing/>
              <w:rPr>
                <w:rFonts w:ascii="Times New Roman" w:hAnsi="Times New Roman" w:cs="Times New Roman"/>
                <w:b/>
                <w:sz w:val="23"/>
                <w:szCs w:val="23"/>
                <w:lang w:val="uk-UA"/>
              </w:rPr>
            </w:pPr>
            <w:r w:rsidRPr="00845CED">
              <w:rPr>
                <w:rFonts w:ascii="Times New Roman" w:hAnsi="Times New Roman" w:cs="Times New Roman"/>
                <w:b/>
                <w:sz w:val="23"/>
                <w:szCs w:val="23"/>
              </w:rPr>
              <w:t xml:space="preserve">Загальна оцінка </w:t>
            </w:r>
          </w:p>
        </w:tc>
        <w:tc>
          <w:tcPr>
            <w:tcW w:w="356" w:type="pct"/>
            <w:tcBorders>
              <w:top w:val="single" w:sz="4" w:space="0" w:color="auto"/>
              <w:left w:val="single" w:sz="4" w:space="0" w:color="auto"/>
              <w:bottom w:val="single" w:sz="4" w:space="0" w:color="auto"/>
              <w:right w:val="single" w:sz="4" w:space="0" w:color="auto"/>
            </w:tcBorders>
          </w:tcPr>
          <w:p w14:paraId="4220505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6CB76F0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542A38D4"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75359E48" w14:textId="77777777" w:rsidTr="00845CED">
        <w:trPr>
          <w:trHeight w:val="150"/>
        </w:trPr>
        <w:tc>
          <w:tcPr>
            <w:tcW w:w="5000" w:type="pct"/>
            <w:gridSpan w:val="7"/>
            <w:tcBorders>
              <w:left w:val="single" w:sz="4" w:space="0" w:color="auto"/>
              <w:right w:val="single" w:sz="4" w:space="0" w:color="auto"/>
            </w:tcBorders>
          </w:tcPr>
          <w:p w14:paraId="217A8B1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r w:rsidRPr="00845CED">
              <w:rPr>
                <w:rFonts w:ascii="Times New Roman" w:eastAsia="Arial Unicode MS" w:hAnsi="Times New Roman" w:cs="Times New Roman"/>
                <w:b/>
                <w:color w:val="7030A0"/>
                <w:sz w:val="18"/>
                <w:szCs w:val="18"/>
                <w:lang w:val="uk-UA" w:eastAsia="uk-UA"/>
              </w:rPr>
              <w:t>СОЦІАЛЬНА І ЗДОРОВ’ЯЗБЕРЕЖУВАЛЬНА  ОСВІТНІ ГАЛУЗІ</w:t>
            </w:r>
          </w:p>
        </w:tc>
      </w:tr>
      <w:tr w:rsidR="00845CED" w:rsidRPr="00845CED" w14:paraId="20879680" w14:textId="77777777" w:rsidTr="00845CED">
        <w:trPr>
          <w:trHeight w:val="150"/>
        </w:trPr>
        <w:tc>
          <w:tcPr>
            <w:tcW w:w="1218" w:type="pct"/>
            <w:vMerge w:val="restart"/>
            <w:tcBorders>
              <w:left w:val="single" w:sz="4" w:space="0" w:color="auto"/>
              <w:right w:val="single" w:sz="4" w:space="0" w:color="auto"/>
            </w:tcBorders>
          </w:tcPr>
          <w:p w14:paraId="25061636" w14:textId="77777777" w:rsidR="00845CED" w:rsidRPr="00845CED" w:rsidRDefault="00845CED" w:rsidP="0086727F">
            <w:pPr>
              <w:spacing w:line="240" w:lineRule="auto"/>
              <w:rPr>
                <w:rFonts w:ascii="Times New Roman" w:hAnsi="Times New Roman" w:cs="Times New Roman"/>
                <w:color w:val="993366"/>
                <w:sz w:val="23"/>
                <w:szCs w:val="23"/>
              </w:rPr>
            </w:pPr>
            <w:r w:rsidRPr="00845CED">
              <w:rPr>
                <w:rFonts w:ascii="Times New Roman" w:eastAsia="Arial Unicode MS" w:hAnsi="Times New Roman" w:cs="Times New Roman"/>
                <w:b/>
                <w:color w:val="7030A0"/>
                <w:sz w:val="18"/>
                <w:szCs w:val="18"/>
                <w:lang w:val="uk-UA" w:eastAsia="uk-UA"/>
              </w:rPr>
              <w:t>Здоров’я, безпека та добробут (інтегрований курс)</w:t>
            </w:r>
          </w:p>
        </w:tc>
        <w:tc>
          <w:tcPr>
            <w:tcW w:w="2714" w:type="pct"/>
            <w:tcBorders>
              <w:top w:val="single" w:sz="4" w:space="0" w:color="auto"/>
              <w:left w:val="single" w:sz="4" w:space="0" w:color="auto"/>
              <w:bottom w:val="single" w:sz="4" w:space="0" w:color="auto"/>
              <w:right w:val="single" w:sz="4" w:space="0" w:color="auto"/>
            </w:tcBorders>
          </w:tcPr>
          <w:p w14:paraId="758ED860" w14:textId="77777777" w:rsidR="00845CED" w:rsidRPr="00845CED" w:rsidRDefault="00845CED" w:rsidP="0086727F">
            <w:pPr>
              <w:spacing w:line="240" w:lineRule="auto"/>
              <w:contextualSpacing/>
              <w:rPr>
                <w:rFonts w:ascii="Times New Roman" w:hAnsi="Times New Roman" w:cs="Times New Roman"/>
                <w:sz w:val="23"/>
                <w:szCs w:val="23"/>
                <w:lang w:val="uk-UA"/>
              </w:rPr>
            </w:pPr>
            <w:r w:rsidRPr="00845CED">
              <w:rPr>
                <w:rFonts w:ascii="Times New Roman" w:hAnsi="Times New Roman" w:cs="Times New Roman"/>
                <w:sz w:val="23"/>
                <w:szCs w:val="23"/>
                <w:lang w:val="uk-UA"/>
              </w:rPr>
              <w:t>Безпека. Уникнення загроз для життя власного та інших осіб, прийняття рішень з користю для власної та громадської безпеки.</w:t>
            </w:r>
          </w:p>
        </w:tc>
        <w:tc>
          <w:tcPr>
            <w:tcW w:w="356" w:type="pct"/>
            <w:tcBorders>
              <w:top w:val="single" w:sz="4" w:space="0" w:color="auto"/>
              <w:left w:val="single" w:sz="4" w:space="0" w:color="auto"/>
              <w:bottom w:val="single" w:sz="4" w:space="0" w:color="auto"/>
              <w:right w:val="single" w:sz="4" w:space="0" w:color="auto"/>
            </w:tcBorders>
          </w:tcPr>
          <w:p w14:paraId="040FD50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6E6B8A8F"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val="restart"/>
            <w:tcBorders>
              <w:top w:val="single" w:sz="4" w:space="0" w:color="auto"/>
              <w:left w:val="single" w:sz="4" w:space="0" w:color="auto"/>
              <w:right w:val="single" w:sz="4" w:space="0" w:color="auto"/>
            </w:tcBorders>
          </w:tcPr>
          <w:p w14:paraId="2EAF922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0F23C6D7" w14:textId="77777777" w:rsidTr="00845CED">
        <w:trPr>
          <w:trHeight w:val="150"/>
        </w:trPr>
        <w:tc>
          <w:tcPr>
            <w:tcW w:w="1218" w:type="pct"/>
            <w:vMerge/>
            <w:tcBorders>
              <w:left w:val="single" w:sz="4" w:space="0" w:color="auto"/>
              <w:right w:val="single" w:sz="4" w:space="0" w:color="auto"/>
            </w:tcBorders>
          </w:tcPr>
          <w:p w14:paraId="0CA5714A" w14:textId="77777777" w:rsidR="00845CED" w:rsidRPr="00845CED" w:rsidRDefault="00845CED" w:rsidP="0086727F">
            <w:pPr>
              <w:spacing w:line="240" w:lineRule="auto"/>
              <w:rPr>
                <w:rFonts w:ascii="Times New Roman" w:hAnsi="Times New Roman" w:cs="Times New Roman"/>
                <w:color w:val="993366"/>
                <w:sz w:val="23"/>
                <w:szCs w:val="23"/>
              </w:rPr>
            </w:pPr>
          </w:p>
        </w:tc>
        <w:tc>
          <w:tcPr>
            <w:tcW w:w="2714" w:type="pct"/>
            <w:tcBorders>
              <w:top w:val="single" w:sz="4" w:space="0" w:color="auto"/>
              <w:left w:val="single" w:sz="4" w:space="0" w:color="auto"/>
              <w:bottom w:val="single" w:sz="4" w:space="0" w:color="auto"/>
              <w:right w:val="single" w:sz="4" w:space="0" w:color="auto"/>
            </w:tcBorders>
          </w:tcPr>
          <w:p w14:paraId="41F7CD9E" w14:textId="77777777" w:rsidR="00845CED" w:rsidRPr="00845CED" w:rsidRDefault="00845CED" w:rsidP="0086727F">
            <w:pPr>
              <w:spacing w:line="240" w:lineRule="auto"/>
              <w:contextualSpacing/>
              <w:rPr>
                <w:rFonts w:ascii="Times New Roman" w:hAnsi="Times New Roman" w:cs="Times New Roman"/>
                <w:sz w:val="23"/>
                <w:szCs w:val="23"/>
                <w:lang w:val="uk-UA"/>
              </w:rPr>
            </w:pPr>
            <w:r w:rsidRPr="00845CED">
              <w:rPr>
                <w:rFonts w:ascii="Times New Roman" w:hAnsi="Times New Roman" w:cs="Times New Roman"/>
                <w:sz w:val="23"/>
                <w:szCs w:val="23"/>
                <w:lang w:val="uk-UA"/>
              </w:rPr>
              <w:t>Здоров’я. турбота про особисте здоров’я. Аргументований вибір здорового способу життя.</w:t>
            </w:r>
          </w:p>
        </w:tc>
        <w:tc>
          <w:tcPr>
            <w:tcW w:w="356" w:type="pct"/>
            <w:tcBorders>
              <w:top w:val="single" w:sz="4" w:space="0" w:color="auto"/>
              <w:left w:val="single" w:sz="4" w:space="0" w:color="auto"/>
              <w:bottom w:val="single" w:sz="4" w:space="0" w:color="auto"/>
              <w:right w:val="single" w:sz="4" w:space="0" w:color="auto"/>
            </w:tcBorders>
          </w:tcPr>
          <w:p w14:paraId="5A9806E8"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154DCA5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right w:val="single" w:sz="4" w:space="0" w:color="auto"/>
            </w:tcBorders>
          </w:tcPr>
          <w:p w14:paraId="64579609"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6743C0C5" w14:textId="77777777" w:rsidTr="00845CED">
        <w:trPr>
          <w:trHeight w:val="557"/>
        </w:trPr>
        <w:tc>
          <w:tcPr>
            <w:tcW w:w="1218" w:type="pct"/>
            <w:vMerge/>
            <w:tcBorders>
              <w:left w:val="single" w:sz="4" w:space="0" w:color="auto"/>
              <w:right w:val="single" w:sz="4" w:space="0" w:color="auto"/>
            </w:tcBorders>
          </w:tcPr>
          <w:p w14:paraId="6A8FEB56" w14:textId="77777777" w:rsidR="00845CED" w:rsidRPr="00845CED" w:rsidRDefault="00845CED" w:rsidP="0086727F">
            <w:pPr>
              <w:spacing w:line="240" w:lineRule="auto"/>
              <w:rPr>
                <w:rFonts w:ascii="Times New Roman" w:hAnsi="Times New Roman" w:cs="Times New Roman"/>
                <w:color w:val="993366"/>
                <w:sz w:val="23"/>
                <w:szCs w:val="23"/>
              </w:rPr>
            </w:pPr>
          </w:p>
        </w:tc>
        <w:tc>
          <w:tcPr>
            <w:tcW w:w="2714" w:type="pct"/>
            <w:tcBorders>
              <w:top w:val="single" w:sz="4" w:space="0" w:color="auto"/>
              <w:left w:val="single" w:sz="4" w:space="0" w:color="auto"/>
              <w:right w:val="single" w:sz="4" w:space="0" w:color="auto"/>
            </w:tcBorders>
          </w:tcPr>
          <w:p w14:paraId="2E443C27" w14:textId="77777777" w:rsidR="00845CED" w:rsidRPr="00845CED" w:rsidRDefault="00845CED" w:rsidP="0086727F">
            <w:pPr>
              <w:spacing w:line="240" w:lineRule="auto"/>
              <w:contextualSpacing/>
              <w:rPr>
                <w:rFonts w:ascii="Times New Roman" w:hAnsi="Times New Roman" w:cs="Times New Roman"/>
                <w:b/>
                <w:sz w:val="23"/>
                <w:szCs w:val="23"/>
                <w:lang w:val="uk-UA"/>
              </w:rPr>
            </w:pPr>
            <w:r w:rsidRPr="00845CED">
              <w:rPr>
                <w:rFonts w:ascii="Times New Roman" w:hAnsi="Times New Roman" w:cs="Times New Roman"/>
                <w:sz w:val="23"/>
                <w:szCs w:val="23"/>
                <w:lang w:val="uk-UA"/>
              </w:rPr>
              <w:t>Добробут. Підприємливість та етична поведінка для поліпшення добробуту.</w:t>
            </w:r>
          </w:p>
        </w:tc>
        <w:tc>
          <w:tcPr>
            <w:tcW w:w="356" w:type="pct"/>
            <w:tcBorders>
              <w:top w:val="single" w:sz="4" w:space="0" w:color="auto"/>
              <w:left w:val="single" w:sz="4" w:space="0" w:color="auto"/>
              <w:right w:val="single" w:sz="4" w:space="0" w:color="auto"/>
            </w:tcBorders>
          </w:tcPr>
          <w:p w14:paraId="0AC46BF4"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right w:val="single" w:sz="4" w:space="0" w:color="auto"/>
            </w:tcBorders>
          </w:tcPr>
          <w:p w14:paraId="2C6E2391"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right w:val="single" w:sz="4" w:space="0" w:color="auto"/>
            </w:tcBorders>
          </w:tcPr>
          <w:p w14:paraId="185746CC"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368B8D14" w14:textId="77777777" w:rsidTr="00845CED">
        <w:trPr>
          <w:trHeight w:val="150"/>
        </w:trPr>
        <w:tc>
          <w:tcPr>
            <w:tcW w:w="1218" w:type="pct"/>
            <w:vMerge/>
            <w:tcBorders>
              <w:left w:val="single" w:sz="4" w:space="0" w:color="auto"/>
              <w:right w:val="single" w:sz="4" w:space="0" w:color="auto"/>
            </w:tcBorders>
          </w:tcPr>
          <w:p w14:paraId="2D473C67" w14:textId="77777777" w:rsidR="00845CED" w:rsidRPr="00845CED" w:rsidRDefault="00845CED" w:rsidP="0086727F">
            <w:pPr>
              <w:spacing w:line="240" w:lineRule="auto"/>
              <w:rPr>
                <w:rFonts w:ascii="Times New Roman" w:hAnsi="Times New Roman" w:cs="Times New Roman"/>
                <w:color w:val="993366"/>
                <w:sz w:val="23"/>
                <w:szCs w:val="23"/>
              </w:rPr>
            </w:pPr>
          </w:p>
        </w:tc>
        <w:tc>
          <w:tcPr>
            <w:tcW w:w="2714" w:type="pct"/>
            <w:tcBorders>
              <w:top w:val="single" w:sz="4" w:space="0" w:color="auto"/>
              <w:left w:val="single" w:sz="4" w:space="0" w:color="auto"/>
              <w:bottom w:val="single" w:sz="4" w:space="0" w:color="auto"/>
              <w:right w:val="single" w:sz="4" w:space="0" w:color="auto"/>
            </w:tcBorders>
          </w:tcPr>
          <w:p w14:paraId="20E51868" w14:textId="77777777" w:rsidR="00845CED" w:rsidRPr="00845CED" w:rsidRDefault="00845CED" w:rsidP="0086727F">
            <w:pPr>
              <w:spacing w:line="240" w:lineRule="auto"/>
              <w:contextualSpacing/>
              <w:rPr>
                <w:rFonts w:ascii="Times New Roman" w:hAnsi="Times New Roman" w:cs="Times New Roman"/>
                <w:b/>
                <w:sz w:val="23"/>
                <w:szCs w:val="23"/>
              </w:rPr>
            </w:pPr>
            <w:r w:rsidRPr="00845CED">
              <w:rPr>
                <w:rFonts w:ascii="Times New Roman" w:hAnsi="Times New Roman" w:cs="Times New Roman"/>
                <w:b/>
                <w:sz w:val="23"/>
                <w:szCs w:val="23"/>
              </w:rPr>
              <w:t xml:space="preserve">Загальна оцінка </w:t>
            </w:r>
          </w:p>
        </w:tc>
        <w:tc>
          <w:tcPr>
            <w:tcW w:w="356" w:type="pct"/>
            <w:tcBorders>
              <w:top w:val="single" w:sz="4" w:space="0" w:color="auto"/>
              <w:left w:val="single" w:sz="4" w:space="0" w:color="auto"/>
              <w:bottom w:val="single" w:sz="4" w:space="0" w:color="auto"/>
              <w:right w:val="single" w:sz="4" w:space="0" w:color="auto"/>
            </w:tcBorders>
          </w:tcPr>
          <w:p w14:paraId="0FE61138"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082F571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1B2D5E68"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5829422D" w14:textId="77777777" w:rsidTr="00845CED">
        <w:trPr>
          <w:trHeight w:val="159"/>
        </w:trPr>
        <w:tc>
          <w:tcPr>
            <w:tcW w:w="5000" w:type="pct"/>
            <w:gridSpan w:val="7"/>
            <w:tcBorders>
              <w:top w:val="single" w:sz="4" w:space="0" w:color="auto"/>
              <w:left w:val="single" w:sz="4" w:space="0" w:color="auto"/>
              <w:bottom w:val="single" w:sz="4" w:space="0" w:color="auto"/>
              <w:right w:val="single" w:sz="4" w:space="0" w:color="auto"/>
            </w:tcBorders>
          </w:tcPr>
          <w:p w14:paraId="22B0152E" w14:textId="77777777" w:rsidR="00845CED" w:rsidRPr="00845CED" w:rsidRDefault="00845CED" w:rsidP="0086727F">
            <w:pPr>
              <w:spacing w:line="240" w:lineRule="auto"/>
              <w:contextualSpacing/>
              <w:rPr>
                <w:rFonts w:ascii="Times New Roman" w:eastAsia="Arial Unicode MS" w:hAnsi="Times New Roman" w:cs="Times New Roman"/>
                <w:sz w:val="18"/>
                <w:szCs w:val="18"/>
                <w:lang w:val="uk-UA" w:eastAsia="uk-UA"/>
              </w:rPr>
            </w:pPr>
            <w:r w:rsidRPr="00845CED">
              <w:rPr>
                <w:rFonts w:ascii="Times New Roman" w:eastAsia="Arial Unicode MS" w:hAnsi="Times New Roman" w:cs="Times New Roman"/>
                <w:b/>
                <w:color w:val="7030A0"/>
                <w:sz w:val="18"/>
                <w:szCs w:val="18"/>
                <w:lang w:val="uk-UA" w:eastAsia="uk-UA"/>
              </w:rPr>
              <w:t>ТЕХНОЛОГІЧНА ОСВІТНЯ ГАЛУЗЬ</w:t>
            </w:r>
          </w:p>
        </w:tc>
      </w:tr>
      <w:tr w:rsidR="00845CED" w:rsidRPr="00845CED" w14:paraId="6DFAB077" w14:textId="77777777" w:rsidTr="00845CED">
        <w:tc>
          <w:tcPr>
            <w:tcW w:w="1218" w:type="pct"/>
            <w:vMerge w:val="restart"/>
            <w:tcBorders>
              <w:top w:val="single" w:sz="4" w:space="0" w:color="auto"/>
              <w:left w:val="single" w:sz="4" w:space="0" w:color="auto"/>
              <w:right w:val="single" w:sz="4" w:space="0" w:color="auto"/>
            </w:tcBorders>
          </w:tcPr>
          <w:p w14:paraId="41DCA897"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r w:rsidRPr="00845CED">
              <w:rPr>
                <w:rFonts w:ascii="Times New Roman" w:eastAsia="Arial Unicode MS" w:hAnsi="Times New Roman" w:cs="Times New Roman"/>
                <w:b/>
                <w:color w:val="7030A0"/>
                <w:sz w:val="18"/>
                <w:szCs w:val="18"/>
                <w:lang w:val="uk-UA" w:eastAsia="uk-UA"/>
              </w:rPr>
              <w:t xml:space="preserve">Технології </w:t>
            </w:r>
          </w:p>
        </w:tc>
        <w:tc>
          <w:tcPr>
            <w:tcW w:w="2714" w:type="pct"/>
            <w:tcBorders>
              <w:top w:val="single" w:sz="4" w:space="0" w:color="auto"/>
              <w:left w:val="single" w:sz="4" w:space="0" w:color="auto"/>
              <w:bottom w:val="single" w:sz="4" w:space="0" w:color="auto"/>
              <w:right w:val="single" w:sz="4" w:space="0" w:color="auto"/>
            </w:tcBorders>
          </w:tcPr>
          <w:p w14:paraId="493C8671"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Проєктує та виготовляє вироби</w:t>
            </w:r>
          </w:p>
        </w:tc>
        <w:tc>
          <w:tcPr>
            <w:tcW w:w="365" w:type="pct"/>
            <w:gridSpan w:val="2"/>
            <w:tcBorders>
              <w:top w:val="single" w:sz="4" w:space="0" w:color="auto"/>
              <w:left w:val="single" w:sz="4" w:space="0" w:color="auto"/>
              <w:bottom w:val="single" w:sz="4" w:space="0" w:color="auto"/>
              <w:right w:val="single" w:sz="4" w:space="0" w:color="auto"/>
            </w:tcBorders>
          </w:tcPr>
          <w:p w14:paraId="31FE71DF"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0963432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vMerge w:val="restart"/>
            <w:tcBorders>
              <w:top w:val="single" w:sz="4" w:space="0" w:color="auto"/>
              <w:left w:val="single" w:sz="4" w:space="0" w:color="auto"/>
              <w:right w:val="single" w:sz="4" w:space="0" w:color="auto"/>
            </w:tcBorders>
          </w:tcPr>
          <w:p w14:paraId="40148337"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563B3E27" w14:textId="77777777" w:rsidTr="00845CED">
        <w:tc>
          <w:tcPr>
            <w:tcW w:w="1218" w:type="pct"/>
            <w:vMerge/>
            <w:tcBorders>
              <w:left w:val="single" w:sz="4" w:space="0" w:color="auto"/>
              <w:right w:val="single" w:sz="4" w:space="0" w:color="auto"/>
            </w:tcBorders>
          </w:tcPr>
          <w:p w14:paraId="4550BD1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4573F35A"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Застосовує технології декоративно-ужиткового мистецтва</w:t>
            </w:r>
          </w:p>
        </w:tc>
        <w:tc>
          <w:tcPr>
            <w:tcW w:w="365" w:type="pct"/>
            <w:gridSpan w:val="2"/>
            <w:tcBorders>
              <w:top w:val="single" w:sz="4" w:space="0" w:color="auto"/>
              <w:left w:val="single" w:sz="4" w:space="0" w:color="auto"/>
              <w:bottom w:val="single" w:sz="4" w:space="0" w:color="auto"/>
              <w:right w:val="single" w:sz="4" w:space="0" w:color="auto"/>
            </w:tcBorders>
          </w:tcPr>
          <w:p w14:paraId="0C4B9A2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4B66084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vMerge/>
            <w:tcBorders>
              <w:left w:val="single" w:sz="4" w:space="0" w:color="auto"/>
              <w:right w:val="single" w:sz="4" w:space="0" w:color="auto"/>
            </w:tcBorders>
          </w:tcPr>
          <w:p w14:paraId="2457C55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3393A72E" w14:textId="77777777" w:rsidTr="00845CED">
        <w:tc>
          <w:tcPr>
            <w:tcW w:w="1218" w:type="pct"/>
            <w:vMerge/>
            <w:tcBorders>
              <w:left w:val="single" w:sz="4" w:space="0" w:color="auto"/>
              <w:right w:val="single" w:sz="4" w:space="0" w:color="auto"/>
            </w:tcBorders>
          </w:tcPr>
          <w:p w14:paraId="39CC2EF1"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6931A60B" w14:textId="77777777" w:rsidR="00845CED" w:rsidRPr="00845CED" w:rsidRDefault="00845CED" w:rsidP="0086727F">
            <w:pPr>
              <w:spacing w:line="240" w:lineRule="auto"/>
              <w:contextualSpacing/>
              <w:rPr>
                <w:rFonts w:ascii="Times New Roman" w:hAnsi="Times New Roman" w:cs="Times New Roman"/>
                <w:sz w:val="23"/>
                <w:szCs w:val="23"/>
              </w:rPr>
            </w:pPr>
            <w:r w:rsidRPr="00845CED">
              <w:rPr>
                <w:rFonts w:ascii="Times New Roman" w:hAnsi="Times New Roman" w:cs="Times New Roman"/>
                <w:sz w:val="23"/>
                <w:szCs w:val="23"/>
              </w:rPr>
              <w:t>Виявляє самозарадність у побуті / освітньому процесі</w:t>
            </w:r>
          </w:p>
        </w:tc>
        <w:tc>
          <w:tcPr>
            <w:tcW w:w="365" w:type="pct"/>
            <w:gridSpan w:val="2"/>
            <w:tcBorders>
              <w:top w:val="single" w:sz="4" w:space="0" w:color="auto"/>
              <w:left w:val="single" w:sz="4" w:space="0" w:color="auto"/>
              <w:bottom w:val="single" w:sz="4" w:space="0" w:color="auto"/>
              <w:right w:val="single" w:sz="4" w:space="0" w:color="auto"/>
            </w:tcBorders>
          </w:tcPr>
          <w:p w14:paraId="30BBF3A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357FFB1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vMerge/>
            <w:tcBorders>
              <w:left w:val="single" w:sz="4" w:space="0" w:color="auto"/>
              <w:bottom w:val="single" w:sz="4" w:space="0" w:color="auto"/>
              <w:right w:val="single" w:sz="4" w:space="0" w:color="auto"/>
            </w:tcBorders>
          </w:tcPr>
          <w:p w14:paraId="09D10AB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73DE1607" w14:textId="77777777" w:rsidTr="00845CED">
        <w:trPr>
          <w:trHeight w:val="121"/>
        </w:trPr>
        <w:tc>
          <w:tcPr>
            <w:tcW w:w="1218" w:type="pct"/>
            <w:vMerge/>
            <w:tcBorders>
              <w:left w:val="single" w:sz="4" w:space="0" w:color="auto"/>
              <w:bottom w:val="single" w:sz="4" w:space="0" w:color="auto"/>
              <w:right w:val="single" w:sz="4" w:space="0" w:color="auto"/>
            </w:tcBorders>
          </w:tcPr>
          <w:p w14:paraId="42814DC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7590A7DF" w14:textId="77777777" w:rsidR="00845CED" w:rsidRPr="00845CED" w:rsidRDefault="00845CED" w:rsidP="0086727F">
            <w:pPr>
              <w:spacing w:line="240" w:lineRule="auto"/>
              <w:contextualSpacing/>
              <w:rPr>
                <w:rFonts w:ascii="Times New Roman" w:eastAsia="Arial Unicode MS" w:hAnsi="Times New Roman" w:cs="Times New Roman"/>
                <w:b/>
                <w:sz w:val="20"/>
                <w:szCs w:val="20"/>
                <w:lang w:val="uk-UA" w:eastAsia="uk-UA"/>
              </w:rPr>
            </w:pPr>
            <w:r w:rsidRPr="00845CED">
              <w:rPr>
                <w:rFonts w:ascii="Times New Roman" w:hAnsi="Times New Roman" w:cs="Times New Roman"/>
                <w:b/>
                <w:sz w:val="23"/>
                <w:szCs w:val="23"/>
              </w:rPr>
              <w:t xml:space="preserve">Загальна оцінка </w:t>
            </w:r>
          </w:p>
        </w:tc>
        <w:tc>
          <w:tcPr>
            <w:tcW w:w="365" w:type="pct"/>
            <w:gridSpan w:val="2"/>
            <w:tcBorders>
              <w:top w:val="single" w:sz="4" w:space="0" w:color="auto"/>
              <w:left w:val="single" w:sz="4" w:space="0" w:color="auto"/>
              <w:bottom w:val="single" w:sz="4" w:space="0" w:color="auto"/>
              <w:right w:val="single" w:sz="4" w:space="0" w:color="auto"/>
            </w:tcBorders>
          </w:tcPr>
          <w:p w14:paraId="4985102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10C93848"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1280D7A8"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5F2A6D3D" w14:textId="77777777" w:rsidTr="00845CED">
        <w:trPr>
          <w:trHeight w:val="121"/>
        </w:trPr>
        <w:tc>
          <w:tcPr>
            <w:tcW w:w="5000" w:type="pct"/>
            <w:gridSpan w:val="7"/>
            <w:tcBorders>
              <w:left w:val="single" w:sz="4" w:space="0" w:color="auto"/>
              <w:bottom w:val="single" w:sz="4" w:space="0" w:color="auto"/>
              <w:right w:val="single" w:sz="4" w:space="0" w:color="auto"/>
            </w:tcBorders>
          </w:tcPr>
          <w:p w14:paraId="2A000E1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r w:rsidRPr="00845CED">
              <w:rPr>
                <w:rFonts w:ascii="Times New Roman" w:eastAsia="Arial Unicode MS" w:hAnsi="Times New Roman" w:cs="Times New Roman"/>
                <w:b/>
                <w:color w:val="7030A0"/>
                <w:sz w:val="18"/>
                <w:szCs w:val="18"/>
                <w:lang w:val="uk-UA" w:eastAsia="uk-UA"/>
              </w:rPr>
              <w:t>ІНФОРМАТИЧНА ОСВІТНЯ ГАЛУЗЬ</w:t>
            </w:r>
          </w:p>
        </w:tc>
      </w:tr>
      <w:tr w:rsidR="00845CED" w:rsidRPr="00845CED" w14:paraId="7ACFB5D0" w14:textId="77777777" w:rsidTr="00845CED">
        <w:tc>
          <w:tcPr>
            <w:tcW w:w="1218" w:type="pct"/>
            <w:vMerge w:val="restart"/>
            <w:tcBorders>
              <w:top w:val="single" w:sz="4" w:space="0" w:color="auto"/>
              <w:left w:val="single" w:sz="4" w:space="0" w:color="auto"/>
              <w:right w:val="single" w:sz="4" w:space="0" w:color="auto"/>
            </w:tcBorders>
          </w:tcPr>
          <w:p w14:paraId="79AD9CE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r w:rsidRPr="00845CED">
              <w:rPr>
                <w:rFonts w:ascii="Times New Roman" w:eastAsia="Arial Unicode MS" w:hAnsi="Times New Roman" w:cs="Times New Roman"/>
                <w:b/>
                <w:color w:val="7030A0"/>
                <w:sz w:val="18"/>
                <w:szCs w:val="18"/>
                <w:lang w:val="uk-UA" w:eastAsia="uk-UA"/>
              </w:rPr>
              <w:t>Інформатика</w:t>
            </w:r>
          </w:p>
        </w:tc>
        <w:tc>
          <w:tcPr>
            <w:tcW w:w="2714" w:type="pct"/>
            <w:tcBorders>
              <w:top w:val="single" w:sz="4" w:space="0" w:color="auto"/>
              <w:left w:val="single" w:sz="4" w:space="0" w:color="auto"/>
              <w:bottom w:val="single" w:sz="4" w:space="0" w:color="auto"/>
              <w:right w:val="single" w:sz="4" w:space="0" w:color="auto"/>
            </w:tcBorders>
          </w:tcPr>
          <w:p w14:paraId="1469C275" w14:textId="77777777" w:rsidR="00845CED" w:rsidRPr="00845CED" w:rsidRDefault="00845CED" w:rsidP="0086727F">
            <w:pPr>
              <w:autoSpaceDE w:val="0"/>
              <w:autoSpaceDN w:val="0"/>
              <w:adjustRightInd w:val="0"/>
              <w:spacing w:after="0" w:line="240" w:lineRule="auto"/>
              <w:contextualSpacing/>
              <w:rPr>
                <w:rFonts w:ascii="Times New Roman" w:eastAsia="Calibri" w:hAnsi="Times New Roman" w:cs="Times New Roman"/>
                <w:color w:val="000000"/>
                <w:sz w:val="23"/>
                <w:szCs w:val="23"/>
                <w:lang w:val="uk-UA" w:eastAsia="en-US"/>
              </w:rPr>
            </w:pPr>
            <w:r w:rsidRPr="00845CED">
              <w:rPr>
                <w:rFonts w:ascii="Times New Roman" w:eastAsia="Calibri" w:hAnsi="Times New Roman" w:cs="Times New Roman"/>
                <w:color w:val="000000"/>
                <w:sz w:val="23"/>
                <w:szCs w:val="23"/>
                <w:lang w:val="uk-UA" w:eastAsia="en-US"/>
              </w:rPr>
              <w:t>Працює з інформацією, даними, моделями</w:t>
            </w:r>
          </w:p>
        </w:tc>
        <w:tc>
          <w:tcPr>
            <w:tcW w:w="365" w:type="pct"/>
            <w:gridSpan w:val="2"/>
            <w:tcBorders>
              <w:top w:val="single" w:sz="4" w:space="0" w:color="auto"/>
              <w:left w:val="single" w:sz="4" w:space="0" w:color="auto"/>
              <w:bottom w:val="single" w:sz="4" w:space="0" w:color="auto"/>
              <w:right w:val="single" w:sz="4" w:space="0" w:color="auto"/>
            </w:tcBorders>
          </w:tcPr>
          <w:p w14:paraId="3855C95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4E18CE7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28B675B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6F332242" w14:textId="77777777" w:rsidTr="00845CED">
        <w:tc>
          <w:tcPr>
            <w:tcW w:w="1218" w:type="pct"/>
            <w:vMerge/>
            <w:tcBorders>
              <w:left w:val="single" w:sz="4" w:space="0" w:color="auto"/>
              <w:right w:val="single" w:sz="4" w:space="0" w:color="auto"/>
            </w:tcBorders>
          </w:tcPr>
          <w:p w14:paraId="0D7EEAD2"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59033050"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Створює інформаційні продукти</w:t>
            </w:r>
          </w:p>
        </w:tc>
        <w:tc>
          <w:tcPr>
            <w:tcW w:w="365" w:type="pct"/>
            <w:gridSpan w:val="2"/>
            <w:tcBorders>
              <w:top w:val="single" w:sz="4" w:space="0" w:color="auto"/>
              <w:left w:val="single" w:sz="4" w:space="0" w:color="auto"/>
              <w:bottom w:val="single" w:sz="4" w:space="0" w:color="auto"/>
              <w:right w:val="single" w:sz="4" w:space="0" w:color="auto"/>
            </w:tcBorders>
          </w:tcPr>
          <w:p w14:paraId="6A61457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30B3400C"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67ACE752"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6093EE6F" w14:textId="77777777" w:rsidTr="00845CED">
        <w:trPr>
          <w:trHeight w:val="100"/>
        </w:trPr>
        <w:tc>
          <w:tcPr>
            <w:tcW w:w="1218" w:type="pct"/>
            <w:vMerge/>
            <w:tcBorders>
              <w:left w:val="single" w:sz="4" w:space="0" w:color="auto"/>
              <w:right w:val="single" w:sz="4" w:space="0" w:color="auto"/>
            </w:tcBorders>
          </w:tcPr>
          <w:p w14:paraId="17B62648"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41E745A3"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Працює в цифровому середовищі</w:t>
            </w:r>
          </w:p>
        </w:tc>
        <w:tc>
          <w:tcPr>
            <w:tcW w:w="365" w:type="pct"/>
            <w:gridSpan w:val="2"/>
            <w:tcBorders>
              <w:top w:val="single" w:sz="4" w:space="0" w:color="auto"/>
              <w:left w:val="single" w:sz="4" w:space="0" w:color="auto"/>
              <w:bottom w:val="single" w:sz="4" w:space="0" w:color="auto"/>
              <w:right w:val="single" w:sz="4" w:space="0" w:color="auto"/>
            </w:tcBorders>
          </w:tcPr>
          <w:p w14:paraId="606761D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792271D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3975358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677325A9" w14:textId="77777777" w:rsidTr="00845CED">
        <w:trPr>
          <w:trHeight w:val="183"/>
        </w:trPr>
        <w:tc>
          <w:tcPr>
            <w:tcW w:w="1218" w:type="pct"/>
            <w:vMerge/>
            <w:tcBorders>
              <w:left w:val="single" w:sz="4" w:space="0" w:color="auto"/>
              <w:bottom w:val="single" w:sz="4" w:space="0" w:color="auto"/>
              <w:right w:val="single" w:sz="4" w:space="0" w:color="auto"/>
            </w:tcBorders>
          </w:tcPr>
          <w:p w14:paraId="262F0978"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758AFEB5" w14:textId="77777777" w:rsidR="00845CED" w:rsidRPr="00845CED" w:rsidRDefault="00845CED" w:rsidP="0086727F">
            <w:pPr>
              <w:autoSpaceDE w:val="0"/>
              <w:autoSpaceDN w:val="0"/>
              <w:adjustRightInd w:val="0"/>
              <w:spacing w:after="0" w:line="240" w:lineRule="auto"/>
              <w:contextualSpacing/>
              <w:rPr>
                <w:rFonts w:ascii="Times New Roman" w:eastAsia="Calibri" w:hAnsi="Times New Roman" w:cs="Times New Roman"/>
                <w:color w:val="000000"/>
                <w:sz w:val="23"/>
                <w:szCs w:val="23"/>
                <w:lang w:val="uk-UA" w:eastAsia="en-US"/>
              </w:rPr>
            </w:pPr>
            <w:r w:rsidRPr="00845CED">
              <w:rPr>
                <w:rFonts w:ascii="Times New Roman" w:eastAsia="Calibri" w:hAnsi="Times New Roman" w:cs="Times New Roman"/>
                <w:color w:val="000000"/>
                <w:sz w:val="23"/>
                <w:szCs w:val="23"/>
                <w:lang w:val="uk-UA" w:eastAsia="en-US"/>
              </w:rPr>
              <w:t xml:space="preserve">Безпечно та відповідально </w:t>
            </w:r>
            <w:r w:rsidRPr="00845CED">
              <w:rPr>
                <w:rFonts w:ascii="Times New Roman" w:eastAsia="Calibri" w:hAnsi="Times New Roman" w:cs="Times New Roman"/>
                <w:sz w:val="23"/>
                <w:szCs w:val="23"/>
                <w:lang w:val="uk-UA" w:eastAsia="en-US"/>
              </w:rPr>
              <w:t xml:space="preserve">використовує інформаційні </w:t>
            </w:r>
            <w:r w:rsidRPr="00845CED">
              <w:rPr>
                <w:rFonts w:ascii="Times New Roman" w:eastAsia="Calibri" w:hAnsi="Times New Roman" w:cs="Times New Roman"/>
                <w:color w:val="000000"/>
                <w:sz w:val="23"/>
                <w:szCs w:val="23"/>
                <w:lang w:val="uk-UA" w:eastAsia="en-US"/>
              </w:rPr>
              <w:t>технології</w:t>
            </w:r>
          </w:p>
        </w:tc>
        <w:tc>
          <w:tcPr>
            <w:tcW w:w="365" w:type="pct"/>
            <w:gridSpan w:val="2"/>
            <w:tcBorders>
              <w:top w:val="single" w:sz="4" w:space="0" w:color="auto"/>
              <w:left w:val="single" w:sz="4" w:space="0" w:color="auto"/>
              <w:bottom w:val="single" w:sz="4" w:space="0" w:color="auto"/>
              <w:right w:val="single" w:sz="4" w:space="0" w:color="auto"/>
            </w:tcBorders>
          </w:tcPr>
          <w:p w14:paraId="705A55D8"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549C357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07BC8CD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0AC96AD8" w14:textId="77777777" w:rsidTr="00845CED">
        <w:trPr>
          <w:trHeight w:val="183"/>
        </w:trPr>
        <w:tc>
          <w:tcPr>
            <w:tcW w:w="1218" w:type="pct"/>
            <w:vMerge/>
            <w:tcBorders>
              <w:left w:val="single" w:sz="4" w:space="0" w:color="auto"/>
              <w:bottom w:val="single" w:sz="4" w:space="0" w:color="auto"/>
              <w:right w:val="single" w:sz="4" w:space="0" w:color="auto"/>
            </w:tcBorders>
          </w:tcPr>
          <w:p w14:paraId="4778A846"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7ADC6423" w14:textId="77777777" w:rsidR="00845CED" w:rsidRPr="00845CED" w:rsidRDefault="00845CED" w:rsidP="0086727F">
            <w:pPr>
              <w:spacing w:line="240" w:lineRule="auto"/>
              <w:contextualSpacing/>
              <w:rPr>
                <w:rFonts w:ascii="Times New Roman" w:hAnsi="Times New Roman" w:cs="Times New Roman"/>
                <w:b/>
                <w:sz w:val="23"/>
                <w:szCs w:val="23"/>
                <w:lang w:val="uk-UA"/>
              </w:rPr>
            </w:pPr>
            <w:r w:rsidRPr="00845CED">
              <w:rPr>
                <w:rFonts w:ascii="Times New Roman" w:hAnsi="Times New Roman" w:cs="Times New Roman"/>
                <w:b/>
                <w:sz w:val="23"/>
                <w:szCs w:val="23"/>
              </w:rPr>
              <w:t xml:space="preserve">Загальна оцінка </w:t>
            </w:r>
          </w:p>
          <w:p w14:paraId="73FA8354"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6C8D2E04"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7F2B3D12"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38D2D1D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6E7F056F" w14:textId="77777777" w:rsidTr="00845CED">
        <w:tc>
          <w:tcPr>
            <w:tcW w:w="5000" w:type="pct"/>
            <w:gridSpan w:val="7"/>
            <w:tcBorders>
              <w:top w:val="single" w:sz="4" w:space="0" w:color="auto"/>
              <w:left w:val="single" w:sz="4" w:space="0" w:color="auto"/>
              <w:bottom w:val="single" w:sz="4" w:space="0" w:color="auto"/>
              <w:right w:val="single" w:sz="4" w:space="0" w:color="auto"/>
            </w:tcBorders>
          </w:tcPr>
          <w:p w14:paraId="6C14A15B" w14:textId="77777777" w:rsidR="00845CED" w:rsidRPr="00845CED" w:rsidRDefault="00845CED" w:rsidP="0086727F">
            <w:pPr>
              <w:spacing w:line="240" w:lineRule="auto"/>
              <w:contextualSpacing/>
              <w:rPr>
                <w:rFonts w:ascii="Times New Roman" w:eastAsia="Arial Unicode MS" w:hAnsi="Times New Roman" w:cs="Times New Roman"/>
                <w:sz w:val="18"/>
                <w:szCs w:val="18"/>
                <w:lang w:val="uk-UA" w:eastAsia="uk-UA"/>
              </w:rPr>
            </w:pPr>
            <w:r w:rsidRPr="00845CED">
              <w:rPr>
                <w:rFonts w:ascii="Times New Roman" w:eastAsia="Arial Unicode MS" w:hAnsi="Times New Roman" w:cs="Times New Roman"/>
                <w:b/>
                <w:color w:val="7030A0"/>
                <w:sz w:val="18"/>
                <w:szCs w:val="18"/>
                <w:lang w:val="uk-UA" w:eastAsia="uk-UA"/>
              </w:rPr>
              <w:t>МИСТЕЦЬКА ОСВІТНЯ ГАЛУЗЬ</w:t>
            </w:r>
          </w:p>
        </w:tc>
      </w:tr>
      <w:tr w:rsidR="00845CED" w:rsidRPr="00845CED" w14:paraId="174501C5" w14:textId="77777777" w:rsidTr="00845CED">
        <w:tc>
          <w:tcPr>
            <w:tcW w:w="1218" w:type="pct"/>
            <w:vMerge w:val="restart"/>
            <w:tcBorders>
              <w:top w:val="single" w:sz="4" w:space="0" w:color="auto"/>
              <w:left w:val="single" w:sz="4" w:space="0" w:color="auto"/>
              <w:right w:val="single" w:sz="4" w:space="0" w:color="auto"/>
            </w:tcBorders>
          </w:tcPr>
          <w:p w14:paraId="1A006A6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r w:rsidRPr="00845CED">
              <w:rPr>
                <w:rFonts w:ascii="Times New Roman" w:eastAsia="Arial Unicode MS" w:hAnsi="Times New Roman" w:cs="Times New Roman"/>
                <w:b/>
                <w:color w:val="7030A0"/>
                <w:sz w:val="18"/>
                <w:szCs w:val="18"/>
                <w:lang w:val="uk-UA" w:eastAsia="uk-UA"/>
              </w:rPr>
              <w:t>Образотворче Мистецтво</w:t>
            </w:r>
          </w:p>
        </w:tc>
        <w:tc>
          <w:tcPr>
            <w:tcW w:w="2714" w:type="pct"/>
            <w:tcBorders>
              <w:top w:val="single" w:sz="4" w:space="0" w:color="auto"/>
              <w:left w:val="single" w:sz="4" w:space="0" w:color="auto"/>
              <w:bottom w:val="single" w:sz="4" w:space="0" w:color="auto"/>
              <w:right w:val="single" w:sz="4" w:space="0" w:color="auto"/>
            </w:tcBorders>
          </w:tcPr>
          <w:p w14:paraId="1CFE2392"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Пізна</w:t>
            </w:r>
            <w:r w:rsidRPr="00845CED">
              <w:rPr>
                <w:rFonts w:ascii="Times New Roman" w:hAnsi="Times New Roman" w:cs="Times New Roman"/>
                <w:sz w:val="23"/>
                <w:szCs w:val="23"/>
                <w:lang w:val="uk-UA"/>
              </w:rPr>
              <w:t>ння</w:t>
            </w:r>
            <w:r w:rsidRPr="00845CED">
              <w:rPr>
                <w:rFonts w:ascii="Times New Roman" w:hAnsi="Times New Roman" w:cs="Times New Roman"/>
                <w:sz w:val="23"/>
                <w:szCs w:val="23"/>
              </w:rPr>
              <w:t xml:space="preserve"> мистецтва</w:t>
            </w:r>
            <w:r w:rsidRPr="00845CED">
              <w:rPr>
                <w:rFonts w:ascii="Times New Roman" w:hAnsi="Times New Roman" w:cs="Times New Roman"/>
                <w:sz w:val="23"/>
                <w:szCs w:val="23"/>
                <w:lang w:val="uk-UA"/>
              </w:rPr>
              <w:t>, художнє мислення</w:t>
            </w:r>
          </w:p>
        </w:tc>
        <w:tc>
          <w:tcPr>
            <w:tcW w:w="365" w:type="pct"/>
            <w:gridSpan w:val="2"/>
            <w:tcBorders>
              <w:top w:val="single" w:sz="4" w:space="0" w:color="auto"/>
              <w:left w:val="single" w:sz="4" w:space="0" w:color="auto"/>
              <w:bottom w:val="single" w:sz="4" w:space="0" w:color="auto"/>
              <w:right w:val="single" w:sz="4" w:space="0" w:color="auto"/>
            </w:tcBorders>
          </w:tcPr>
          <w:p w14:paraId="5CA75614"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1A9E266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40339E19"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46603329" w14:textId="77777777" w:rsidTr="00845CED">
        <w:tc>
          <w:tcPr>
            <w:tcW w:w="1218" w:type="pct"/>
            <w:vMerge/>
            <w:tcBorders>
              <w:left w:val="single" w:sz="4" w:space="0" w:color="auto"/>
              <w:right w:val="single" w:sz="4" w:space="0" w:color="auto"/>
            </w:tcBorders>
          </w:tcPr>
          <w:p w14:paraId="4D61B07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37BCA804"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lang w:val="uk-UA"/>
              </w:rPr>
              <w:t>Художньо-творча діяльність, мистецька комунікція</w:t>
            </w:r>
          </w:p>
        </w:tc>
        <w:tc>
          <w:tcPr>
            <w:tcW w:w="365" w:type="pct"/>
            <w:gridSpan w:val="2"/>
            <w:tcBorders>
              <w:top w:val="single" w:sz="4" w:space="0" w:color="auto"/>
              <w:left w:val="single" w:sz="4" w:space="0" w:color="auto"/>
              <w:bottom w:val="single" w:sz="4" w:space="0" w:color="auto"/>
              <w:right w:val="single" w:sz="4" w:space="0" w:color="auto"/>
            </w:tcBorders>
          </w:tcPr>
          <w:p w14:paraId="5B867DE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51995964"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030733F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09654B39" w14:textId="77777777" w:rsidTr="00845CED">
        <w:trPr>
          <w:trHeight w:val="171"/>
        </w:trPr>
        <w:tc>
          <w:tcPr>
            <w:tcW w:w="1218" w:type="pct"/>
            <w:vMerge/>
            <w:tcBorders>
              <w:left w:val="single" w:sz="4" w:space="0" w:color="auto"/>
              <w:right w:val="single" w:sz="4" w:space="0" w:color="auto"/>
            </w:tcBorders>
          </w:tcPr>
          <w:p w14:paraId="739795D8"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195C6A2B"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lang w:val="uk-UA"/>
              </w:rPr>
              <w:t>Емоційний досвід, художньо-естетичне ставленя</w:t>
            </w:r>
          </w:p>
        </w:tc>
        <w:tc>
          <w:tcPr>
            <w:tcW w:w="365" w:type="pct"/>
            <w:gridSpan w:val="2"/>
            <w:tcBorders>
              <w:top w:val="single" w:sz="4" w:space="0" w:color="auto"/>
              <w:left w:val="single" w:sz="4" w:space="0" w:color="auto"/>
              <w:bottom w:val="single" w:sz="4" w:space="0" w:color="auto"/>
              <w:right w:val="single" w:sz="4" w:space="0" w:color="auto"/>
            </w:tcBorders>
          </w:tcPr>
          <w:p w14:paraId="0961C047"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061A104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30F02FC4"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6053239E" w14:textId="77777777" w:rsidTr="00845CED">
        <w:tc>
          <w:tcPr>
            <w:tcW w:w="1218" w:type="pct"/>
            <w:vMerge/>
            <w:tcBorders>
              <w:left w:val="single" w:sz="4" w:space="0" w:color="auto"/>
              <w:bottom w:val="single" w:sz="4" w:space="0" w:color="auto"/>
              <w:right w:val="single" w:sz="4" w:space="0" w:color="auto"/>
            </w:tcBorders>
          </w:tcPr>
          <w:p w14:paraId="0E037518"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35AFD3B7" w14:textId="77777777" w:rsidR="00845CED" w:rsidRPr="00845CED" w:rsidRDefault="00845CED" w:rsidP="0086727F">
            <w:pPr>
              <w:spacing w:line="240" w:lineRule="auto"/>
              <w:contextualSpacing/>
              <w:rPr>
                <w:rFonts w:ascii="Times New Roman" w:eastAsia="Arial Unicode MS" w:hAnsi="Times New Roman" w:cs="Times New Roman"/>
                <w:b/>
                <w:sz w:val="20"/>
                <w:szCs w:val="20"/>
                <w:lang w:val="uk-UA" w:eastAsia="uk-UA"/>
              </w:rPr>
            </w:pPr>
            <w:r w:rsidRPr="00845CED">
              <w:rPr>
                <w:rFonts w:ascii="Times New Roman" w:hAnsi="Times New Roman" w:cs="Times New Roman"/>
                <w:b/>
                <w:sz w:val="23"/>
                <w:szCs w:val="23"/>
              </w:rPr>
              <w:t xml:space="preserve">Загальна оцінка </w:t>
            </w:r>
          </w:p>
        </w:tc>
        <w:tc>
          <w:tcPr>
            <w:tcW w:w="365" w:type="pct"/>
            <w:gridSpan w:val="2"/>
            <w:tcBorders>
              <w:top w:val="single" w:sz="4" w:space="0" w:color="auto"/>
              <w:left w:val="single" w:sz="4" w:space="0" w:color="auto"/>
              <w:bottom w:val="single" w:sz="4" w:space="0" w:color="auto"/>
              <w:right w:val="single" w:sz="4" w:space="0" w:color="auto"/>
            </w:tcBorders>
          </w:tcPr>
          <w:p w14:paraId="3559DD96"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53968F9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52108F37"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27A829E1" w14:textId="77777777" w:rsidTr="00845CED">
        <w:tc>
          <w:tcPr>
            <w:tcW w:w="1218" w:type="pct"/>
            <w:vMerge w:val="restart"/>
            <w:tcBorders>
              <w:left w:val="single" w:sz="4" w:space="0" w:color="auto"/>
              <w:right w:val="single" w:sz="4" w:space="0" w:color="auto"/>
            </w:tcBorders>
          </w:tcPr>
          <w:p w14:paraId="708A6127"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r w:rsidRPr="00845CED">
              <w:rPr>
                <w:rFonts w:ascii="Times New Roman" w:eastAsia="Arial Unicode MS" w:hAnsi="Times New Roman" w:cs="Times New Roman"/>
                <w:color w:val="9900FF"/>
                <w:sz w:val="20"/>
                <w:szCs w:val="20"/>
                <w:lang w:val="uk-UA" w:eastAsia="uk-UA"/>
              </w:rPr>
              <w:t>Музичне мистецтво</w:t>
            </w:r>
          </w:p>
        </w:tc>
        <w:tc>
          <w:tcPr>
            <w:tcW w:w="2714" w:type="pct"/>
            <w:tcBorders>
              <w:top w:val="single" w:sz="4" w:space="0" w:color="auto"/>
              <w:left w:val="single" w:sz="4" w:space="0" w:color="auto"/>
              <w:bottom w:val="single" w:sz="4" w:space="0" w:color="auto"/>
              <w:right w:val="single" w:sz="4" w:space="0" w:color="auto"/>
            </w:tcBorders>
          </w:tcPr>
          <w:p w14:paraId="07BDFF92"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Пізнає різні види мистецтва</w:t>
            </w:r>
          </w:p>
        </w:tc>
        <w:tc>
          <w:tcPr>
            <w:tcW w:w="365" w:type="pct"/>
            <w:gridSpan w:val="2"/>
            <w:tcBorders>
              <w:top w:val="single" w:sz="4" w:space="0" w:color="auto"/>
              <w:left w:val="single" w:sz="4" w:space="0" w:color="auto"/>
              <w:bottom w:val="single" w:sz="4" w:space="0" w:color="auto"/>
              <w:right w:val="single" w:sz="4" w:space="0" w:color="auto"/>
            </w:tcBorders>
          </w:tcPr>
          <w:p w14:paraId="1F0234D2"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32B11948"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4F23B37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0885AF80" w14:textId="77777777" w:rsidTr="00845CED">
        <w:tc>
          <w:tcPr>
            <w:tcW w:w="1218" w:type="pct"/>
            <w:vMerge/>
            <w:tcBorders>
              <w:left w:val="single" w:sz="4" w:space="0" w:color="auto"/>
              <w:right w:val="single" w:sz="4" w:space="0" w:color="auto"/>
            </w:tcBorders>
          </w:tcPr>
          <w:p w14:paraId="795B742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4484E193"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Працює з текстом</w:t>
            </w:r>
          </w:p>
        </w:tc>
        <w:tc>
          <w:tcPr>
            <w:tcW w:w="365" w:type="pct"/>
            <w:gridSpan w:val="2"/>
            <w:tcBorders>
              <w:top w:val="single" w:sz="4" w:space="0" w:color="auto"/>
              <w:left w:val="single" w:sz="4" w:space="0" w:color="auto"/>
              <w:bottom w:val="single" w:sz="4" w:space="0" w:color="auto"/>
              <w:right w:val="single" w:sz="4" w:space="0" w:color="auto"/>
            </w:tcBorders>
          </w:tcPr>
          <w:p w14:paraId="38CEAEB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6C11E5B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05A79181"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2E1BC191" w14:textId="77777777" w:rsidTr="00845CED">
        <w:tc>
          <w:tcPr>
            <w:tcW w:w="1218" w:type="pct"/>
            <w:vMerge/>
            <w:tcBorders>
              <w:left w:val="single" w:sz="4" w:space="0" w:color="auto"/>
              <w:right w:val="single" w:sz="4" w:space="0" w:color="auto"/>
            </w:tcBorders>
          </w:tcPr>
          <w:p w14:paraId="0BAA665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2325E5B6"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Бере участь у творчій діяльності</w:t>
            </w:r>
          </w:p>
        </w:tc>
        <w:tc>
          <w:tcPr>
            <w:tcW w:w="365" w:type="pct"/>
            <w:gridSpan w:val="2"/>
            <w:tcBorders>
              <w:top w:val="single" w:sz="4" w:space="0" w:color="auto"/>
              <w:left w:val="single" w:sz="4" w:space="0" w:color="auto"/>
              <w:bottom w:val="single" w:sz="4" w:space="0" w:color="auto"/>
              <w:right w:val="single" w:sz="4" w:space="0" w:color="auto"/>
            </w:tcBorders>
          </w:tcPr>
          <w:p w14:paraId="7FEA4E7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5AD1BCF1"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3B4A57EC"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353905C3" w14:textId="77777777" w:rsidTr="00845CED">
        <w:tc>
          <w:tcPr>
            <w:tcW w:w="1218" w:type="pct"/>
            <w:vMerge/>
            <w:tcBorders>
              <w:left w:val="single" w:sz="4" w:space="0" w:color="auto"/>
              <w:bottom w:val="single" w:sz="4" w:space="0" w:color="auto"/>
              <w:right w:val="single" w:sz="4" w:space="0" w:color="auto"/>
            </w:tcBorders>
          </w:tcPr>
          <w:p w14:paraId="79DDA06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4660841C" w14:textId="77777777" w:rsidR="00845CED" w:rsidRPr="00845CED" w:rsidRDefault="00845CED" w:rsidP="0086727F">
            <w:pPr>
              <w:spacing w:line="240" w:lineRule="auto"/>
              <w:contextualSpacing/>
              <w:rPr>
                <w:rFonts w:ascii="Times New Roman" w:eastAsia="Arial Unicode MS" w:hAnsi="Times New Roman" w:cs="Times New Roman"/>
                <w:b/>
                <w:sz w:val="20"/>
                <w:szCs w:val="20"/>
                <w:lang w:val="uk-UA" w:eastAsia="uk-UA"/>
              </w:rPr>
            </w:pPr>
            <w:r w:rsidRPr="00845CED">
              <w:rPr>
                <w:rFonts w:ascii="Times New Roman" w:hAnsi="Times New Roman" w:cs="Times New Roman"/>
                <w:b/>
                <w:sz w:val="23"/>
                <w:szCs w:val="23"/>
              </w:rPr>
              <w:t xml:space="preserve">Загальна оцінка </w:t>
            </w:r>
          </w:p>
        </w:tc>
        <w:tc>
          <w:tcPr>
            <w:tcW w:w="365" w:type="pct"/>
            <w:gridSpan w:val="2"/>
            <w:tcBorders>
              <w:top w:val="single" w:sz="4" w:space="0" w:color="auto"/>
              <w:left w:val="single" w:sz="4" w:space="0" w:color="auto"/>
              <w:bottom w:val="single" w:sz="4" w:space="0" w:color="auto"/>
              <w:right w:val="single" w:sz="4" w:space="0" w:color="auto"/>
            </w:tcBorders>
          </w:tcPr>
          <w:p w14:paraId="7FB91297"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7A0B24B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188B5B44"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007F22" w:rsidRPr="00845CED" w14:paraId="549D06E0" w14:textId="77777777" w:rsidTr="00845CED">
        <w:tc>
          <w:tcPr>
            <w:tcW w:w="5000" w:type="pct"/>
            <w:gridSpan w:val="7"/>
            <w:tcBorders>
              <w:top w:val="single" w:sz="4" w:space="0" w:color="auto"/>
              <w:left w:val="single" w:sz="4" w:space="0" w:color="auto"/>
              <w:bottom w:val="single" w:sz="4" w:space="0" w:color="auto"/>
              <w:right w:val="single" w:sz="4" w:space="0" w:color="auto"/>
            </w:tcBorders>
          </w:tcPr>
          <w:p w14:paraId="679EDD4F" w14:textId="15981683" w:rsidR="00007F22" w:rsidRPr="00845CED" w:rsidRDefault="00007F22" w:rsidP="0086727F">
            <w:pPr>
              <w:spacing w:line="240" w:lineRule="auto"/>
              <w:contextualSpacing/>
              <w:rPr>
                <w:rFonts w:ascii="Times New Roman" w:eastAsia="Arial Unicode MS" w:hAnsi="Times New Roman" w:cs="Times New Roman"/>
                <w:sz w:val="18"/>
                <w:szCs w:val="18"/>
                <w:lang w:val="uk-UA" w:eastAsia="uk-UA"/>
              </w:rPr>
            </w:pPr>
            <w:r w:rsidRPr="00845CED">
              <w:rPr>
                <w:rFonts w:ascii="Times New Roman" w:eastAsia="Arial Unicode MS" w:hAnsi="Times New Roman" w:cs="Times New Roman"/>
                <w:b/>
                <w:color w:val="7030A0"/>
                <w:sz w:val="18"/>
                <w:szCs w:val="18"/>
                <w:lang w:val="uk-UA" w:eastAsia="uk-UA"/>
              </w:rPr>
              <w:t xml:space="preserve"> ОСВІТНЯ ГАЛУЗЬ</w:t>
            </w:r>
            <w:r>
              <w:rPr>
                <w:rFonts w:ascii="Times New Roman" w:eastAsia="Arial Unicode MS" w:hAnsi="Times New Roman" w:cs="Times New Roman"/>
                <w:b/>
                <w:color w:val="7030A0"/>
                <w:sz w:val="18"/>
                <w:szCs w:val="18"/>
                <w:lang w:val="uk-UA" w:eastAsia="uk-UA"/>
              </w:rPr>
              <w:t xml:space="preserve"> «ФІЗИЧНА КУЛЬТУРА»</w:t>
            </w:r>
          </w:p>
        </w:tc>
      </w:tr>
      <w:tr w:rsidR="00007F22" w:rsidRPr="00845CED" w14:paraId="2B072238" w14:textId="77777777" w:rsidTr="00845CED">
        <w:tc>
          <w:tcPr>
            <w:tcW w:w="1218" w:type="pct"/>
            <w:vMerge w:val="restart"/>
            <w:tcBorders>
              <w:top w:val="single" w:sz="4" w:space="0" w:color="auto"/>
              <w:left w:val="single" w:sz="4" w:space="0" w:color="auto"/>
              <w:right w:val="single" w:sz="4" w:space="0" w:color="auto"/>
            </w:tcBorders>
          </w:tcPr>
          <w:p w14:paraId="271D9DC9" w14:textId="77777777" w:rsidR="00007F22" w:rsidRPr="00845CED" w:rsidRDefault="00007F22" w:rsidP="0086727F">
            <w:pPr>
              <w:spacing w:line="240" w:lineRule="auto"/>
              <w:rPr>
                <w:rFonts w:ascii="Times New Roman" w:eastAsia="Arial Unicode MS" w:hAnsi="Times New Roman" w:cs="Times New Roman"/>
                <w:sz w:val="20"/>
                <w:szCs w:val="20"/>
                <w:lang w:val="uk-UA" w:eastAsia="uk-UA"/>
              </w:rPr>
            </w:pPr>
            <w:r w:rsidRPr="00845CED">
              <w:rPr>
                <w:rFonts w:ascii="Times New Roman" w:eastAsia="Arial Unicode MS" w:hAnsi="Times New Roman" w:cs="Times New Roman"/>
                <w:b/>
                <w:color w:val="7030A0"/>
                <w:sz w:val="18"/>
                <w:szCs w:val="18"/>
                <w:lang w:val="uk-UA" w:eastAsia="uk-UA"/>
              </w:rPr>
              <w:t>Фізична культура</w:t>
            </w:r>
          </w:p>
        </w:tc>
        <w:tc>
          <w:tcPr>
            <w:tcW w:w="2714" w:type="pct"/>
            <w:tcBorders>
              <w:top w:val="single" w:sz="4" w:space="0" w:color="auto"/>
              <w:left w:val="single" w:sz="4" w:space="0" w:color="auto"/>
              <w:bottom w:val="single" w:sz="4" w:space="0" w:color="auto"/>
              <w:right w:val="single" w:sz="4" w:space="0" w:color="auto"/>
            </w:tcBorders>
          </w:tcPr>
          <w:p w14:paraId="363AFCC4" w14:textId="77777777" w:rsidR="00007F22" w:rsidRPr="00845CED" w:rsidRDefault="00007F22"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Розвиває особистісні якості у процесі фізичного виховання</w:t>
            </w:r>
          </w:p>
        </w:tc>
        <w:tc>
          <w:tcPr>
            <w:tcW w:w="365" w:type="pct"/>
            <w:gridSpan w:val="2"/>
            <w:tcBorders>
              <w:top w:val="single" w:sz="4" w:space="0" w:color="auto"/>
              <w:left w:val="single" w:sz="4" w:space="0" w:color="auto"/>
              <w:bottom w:val="single" w:sz="4" w:space="0" w:color="auto"/>
              <w:right w:val="single" w:sz="4" w:space="0" w:color="auto"/>
            </w:tcBorders>
          </w:tcPr>
          <w:p w14:paraId="0FFFAF64" w14:textId="77777777" w:rsidR="00007F22" w:rsidRPr="00845CED" w:rsidRDefault="00007F22"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5EF84E0B" w14:textId="77777777" w:rsidR="00007F22" w:rsidRPr="00845CED" w:rsidRDefault="00007F22"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76D6D71B" w14:textId="77777777" w:rsidR="00007F22" w:rsidRPr="00845CED" w:rsidRDefault="00007F22" w:rsidP="0086727F">
            <w:pPr>
              <w:spacing w:line="240" w:lineRule="auto"/>
              <w:rPr>
                <w:rFonts w:ascii="Times New Roman" w:eastAsia="Arial Unicode MS" w:hAnsi="Times New Roman" w:cs="Times New Roman"/>
                <w:sz w:val="20"/>
                <w:szCs w:val="20"/>
                <w:lang w:val="uk-UA" w:eastAsia="uk-UA"/>
              </w:rPr>
            </w:pPr>
          </w:p>
        </w:tc>
      </w:tr>
      <w:tr w:rsidR="00007F22" w:rsidRPr="00845CED" w14:paraId="4943EA73" w14:textId="77777777" w:rsidTr="00845CED">
        <w:trPr>
          <w:trHeight w:val="240"/>
        </w:trPr>
        <w:tc>
          <w:tcPr>
            <w:tcW w:w="1218" w:type="pct"/>
            <w:vMerge/>
            <w:tcBorders>
              <w:left w:val="single" w:sz="4" w:space="0" w:color="auto"/>
              <w:right w:val="single" w:sz="4" w:space="0" w:color="auto"/>
            </w:tcBorders>
          </w:tcPr>
          <w:p w14:paraId="4BB8781D" w14:textId="77777777" w:rsidR="00007F22" w:rsidRPr="00845CED" w:rsidRDefault="00007F22"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7EE4CC18" w14:textId="77777777" w:rsidR="00007F22" w:rsidRPr="00845CED" w:rsidRDefault="00007F22"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Володіє технікою фізичних вправ</w:t>
            </w:r>
          </w:p>
        </w:tc>
        <w:tc>
          <w:tcPr>
            <w:tcW w:w="365" w:type="pct"/>
            <w:gridSpan w:val="2"/>
            <w:tcBorders>
              <w:top w:val="single" w:sz="4" w:space="0" w:color="auto"/>
              <w:left w:val="single" w:sz="4" w:space="0" w:color="auto"/>
              <w:bottom w:val="single" w:sz="4" w:space="0" w:color="auto"/>
              <w:right w:val="single" w:sz="4" w:space="0" w:color="auto"/>
            </w:tcBorders>
          </w:tcPr>
          <w:p w14:paraId="2A76B393" w14:textId="77777777" w:rsidR="00007F22" w:rsidRPr="00845CED" w:rsidRDefault="00007F22"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26D3D5D0" w14:textId="77777777" w:rsidR="00007F22" w:rsidRPr="00845CED" w:rsidRDefault="00007F22"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27BE4403" w14:textId="77777777" w:rsidR="00007F22" w:rsidRPr="00845CED" w:rsidRDefault="00007F22" w:rsidP="0086727F">
            <w:pPr>
              <w:spacing w:line="240" w:lineRule="auto"/>
              <w:rPr>
                <w:rFonts w:ascii="Times New Roman" w:eastAsia="Arial Unicode MS" w:hAnsi="Times New Roman" w:cs="Times New Roman"/>
                <w:sz w:val="20"/>
                <w:szCs w:val="20"/>
                <w:lang w:val="uk-UA" w:eastAsia="uk-UA"/>
              </w:rPr>
            </w:pPr>
          </w:p>
        </w:tc>
      </w:tr>
      <w:tr w:rsidR="00007F22" w:rsidRPr="00845CED" w14:paraId="7B903118" w14:textId="77777777" w:rsidTr="00845CED">
        <w:trPr>
          <w:trHeight w:val="240"/>
        </w:trPr>
        <w:tc>
          <w:tcPr>
            <w:tcW w:w="1218" w:type="pct"/>
            <w:vMerge/>
            <w:tcBorders>
              <w:left w:val="single" w:sz="4" w:space="0" w:color="auto"/>
              <w:right w:val="single" w:sz="4" w:space="0" w:color="auto"/>
            </w:tcBorders>
          </w:tcPr>
          <w:p w14:paraId="4D8622EE" w14:textId="77777777" w:rsidR="00007F22" w:rsidRPr="00845CED" w:rsidRDefault="00007F22"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2DF6E68B" w14:textId="77777777" w:rsidR="00007F22" w:rsidRPr="00845CED" w:rsidRDefault="00007F22" w:rsidP="0086727F">
            <w:pPr>
              <w:spacing w:line="240" w:lineRule="auto"/>
              <w:contextualSpacing/>
              <w:rPr>
                <w:rFonts w:ascii="Times New Roman" w:hAnsi="Times New Roman" w:cs="Times New Roman"/>
                <w:sz w:val="23"/>
                <w:szCs w:val="23"/>
              </w:rPr>
            </w:pPr>
            <w:r w:rsidRPr="00845CED">
              <w:rPr>
                <w:rFonts w:ascii="Times New Roman" w:hAnsi="Times New Roman" w:cs="Times New Roman"/>
                <w:sz w:val="23"/>
                <w:szCs w:val="23"/>
              </w:rPr>
              <w:t>Здійснює фізкультурно- оздоровчу діяльність</w:t>
            </w:r>
          </w:p>
        </w:tc>
        <w:tc>
          <w:tcPr>
            <w:tcW w:w="365" w:type="pct"/>
            <w:gridSpan w:val="2"/>
            <w:tcBorders>
              <w:top w:val="single" w:sz="4" w:space="0" w:color="auto"/>
              <w:left w:val="single" w:sz="4" w:space="0" w:color="auto"/>
              <w:bottom w:val="single" w:sz="4" w:space="0" w:color="auto"/>
              <w:right w:val="single" w:sz="4" w:space="0" w:color="auto"/>
            </w:tcBorders>
          </w:tcPr>
          <w:p w14:paraId="73F7336A" w14:textId="77777777" w:rsidR="00007F22" w:rsidRPr="00845CED" w:rsidRDefault="00007F22"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6D7C704D" w14:textId="77777777" w:rsidR="00007F22" w:rsidRPr="00845CED" w:rsidRDefault="00007F22"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59ED317B" w14:textId="77777777" w:rsidR="00007F22" w:rsidRPr="00845CED" w:rsidRDefault="00007F22" w:rsidP="0086727F">
            <w:pPr>
              <w:spacing w:line="240" w:lineRule="auto"/>
              <w:rPr>
                <w:rFonts w:ascii="Times New Roman" w:eastAsia="Arial Unicode MS" w:hAnsi="Times New Roman" w:cs="Times New Roman"/>
                <w:sz w:val="20"/>
                <w:szCs w:val="20"/>
                <w:lang w:val="uk-UA" w:eastAsia="uk-UA"/>
              </w:rPr>
            </w:pPr>
          </w:p>
        </w:tc>
      </w:tr>
      <w:tr w:rsidR="00007F22" w:rsidRPr="00845CED" w14:paraId="1CA2BDB2" w14:textId="77777777" w:rsidTr="00845CED">
        <w:trPr>
          <w:trHeight w:val="197"/>
        </w:trPr>
        <w:tc>
          <w:tcPr>
            <w:tcW w:w="1218" w:type="pct"/>
            <w:vMerge/>
            <w:tcBorders>
              <w:left w:val="single" w:sz="4" w:space="0" w:color="auto"/>
              <w:bottom w:val="single" w:sz="4" w:space="0" w:color="auto"/>
              <w:right w:val="single" w:sz="4" w:space="0" w:color="auto"/>
            </w:tcBorders>
          </w:tcPr>
          <w:p w14:paraId="65B857C2" w14:textId="77777777" w:rsidR="00007F22" w:rsidRPr="00845CED" w:rsidRDefault="00007F22"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6C0B98FF" w14:textId="77777777" w:rsidR="00007F22" w:rsidRPr="00845CED" w:rsidRDefault="00007F22" w:rsidP="0086727F">
            <w:pPr>
              <w:spacing w:line="240" w:lineRule="auto"/>
              <w:contextualSpacing/>
              <w:rPr>
                <w:rFonts w:ascii="Times New Roman" w:eastAsia="Arial Unicode MS" w:hAnsi="Times New Roman" w:cs="Times New Roman"/>
                <w:b/>
                <w:sz w:val="20"/>
                <w:szCs w:val="20"/>
                <w:lang w:val="uk-UA" w:eastAsia="uk-UA"/>
              </w:rPr>
            </w:pPr>
            <w:r w:rsidRPr="00845CED">
              <w:rPr>
                <w:rFonts w:ascii="Times New Roman" w:hAnsi="Times New Roman" w:cs="Times New Roman"/>
                <w:b/>
                <w:sz w:val="23"/>
                <w:szCs w:val="23"/>
              </w:rPr>
              <w:t xml:space="preserve">Загальна оцінка </w:t>
            </w:r>
          </w:p>
        </w:tc>
        <w:tc>
          <w:tcPr>
            <w:tcW w:w="365" w:type="pct"/>
            <w:gridSpan w:val="2"/>
            <w:tcBorders>
              <w:top w:val="single" w:sz="4" w:space="0" w:color="auto"/>
              <w:left w:val="single" w:sz="4" w:space="0" w:color="auto"/>
              <w:bottom w:val="single" w:sz="4" w:space="0" w:color="auto"/>
              <w:right w:val="single" w:sz="4" w:space="0" w:color="auto"/>
            </w:tcBorders>
          </w:tcPr>
          <w:p w14:paraId="13F96194" w14:textId="77777777" w:rsidR="00007F22" w:rsidRPr="00845CED" w:rsidRDefault="00007F22"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612136D1" w14:textId="77777777" w:rsidR="00007F22" w:rsidRPr="00845CED" w:rsidRDefault="00007F22"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5240D7C7" w14:textId="77777777" w:rsidR="00007F22" w:rsidRPr="00845CED" w:rsidRDefault="00007F22" w:rsidP="0086727F">
            <w:pPr>
              <w:spacing w:line="240" w:lineRule="auto"/>
              <w:rPr>
                <w:rFonts w:ascii="Times New Roman" w:eastAsia="Arial Unicode MS" w:hAnsi="Times New Roman" w:cs="Times New Roman"/>
                <w:sz w:val="20"/>
                <w:szCs w:val="20"/>
                <w:lang w:val="uk-UA" w:eastAsia="uk-UA"/>
              </w:rPr>
            </w:pPr>
          </w:p>
        </w:tc>
      </w:tr>
    </w:tbl>
    <w:p w14:paraId="2A540552" w14:textId="77777777" w:rsidR="00845CED" w:rsidRPr="00845CED" w:rsidRDefault="00845CED" w:rsidP="0086727F">
      <w:pPr>
        <w:spacing w:line="240" w:lineRule="auto"/>
        <w:rPr>
          <w:rFonts w:ascii="Times New Roman" w:hAnsi="Times New Roman" w:cs="Times New Roman"/>
          <w:sz w:val="28"/>
          <w:szCs w:val="28"/>
          <w:lang w:val="uk-UA"/>
        </w:rPr>
      </w:pPr>
    </w:p>
    <w:p w14:paraId="745CE258" w14:textId="77777777" w:rsidR="00845CED" w:rsidRPr="00845CED" w:rsidRDefault="00845CED" w:rsidP="0086727F">
      <w:pPr>
        <w:spacing w:line="240" w:lineRule="auto"/>
        <w:rPr>
          <w:rFonts w:ascii="Times New Roman" w:hAnsi="Times New Roman" w:cs="Times New Roman"/>
          <w:sz w:val="28"/>
          <w:szCs w:val="28"/>
          <w:lang w:val="uk-UA"/>
        </w:rPr>
      </w:pPr>
      <w:r w:rsidRPr="00845CED">
        <w:rPr>
          <w:rFonts w:ascii="Times New Roman" w:hAnsi="Times New Roman" w:cs="Times New Roman"/>
          <w:sz w:val="28"/>
          <w:szCs w:val="28"/>
          <w:lang w:val="uk-UA"/>
        </w:rPr>
        <w:t>Рішення педагогічної ради про переведення на наступний рік навчання (протокол №___ від _____________ року) ____________________________________________________________________________________________________________________________________________________________________________________________________________</w:t>
      </w:r>
    </w:p>
    <w:p w14:paraId="2A6435B8" w14:textId="77777777" w:rsidR="00845CED" w:rsidRPr="00845CED" w:rsidRDefault="00845CED" w:rsidP="0086727F">
      <w:pPr>
        <w:spacing w:line="240" w:lineRule="auto"/>
        <w:rPr>
          <w:rFonts w:ascii="Times New Roman" w:hAnsi="Times New Roman" w:cs="Times New Roman"/>
          <w:sz w:val="28"/>
          <w:szCs w:val="28"/>
          <w:lang w:val="uk-UA"/>
        </w:rPr>
      </w:pPr>
      <w:r w:rsidRPr="00845CED">
        <w:rPr>
          <w:rFonts w:ascii="Times New Roman" w:hAnsi="Times New Roman" w:cs="Times New Roman"/>
          <w:sz w:val="28"/>
          <w:szCs w:val="28"/>
          <w:lang w:val="uk-UA"/>
        </w:rPr>
        <w:t>Рекомендації вчителя ________________________________________________________________________________________________________________________________________</w:t>
      </w:r>
    </w:p>
    <w:p w14:paraId="616D8F1C" w14:textId="77777777" w:rsidR="00845CED" w:rsidRPr="00845CED" w:rsidRDefault="00845CED" w:rsidP="0086727F">
      <w:pPr>
        <w:spacing w:line="240" w:lineRule="auto"/>
        <w:rPr>
          <w:rFonts w:ascii="Times New Roman" w:hAnsi="Times New Roman" w:cs="Times New Roman"/>
          <w:sz w:val="28"/>
          <w:szCs w:val="28"/>
          <w:lang w:val="uk-UA"/>
        </w:rPr>
      </w:pPr>
      <w:r w:rsidRPr="00845CED">
        <w:rPr>
          <w:rFonts w:ascii="Times New Roman" w:hAnsi="Times New Roman" w:cs="Times New Roman"/>
          <w:sz w:val="28"/>
          <w:szCs w:val="28"/>
          <w:lang w:val="uk-UA"/>
        </w:rPr>
        <w:t xml:space="preserve">Учитель                               </w:t>
      </w:r>
      <w:r w:rsidRPr="00845CED">
        <w:rPr>
          <w:rFonts w:ascii="Times New Roman" w:hAnsi="Times New Roman" w:cs="Times New Roman"/>
          <w:sz w:val="28"/>
          <w:szCs w:val="28"/>
          <w:lang w:val="uk-UA"/>
        </w:rPr>
        <w:tab/>
      </w:r>
      <w:r w:rsidRPr="00845CED">
        <w:rPr>
          <w:rFonts w:ascii="Times New Roman" w:hAnsi="Times New Roman" w:cs="Times New Roman"/>
          <w:sz w:val="28"/>
          <w:szCs w:val="28"/>
          <w:lang w:val="uk-UA"/>
        </w:rPr>
        <w:tab/>
        <w:t xml:space="preserve">  __________________________________</w:t>
      </w:r>
    </w:p>
    <w:p w14:paraId="43181903" w14:textId="77777777" w:rsidR="00845CED" w:rsidRPr="00845CED" w:rsidRDefault="00845CED" w:rsidP="0086727F">
      <w:pPr>
        <w:spacing w:line="240" w:lineRule="auto"/>
        <w:rPr>
          <w:rFonts w:ascii="Times New Roman" w:hAnsi="Times New Roman" w:cs="Times New Roman"/>
          <w:sz w:val="20"/>
          <w:szCs w:val="28"/>
          <w:lang w:val="uk-UA"/>
        </w:rPr>
      </w:pPr>
      <w:r w:rsidRPr="00845CED">
        <w:rPr>
          <w:rFonts w:ascii="Times New Roman" w:hAnsi="Times New Roman" w:cs="Times New Roman"/>
          <w:sz w:val="28"/>
          <w:szCs w:val="28"/>
          <w:lang w:val="uk-UA"/>
        </w:rPr>
        <w:tab/>
      </w:r>
      <w:r w:rsidRPr="00845CED">
        <w:rPr>
          <w:rFonts w:ascii="Times New Roman" w:hAnsi="Times New Roman" w:cs="Times New Roman"/>
          <w:sz w:val="20"/>
          <w:szCs w:val="28"/>
          <w:lang w:val="uk-UA"/>
        </w:rPr>
        <w:tab/>
      </w:r>
      <w:r w:rsidRPr="00845CED">
        <w:rPr>
          <w:rFonts w:ascii="Times New Roman" w:hAnsi="Times New Roman" w:cs="Times New Roman"/>
          <w:sz w:val="20"/>
          <w:szCs w:val="28"/>
          <w:lang w:val="uk-UA"/>
        </w:rPr>
        <w:tab/>
        <w:t>(підпис)</w:t>
      </w:r>
      <w:r w:rsidRPr="00845CED">
        <w:rPr>
          <w:rFonts w:ascii="Times New Roman" w:hAnsi="Times New Roman" w:cs="Times New Roman"/>
          <w:sz w:val="20"/>
          <w:szCs w:val="28"/>
          <w:lang w:val="uk-UA"/>
        </w:rPr>
        <w:tab/>
      </w:r>
      <w:r w:rsidRPr="00845CED">
        <w:rPr>
          <w:rFonts w:ascii="Times New Roman" w:hAnsi="Times New Roman" w:cs="Times New Roman"/>
          <w:sz w:val="20"/>
          <w:szCs w:val="28"/>
          <w:lang w:val="uk-UA"/>
        </w:rPr>
        <w:tab/>
      </w:r>
      <w:r w:rsidRPr="00845CED">
        <w:rPr>
          <w:rFonts w:ascii="Times New Roman" w:hAnsi="Times New Roman" w:cs="Times New Roman"/>
          <w:sz w:val="20"/>
          <w:szCs w:val="28"/>
          <w:lang w:val="uk-UA"/>
        </w:rPr>
        <w:tab/>
      </w:r>
      <w:r w:rsidRPr="00845CED">
        <w:rPr>
          <w:rFonts w:ascii="Times New Roman" w:hAnsi="Times New Roman" w:cs="Times New Roman"/>
          <w:sz w:val="20"/>
          <w:szCs w:val="28"/>
          <w:lang w:val="uk-UA"/>
        </w:rPr>
        <w:tab/>
        <w:t>(власне ім’я, ПРІЗВИЩЕ)</w:t>
      </w:r>
    </w:p>
    <w:p w14:paraId="0E845AE4" w14:textId="77777777" w:rsidR="00845CED" w:rsidRPr="00845CED" w:rsidRDefault="00845CED" w:rsidP="0086727F">
      <w:pPr>
        <w:spacing w:line="240" w:lineRule="auto"/>
        <w:rPr>
          <w:rFonts w:ascii="Times New Roman" w:hAnsi="Times New Roman" w:cs="Times New Roman"/>
          <w:sz w:val="20"/>
          <w:szCs w:val="28"/>
          <w:lang w:val="uk-UA"/>
        </w:rPr>
      </w:pPr>
    </w:p>
    <w:p w14:paraId="069F854B" w14:textId="77777777" w:rsidR="00845CED" w:rsidRPr="00845CED" w:rsidRDefault="00845CED" w:rsidP="0086727F">
      <w:pPr>
        <w:spacing w:line="240" w:lineRule="auto"/>
        <w:rPr>
          <w:rFonts w:ascii="Times New Roman" w:hAnsi="Times New Roman" w:cs="Times New Roman"/>
          <w:sz w:val="28"/>
          <w:szCs w:val="28"/>
          <w:lang w:val="uk-UA"/>
        </w:rPr>
      </w:pPr>
      <w:r w:rsidRPr="00845CED">
        <w:rPr>
          <w:rFonts w:ascii="Times New Roman" w:hAnsi="Times New Roman" w:cs="Times New Roman"/>
          <w:sz w:val="28"/>
          <w:szCs w:val="28"/>
          <w:lang w:val="uk-UA"/>
        </w:rPr>
        <w:t>Директор гімназії                                 __________________________________</w:t>
      </w:r>
    </w:p>
    <w:p w14:paraId="30C94505" w14:textId="77777777" w:rsidR="00845CED" w:rsidRPr="00845CED" w:rsidRDefault="00845CED" w:rsidP="0086727F">
      <w:pPr>
        <w:spacing w:line="240" w:lineRule="auto"/>
        <w:rPr>
          <w:rFonts w:ascii="Times New Roman" w:hAnsi="Times New Roman" w:cs="Times New Roman"/>
          <w:sz w:val="28"/>
          <w:szCs w:val="28"/>
          <w:lang w:val="uk-UA"/>
        </w:rPr>
      </w:pPr>
      <w:r w:rsidRPr="00845CED">
        <w:rPr>
          <w:rFonts w:ascii="Times New Roman" w:hAnsi="Times New Roman" w:cs="Times New Roman"/>
          <w:sz w:val="28"/>
          <w:szCs w:val="28"/>
          <w:lang w:val="uk-UA"/>
        </w:rPr>
        <w:tab/>
      </w:r>
      <w:r w:rsidRPr="00845CED">
        <w:rPr>
          <w:rFonts w:ascii="Times New Roman" w:hAnsi="Times New Roman" w:cs="Times New Roman"/>
          <w:sz w:val="20"/>
          <w:szCs w:val="28"/>
          <w:lang w:val="uk-UA"/>
        </w:rPr>
        <w:tab/>
      </w:r>
      <w:r w:rsidRPr="00845CED">
        <w:rPr>
          <w:rFonts w:ascii="Times New Roman" w:hAnsi="Times New Roman" w:cs="Times New Roman"/>
          <w:sz w:val="20"/>
          <w:szCs w:val="28"/>
          <w:lang w:val="uk-UA"/>
        </w:rPr>
        <w:tab/>
        <w:t>(підпис)</w:t>
      </w:r>
      <w:r w:rsidRPr="00845CED">
        <w:rPr>
          <w:rFonts w:ascii="Times New Roman" w:hAnsi="Times New Roman" w:cs="Times New Roman"/>
          <w:sz w:val="20"/>
          <w:szCs w:val="28"/>
          <w:lang w:val="uk-UA"/>
        </w:rPr>
        <w:tab/>
      </w:r>
      <w:r w:rsidRPr="00845CED">
        <w:rPr>
          <w:rFonts w:ascii="Times New Roman" w:hAnsi="Times New Roman" w:cs="Times New Roman"/>
          <w:sz w:val="20"/>
          <w:szCs w:val="28"/>
          <w:lang w:val="uk-UA"/>
        </w:rPr>
        <w:tab/>
      </w:r>
      <w:r w:rsidRPr="00845CED">
        <w:rPr>
          <w:rFonts w:ascii="Times New Roman" w:hAnsi="Times New Roman" w:cs="Times New Roman"/>
          <w:sz w:val="20"/>
          <w:szCs w:val="28"/>
          <w:lang w:val="uk-UA"/>
        </w:rPr>
        <w:tab/>
      </w:r>
      <w:r w:rsidRPr="00845CED">
        <w:rPr>
          <w:rFonts w:ascii="Times New Roman" w:hAnsi="Times New Roman" w:cs="Times New Roman"/>
          <w:sz w:val="20"/>
          <w:szCs w:val="28"/>
          <w:lang w:val="uk-UA"/>
        </w:rPr>
        <w:tab/>
        <w:t>(власне ім’я, ПРІЗВИЩЕ)</w:t>
      </w:r>
    </w:p>
    <w:p w14:paraId="48DDE725" w14:textId="77777777" w:rsidR="00845CED" w:rsidRPr="00845CED" w:rsidRDefault="00845CED" w:rsidP="0086727F">
      <w:pPr>
        <w:spacing w:line="240" w:lineRule="auto"/>
        <w:rPr>
          <w:rFonts w:ascii="Times New Roman" w:hAnsi="Times New Roman" w:cs="Times New Roman"/>
          <w:sz w:val="28"/>
          <w:szCs w:val="28"/>
          <w:lang w:val="uk-UA"/>
        </w:rPr>
      </w:pPr>
    </w:p>
    <w:p w14:paraId="03F94D83" w14:textId="16DFF179" w:rsidR="00845CED" w:rsidRDefault="00845CED" w:rsidP="0086727F">
      <w:pPr>
        <w:spacing w:line="240" w:lineRule="auto"/>
        <w:rPr>
          <w:rFonts w:ascii="Times New Roman" w:hAnsi="Times New Roman" w:cs="Times New Roman"/>
          <w:sz w:val="28"/>
          <w:szCs w:val="28"/>
          <w:lang w:val="uk-UA"/>
        </w:rPr>
      </w:pPr>
    </w:p>
    <w:p w14:paraId="283F7BD6" w14:textId="267E8228" w:rsidR="00544773" w:rsidRDefault="00544773" w:rsidP="0086727F">
      <w:pPr>
        <w:spacing w:line="240" w:lineRule="auto"/>
        <w:rPr>
          <w:rFonts w:ascii="Times New Roman" w:hAnsi="Times New Roman" w:cs="Times New Roman"/>
          <w:sz w:val="28"/>
          <w:szCs w:val="28"/>
          <w:lang w:val="uk-UA"/>
        </w:rPr>
      </w:pPr>
    </w:p>
    <w:p w14:paraId="5E5401F6" w14:textId="77777777" w:rsidR="00544773" w:rsidRPr="00845CED" w:rsidRDefault="00544773" w:rsidP="0086727F">
      <w:pPr>
        <w:spacing w:line="240" w:lineRule="auto"/>
        <w:rPr>
          <w:rFonts w:ascii="Times New Roman" w:hAnsi="Times New Roman" w:cs="Times New Roman"/>
          <w:sz w:val="28"/>
          <w:szCs w:val="28"/>
          <w:lang w:val="uk-UA"/>
        </w:rPr>
      </w:pPr>
    </w:p>
    <w:p w14:paraId="0E1F509E" w14:textId="77777777" w:rsidR="00845CED" w:rsidRPr="00845CED" w:rsidRDefault="00845CED" w:rsidP="0086727F">
      <w:pPr>
        <w:spacing w:line="240" w:lineRule="auto"/>
        <w:jc w:val="center"/>
        <w:rPr>
          <w:rFonts w:ascii="Times New Roman" w:hAnsi="Times New Roman" w:cs="Times New Roman"/>
          <w:sz w:val="24"/>
          <w:lang w:val="uk-UA"/>
        </w:rPr>
      </w:pPr>
      <w:r w:rsidRPr="00845CED">
        <w:rPr>
          <w:rFonts w:ascii="Times New Roman" w:hAnsi="Times New Roman" w:cs="Times New Roman"/>
          <w:sz w:val="24"/>
          <w:lang w:val="uk-UA"/>
        </w:rPr>
        <w:lastRenderedPageBreak/>
        <w:t>Мисайлівська гімназія</w:t>
      </w:r>
    </w:p>
    <w:p w14:paraId="62646F73" w14:textId="77777777" w:rsidR="00845CED" w:rsidRPr="00845CED" w:rsidRDefault="00845CED" w:rsidP="0086727F">
      <w:pPr>
        <w:spacing w:line="240" w:lineRule="auto"/>
        <w:jc w:val="center"/>
        <w:rPr>
          <w:rFonts w:ascii="Times New Roman" w:hAnsi="Times New Roman" w:cs="Times New Roman"/>
          <w:sz w:val="24"/>
          <w:lang w:val="uk-UA"/>
        </w:rPr>
      </w:pPr>
      <w:r w:rsidRPr="00845CED">
        <w:rPr>
          <w:rFonts w:ascii="Times New Roman" w:hAnsi="Times New Roman" w:cs="Times New Roman"/>
          <w:sz w:val="24"/>
          <w:lang w:val="uk-UA"/>
        </w:rPr>
        <w:t>Богуславської міської ради Київської області</w:t>
      </w:r>
    </w:p>
    <w:p w14:paraId="42147581" w14:textId="77777777" w:rsidR="00845CED" w:rsidRPr="00845CED" w:rsidRDefault="00845CED" w:rsidP="0086727F">
      <w:pPr>
        <w:spacing w:line="240" w:lineRule="auto"/>
        <w:jc w:val="center"/>
        <w:rPr>
          <w:rFonts w:ascii="Times New Roman" w:hAnsi="Times New Roman" w:cs="Times New Roman"/>
          <w:lang w:val="uk-UA"/>
        </w:rPr>
      </w:pPr>
    </w:p>
    <w:p w14:paraId="25ECB0D4" w14:textId="77777777" w:rsidR="00845CED" w:rsidRPr="00845CED" w:rsidRDefault="00845CED" w:rsidP="0086727F">
      <w:pPr>
        <w:spacing w:line="240" w:lineRule="auto"/>
        <w:jc w:val="center"/>
        <w:rPr>
          <w:rFonts w:ascii="Times New Roman" w:hAnsi="Times New Roman" w:cs="Times New Roman"/>
          <w:b/>
          <w:sz w:val="28"/>
          <w:szCs w:val="28"/>
          <w:lang w:val="uk-UA"/>
        </w:rPr>
      </w:pPr>
      <w:r w:rsidRPr="00845CED">
        <w:rPr>
          <w:rFonts w:ascii="Times New Roman" w:hAnsi="Times New Roman" w:cs="Times New Roman"/>
          <w:b/>
          <w:sz w:val="28"/>
          <w:szCs w:val="28"/>
          <w:lang w:val="uk-UA"/>
        </w:rPr>
        <w:t>СВІДОЦТВО ДОСЯГНЕНЬ</w:t>
      </w:r>
    </w:p>
    <w:p w14:paraId="04487C20" w14:textId="77777777" w:rsidR="00845CED" w:rsidRPr="00845CED" w:rsidRDefault="00845CED" w:rsidP="0086727F">
      <w:pPr>
        <w:spacing w:line="240" w:lineRule="auto"/>
        <w:jc w:val="center"/>
        <w:rPr>
          <w:rFonts w:ascii="Times New Roman" w:hAnsi="Times New Roman" w:cs="Times New Roman"/>
          <w:sz w:val="28"/>
          <w:szCs w:val="28"/>
        </w:rPr>
      </w:pPr>
      <w:r w:rsidRPr="00845CED">
        <w:rPr>
          <w:rFonts w:ascii="Times New Roman" w:hAnsi="Times New Roman" w:cs="Times New Roman"/>
          <w:sz w:val="28"/>
          <w:szCs w:val="28"/>
        </w:rPr>
        <w:t>учня/учениці</w:t>
      </w:r>
      <w:r w:rsidRPr="00845CED">
        <w:rPr>
          <w:rFonts w:ascii="Times New Roman" w:hAnsi="Times New Roman" w:cs="Times New Roman"/>
          <w:sz w:val="28"/>
          <w:szCs w:val="28"/>
          <w:lang w:val="uk-UA"/>
        </w:rPr>
        <w:t xml:space="preserve"> 7 </w:t>
      </w:r>
      <w:r w:rsidRPr="00845CED">
        <w:rPr>
          <w:rFonts w:ascii="Times New Roman" w:hAnsi="Times New Roman" w:cs="Times New Roman"/>
          <w:sz w:val="28"/>
          <w:szCs w:val="28"/>
        </w:rPr>
        <w:t xml:space="preserve">класу </w:t>
      </w:r>
    </w:p>
    <w:p w14:paraId="6BCE998F" w14:textId="77777777" w:rsidR="00845CED" w:rsidRPr="00845CED" w:rsidRDefault="00845CED" w:rsidP="0086727F">
      <w:pPr>
        <w:spacing w:line="240" w:lineRule="auto"/>
        <w:jc w:val="center"/>
        <w:rPr>
          <w:rFonts w:ascii="Times New Roman" w:hAnsi="Times New Roman" w:cs="Times New Roman"/>
          <w:sz w:val="28"/>
          <w:szCs w:val="28"/>
          <w:lang w:val="uk-UA"/>
        </w:rPr>
      </w:pPr>
      <w:r w:rsidRPr="00845CED">
        <w:rPr>
          <w:rFonts w:ascii="Times New Roman" w:hAnsi="Times New Roman" w:cs="Times New Roman"/>
          <w:sz w:val="28"/>
          <w:szCs w:val="28"/>
          <w:lang w:val="uk-UA"/>
        </w:rPr>
        <w:t xml:space="preserve">_____________________________________________ </w:t>
      </w:r>
    </w:p>
    <w:p w14:paraId="6FE5FD28" w14:textId="77777777" w:rsidR="00845CED" w:rsidRPr="00845CED" w:rsidRDefault="00845CED" w:rsidP="0086727F">
      <w:pPr>
        <w:spacing w:line="240" w:lineRule="auto"/>
        <w:jc w:val="center"/>
        <w:rPr>
          <w:rFonts w:ascii="Times New Roman" w:hAnsi="Times New Roman" w:cs="Times New Roman"/>
          <w:sz w:val="24"/>
          <w:szCs w:val="28"/>
        </w:rPr>
      </w:pPr>
      <w:r w:rsidRPr="00845CED">
        <w:rPr>
          <w:rFonts w:ascii="Times New Roman" w:hAnsi="Times New Roman" w:cs="Times New Roman"/>
          <w:sz w:val="24"/>
          <w:szCs w:val="28"/>
        </w:rPr>
        <w:t>(прізвище та ім'я учня/уче</w:t>
      </w:r>
      <w:r w:rsidRPr="00845CED">
        <w:rPr>
          <w:rFonts w:ascii="Times New Roman" w:hAnsi="Times New Roman" w:cs="Times New Roman"/>
          <w:sz w:val="24"/>
          <w:szCs w:val="28"/>
          <w:lang w:val="uk-UA"/>
        </w:rPr>
        <w:t>н</w:t>
      </w:r>
      <w:r w:rsidRPr="00845CED">
        <w:rPr>
          <w:rFonts w:ascii="Times New Roman" w:hAnsi="Times New Roman" w:cs="Times New Roman"/>
          <w:sz w:val="24"/>
          <w:szCs w:val="28"/>
        </w:rPr>
        <w:t>иці)</w:t>
      </w:r>
    </w:p>
    <w:p w14:paraId="652DCB42" w14:textId="77777777" w:rsidR="00845CED" w:rsidRPr="00845CED" w:rsidRDefault="00845CED" w:rsidP="0086727F">
      <w:pPr>
        <w:spacing w:line="240" w:lineRule="auto"/>
        <w:jc w:val="center"/>
        <w:rPr>
          <w:rFonts w:ascii="Times New Roman" w:hAnsi="Times New Roman" w:cs="Times New Roman"/>
          <w:sz w:val="28"/>
          <w:szCs w:val="28"/>
          <w:lang w:val="uk-UA"/>
        </w:rPr>
      </w:pPr>
      <w:r w:rsidRPr="00845CED">
        <w:rPr>
          <w:rFonts w:ascii="Times New Roman" w:hAnsi="Times New Roman" w:cs="Times New Roman"/>
          <w:sz w:val="28"/>
          <w:szCs w:val="28"/>
          <w:lang w:val="uk-UA"/>
        </w:rPr>
        <w:t>2024-2025 навчальний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6"/>
        <w:gridCol w:w="1115"/>
        <w:gridCol w:w="1491"/>
        <w:gridCol w:w="1247"/>
      </w:tblGrid>
      <w:tr w:rsidR="00845CED" w:rsidRPr="00845CED" w14:paraId="0BA714FA" w14:textId="77777777" w:rsidTr="00845CED">
        <w:tc>
          <w:tcPr>
            <w:tcW w:w="5958" w:type="dxa"/>
          </w:tcPr>
          <w:p w14:paraId="28DB9A30" w14:textId="77777777" w:rsidR="00845CED" w:rsidRPr="00845CED" w:rsidRDefault="00845CED" w:rsidP="0086727F">
            <w:pPr>
              <w:spacing w:line="240" w:lineRule="auto"/>
              <w:jc w:val="center"/>
              <w:rPr>
                <w:rFonts w:ascii="Times New Roman" w:hAnsi="Times New Roman" w:cs="Times New Roman"/>
                <w:b/>
                <w:sz w:val="24"/>
                <w:szCs w:val="28"/>
                <w:lang w:val="uk-UA"/>
              </w:rPr>
            </w:pPr>
            <w:r w:rsidRPr="00845CED">
              <w:rPr>
                <w:rFonts w:ascii="Times New Roman" w:hAnsi="Times New Roman" w:cs="Times New Roman"/>
                <w:b/>
                <w:sz w:val="24"/>
                <w:szCs w:val="28"/>
                <w:lang w:val="uk-UA"/>
              </w:rPr>
              <w:t xml:space="preserve"> Характеристика навчальної діяльності</w:t>
            </w:r>
          </w:p>
        </w:tc>
        <w:tc>
          <w:tcPr>
            <w:tcW w:w="1125" w:type="dxa"/>
          </w:tcPr>
          <w:p w14:paraId="0BB6FCE8" w14:textId="77777777" w:rsidR="00845CED" w:rsidRPr="00845CED" w:rsidRDefault="00845CED" w:rsidP="0086727F">
            <w:pPr>
              <w:spacing w:line="240" w:lineRule="auto"/>
              <w:jc w:val="center"/>
              <w:rPr>
                <w:rFonts w:ascii="Times New Roman" w:hAnsi="Times New Roman" w:cs="Times New Roman"/>
                <w:b/>
                <w:sz w:val="24"/>
                <w:lang w:val="uk-UA"/>
              </w:rPr>
            </w:pPr>
            <w:r w:rsidRPr="00845CED">
              <w:rPr>
                <w:rFonts w:ascii="Times New Roman" w:hAnsi="Times New Roman" w:cs="Times New Roman"/>
                <w:b/>
                <w:sz w:val="24"/>
                <w:lang w:val="uk-UA"/>
              </w:rPr>
              <w:t>Має значні успіхи</w:t>
            </w:r>
          </w:p>
        </w:tc>
        <w:tc>
          <w:tcPr>
            <w:tcW w:w="1385" w:type="dxa"/>
          </w:tcPr>
          <w:p w14:paraId="0610FF1E" w14:textId="77777777" w:rsidR="00845CED" w:rsidRPr="00845CED" w:rsidRDefault="00845CED" w:rsidP="0086727F">
            <w:pPr>
              <w:spacing w:line="240" w:lineRule="auto"/>
              <w:jc w:val="center"/>
              <w:rPr>
                <w:rFonts w:ascii="Times New Roman" w:hAnsi="Times New Roman" w:cs="Times New Roman"/>
                <w:b/>
                <w:sz w:val="24"/>
                <w:lang w:val="uk-UA"/>
              </w:rPr>
            </w:pPr>
            <w:r w:rsidRPr="00845CED">
              <w:rPr>
                <w:rFonts w:ascii="Times New Roman" w:hAnsi="Times New Roman" w:cs="Times New Roman"/>
                <w:b/>
                <w:sz w:val="24"/>
                <w:lang w:val="uk-UA"/>
              </w:rPr>
              <w:t xml:space="preserve">Демонструє значний прогрес </w:t>
            </w:r>
          </w:p>
        </w:tc>
        <w:tc>
          <w:tcPr>
            <w:tcW w:w="1161" w:type="dxa"/>
          </w:tcPr>
          <w:p w14:paraId="5517C32A" w14:textId="77777777" w:rsidR="00845CED" w:rsidRPr="00845CED" w:rsidRDefault="00845CED" w:rsidP="0086727F">
            <w:pPr>
              <w:spacing w:line="240" w:lineRule="auto"/>
              <w:jc w:val="center"/>
              <w:rPr>
                <w:rFonts w:ascii="Times New Roman" w:hAnsi="Times New Roman" w:cs="Times New Roman"/>
                <w:b/>
                <w:sz w:val="24"/>
                <w:lang w:val="uk-UA"/>
              </w:rPr>
            </w:pPr>
            <w:r w:rsidRPr="00845CED">
              <w:rPr>
                <w:rFonts w:ascii="Times New Roman" w:hAnsi="Times New Roman" w:cs="Times New Roman"/>
                <w:b/>
                <w:sz w:val="24"/>
                <w:lang w:val="uk-UA"/>
              </w:rPr>
              <w:t>Потребує уваги і допомоги</w:t>
            </w:r>
          </w:p>
        </w:tc>
      </w:tr>
      <w:tr w:rsidR="00845CED" w:rsidRPr="00845CED" w14:paraId="5EB27916" w14:textId="77777777" w:rsidTr="00845CED">
        <w:tc>
          <w:tcPr>
            <w:tcW w:w="5958" w:type="dxa"/>
          </w:tcPr>
          <w:p w14:paraId="23DC71D2" w14:textId="77777777" w:rsidR="00845CED" w:rsidRPr="00845CED" w:rsidRDefault="00845CED" w:rsidP="0086727F">
            <w:pPr>
              <w:spacing w:line="240" w:lineRule="auto"/>
              <w:rPr>
                <w:rFonts w:ascii="Times New Roman" w:hAnsi="Times New Roman" w:cs="Times New Roman"/>
                <w:b/>
                <w:sz w:val="24"/>
                <w:szCs w:val="28"/>
                <w:lang w:val="uk-UA"/>
              </w:rPr>
            </w:pPr>
            <w:r w:rsidRPr="00845CED">
              <w:rPr>
                <w:rFonts w:ascii="Times New Roman" w:hAnsi="Times New Roman" w:cs="Times New Roman"/>
                <w:b/>
                <w:sz w:val="24"/>
                <w:szCs w:val="28"/>
              </w:rPr>
              <w:t>√</w:t>
            </w:r>
            <w:r w:rsidRPr="00845CED">
              <w:rPr>
                <w:rFonts w:ascii="Times New Roman" w:hAnsi="Times New Roman" w:cs="Times New Roman"/>
                <w:b/>
                <w:sz w:val="24"/>
                <w:szCs w:val="28"/>
                <w:lang w:val="uk-UA"/>
              </w:rPr>
              <w:t xml:space="preserve"> в</w:t>
            </w:r>
            <w:r w:rsidRPr="00845CED">
              <w:rPr>
                <w:rFonts w:ascii="Times New Roman" w:hAnsi="Times New Roman" w:cs="Times New Roman"/>
                <w:b/>
                <w:sz w:val="24"/>
                <w:szCs w:val="28"/>
              </w:rPr>
              <w:t xml:space="preserve">иявляє розуміння прочитаного: </w:t>
            </w:r>
          </w:p>
        </w:tc>
        <w:tc>
          <w:tcPr>
            <w:tcW w:w="1125" w:type="dxa"/>
          </w:tcPr>
          <w:p w14:paraId="5B074534"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40F6B368"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534D7C9D"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09DBDA48" w14:textId="77777777" w:rsidTr="00845CED">
        <w:tc>
          <w:tcPr>
            <w:tcW w:w="5958" w:type="dxa"/>
          </w:tcPr>
          <w:p w14:paraId="7FDC29F7" w14:textId="77777777" w:rsidR="00845CED" w:rsidRPr="00845CED" w:rsidRDefault="00845CED" w:rsidP="0086727F">
            <w:pPr>
              <w:spacing w:line="240" w:lineRule="auto"/>
              <w:rPr>
                <w:rFonts w:ascii="Times New Roman" w:hAnsi="Times New Roman" w:cs="Times New Roman"/>
                <w:sz w:val="24"/>
                <w:szCs w:val="28"/>
              </w:rPr>
            </w:pPr>
            <w:r w:rsidRPr="00845CED">
              <w:rPr>
                <w:rFonts w:ascii="Times New Roman" w:hAnsi="Times New Roman" w:cs="Times New Roman"/>
                <w:sz w:val="24"/>
                <w:szCs w:val="28"/>
              </w:rPr>
              <w:t xml:space="preserve">сприймає та усвідомлює прочитане; </w:t>
            </w:r>
          </w:p>
        </w:tc>
        <w:tc>
          <w:tcPr>
            <w:tcW w:w="1125" w:type="dxa"/>
          </w:tcPr>
          <w:p w14:paraId="3C42D4ED"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6AEF6D06"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7E3672B7"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63499BE5" w14:textId="77777777" w:rsidTr="00845CED">
        <w:tc>
          <w:tcPr>
            <w:tcW w:w="5958" w:type="dxa"/>
          </w:tcPr>
          <w:p w14:paraId="5251C31D" w14:textId="77777777" w:rsidR="00845CED" w:rsidRPr="00845CED" w:rsidRDefault="00845CED" w:rsidP="0086727F">
            <w:pPr>
              <w:spacing w:line="240" w:lineRule="auto"/>
              <w:rPr>
                <w:rFonts w:ascii="Times New Roman" w:hAnsi="Times New Roman" w:cs="Times New Roman"/>
                <w:sz w:val="24"/>
                <w:szCs w:val="28"/>
              </w:rPr>
            </w:pPr>
            <w:r w:rsidRPr="00845CED">
              <w:rPr>
                <w:rFonts w:ascii="Times New Roman" w:hAnsi="Times New Roman" w:cs="Times New Roman"/>
                <w:sz w:val="24"/>
                <w:szCs w:val="28"/>
              </w:rPr>
              <w:t>висловлює припущення, доводить надійність аргументів;</w:t>
            </w:r>
          </w:p>
        </w:tc>
        <w:tc>
          <w:tcPr>
            <w:tcW w:w="1125" w:type="dxa"/>
          </w:tcPr>
          <w:p w14:paraId="25B709E7"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7A0398A3"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7703AE7B"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299EA9A0" w14:textId="77777777" w:rsidTr="00845CED">
        <w:tc>
          <w:tcPr>
            <w:tcW w:w="5958" w:type="dxa"/>
          </w:tcPr>
          <w:p w14:paraId="19EE79BC" w14:textId="77777777" w:rsidR="00845CED" w:rsidRPr="00845CED" w:rsidRDefault="00845CED" w:rsidP="0086727F">
            <w:pPr>
              <w:spacing w:line="240" w:lineRule="auto"/>
              <w:rPr>
                <w:rFonts w:ascii="Times New Roman" w:hAnsi="Times New Roman" w:cs="Times New Roman"/>
                <w:sz w:val="24"/>
                <w:szCs w:val="28"/>
              </w:rPr>
            </w:pPr>
            <w:r w:rsidRPr="00845CED">
              <w:rPr>
                <w:rFonts w:ascii="Times New Roman" w:hAnsi="Times New Roman" w:cs="Times New Roman"/>
                <w:sz w:val="24"/>
                <w:szCs w:val="28"/>
              </w:rPr>
              <w:t>висловлює ідеї, пов’язані з розумінням тексту, аналізує текст і добирає контраргументи (за потреби);</w:t>
            </w:r>
          </w:p>
        </w:tc>
        <w:tc>
          <w:tcPr>
            <w:tcW w:w="1125" w:type="dxa"/>
          </w:tcPr>
          <w:p w14:paraId="6CC0D718"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3D089D98"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0E929D06"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680238D5" w14:textId="77777777" w:rsidTr="00845CED">
        <w:tc>
          <w:tcPr>
            <w:tcW w:w="5958" w:type="dxa"/>
          </w:tcPr>
          <w:p w14:paraId="46DE2CAD" w14:textId="77777777" w:rsidR="00845CED" w:rsidRPr="00845CED" w:rsidRDefault="00845CED" w:rsidP="0086727F">
            <w:pPr>
              <w:spacing w:line="240" w:lineRule="auto"/>
              <w:rPr>
                <w:rFonts w:ascii="Times New Roman" w:hAnsi="Times New Roman" w:cs="Times New Roman"/>
                <w:b/>
                <w:sz w:val="24"/>
                <w:szCs w:val="28"/>
                <w:lang w:val="uk-UA"/>
              </w:rPr>
            </w:pPr>
            <w:r w:rsidRPr="00845CED">
              <w:rPr>
                <w:rFonts w:ascii="Times New Roman" w:hAnsi="Times New Roman" w:cs="Times New Roman"/>
                <w:b/>
                <w:sz w:val="24"/>
                <w:szCs w:val="28"/>
              </w:rPr>
              <w:t>√</w:t>
            </w:r>
            <w:r w:rsidRPr="00845CED">
              <w:rPr>
                <w:rFonts w:ascii="Times New Roman" w:hAnsi="Times New Roman" w:cs="Times New Roman"/>
                <w:b/>
                <w:sz w:val="24"/>
                <w:szCs w:val="28"/>
                <w:lang w:val="uk-UA"/>
              </w:rPr>
              <w:t xml:space="preserve"> в</w:t>
            </w:r>
            <w:r w:rsidRPr="00845CED">
              <w:rPr>
                <w:rFonts w:ascii="Times New Roman" w:hAnsi="Times New Roman" w:cs="Times New Roman"/>
                <w:b/>
                <w:sz w:val="24"/>
                <w:szCs w:val="28"/>
              </w:rPr>
              <w:t>ислов</w:t>
            </w:r>
            <w:r w:rsidRPr="00845CED">
              <w:rPr>
                <w:rFonts w:ascii="Times New Roman" w:hAnsi="Times New Roman" w:cs="Times New Roman"/>
                <w:b/>
                <w:sz w:val="24"/>
                <w:szCs w:val="28"/>
                <w:lang w:val="uk-UA"/>
              </w:rPr>
              <w:t>лює</w:t>
            </w:r>
            <w:r w:rsidRPr="00845CED">
              <w:rPr>
                <w:rFonts w:ascii="Times New Roman" w:hAnsi="Times New Roman" w:cs="Times New Roman"/>
                <w:b/>
                <w:sz w:val="24"/>
                <w:szCs w:val="28"/>
              </w:rPr>
              <w:t xml:space="preserve"> власну д</w:t>
            </w:r>
            <w:r w:rsidRPr="00845CED">
              <w:rPr>
                <w:rFonts w:ascii="Times New Roman" w:hAnsi="Times New Roman" w:cs="Times New Roman"/>
                <w:b/>
                <w:sz w:val="24"/>
                <w:szCs w:val="28"/>
                <w:lang w:val="uk-UA"/>
              </w:rPr>
              <w:t>умку:</w:t>
            </w:r>
          </w:p>
        </w:tc>
        <w:tc>
          <w:tcPr>
            <w:tcW w:w="1125" w:type="dxa"/>
          </w:tcPr>
          <w:p w14:paraId="5464C29C"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388ACBBD"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3FB6EF2C"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6C80CF50" w14:textId="77777777" w:rsidTr="00845CED">
        <w:tc>
          <w:tcPr>
            <w:tcW w:w="5958" w:type="dxa"/>
          </w:tcPr>
          <w:p w14:paraId="384B3904" w14:textId="77777777" w:rsidR="00845CED" w:rsidRPr="00845CED" w:rsidRDefault="00845CED" w:rsidP="0086727F">
            <w:pPr>
              <w:spacing w:line="240" w:lineRule="auto"/>
              <w:rPr>
                <w:rFonts w:ascii="Times New Roman" w:hAnsi="Times New Roman" w:cs="Times New Roman"/>
                <w:sz w:val="24"/>
                <w:szCs w:val="28"/>
              </w:rPr>
            </w:pPr>
            <w:r w:rsidRPr="00845CED">
              <w:rPr>
                <w:rFonts w:ascii="Times New Roman" w:hAnsi="Times New Roman" w:cs="Times New Roman"/>
                <w:sz w:val="24"/>
                <w:szCs w:val="28"/>
                <w:lang w:val="uk-UA"/>
              </w:rPr>
              <w:t>п</w:t>
            </w:r>
            <w:r w:rsidRPr="00845CED">
              <w:rPr>
                <w:rFonts w:ascii="Times New Roman" w:hAnsi="Times New Roman" w:cs="Times New Roman"/>
                <w:sz w:val="24"/>
                <w:szCs w:val="28"/>
              </w:rPr>
              <w:t xml:space="preserve">ередає власні думки, почуття, переконання; </w:t>
            </w:r>
          </w:p>
        </w:tc>
        <w:tc>
          <w:tcPr>
            <w:tcW w:w="1125" w:type="dxa"/>
          </w:tcPr>
          <w:p w14:paraId="38D72F09"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32344B48"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1B38C8EC"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62627D9A" w14:textId="77777777" w:rsidTr="00845CED">
        <w:tc>
          <w:tcPr>
            <w:tcW w:w="5958" w:type="dxa"/>
          </w:tcPr>
          <w:p w14:paraId="249E1824" w14:textId="77777777" w:rsidR="00845CED" w:rsidRPr="00845CED" w:rsidRDefault="00845CED" w:rsidP="0086727F">
            <w:pPr>
              <w:spacing w:line="240" w:lineRule="auto"/>
              <w:rPr>
                <w:rFonts w:ascii="Times New Roman" w:hAnsi="Times New Roman" w:cs="Times New Roman"/>
                <w:sz w:val="24"/>
                <w:szCs w:val="28"/>
              </w:rPr>
            </w:pPr>
            <w:r w:rsidRPr="00845CED">
              <w:rPr>
                <w:rFonts w:ascii="Times New Roman" w:hAnsi="Times New Roman" w:cs="Times New Roman"/>
                <w:sz w:val="24"/>
                <w:szCs w:val="28"/>
              </w:rPr>
              <w:t>зважає на мету та учасників комунікації;</w:t>
            </w:r>
          </w:p>
        </w:tc>
        <w:tc>
          <w:tcPr>
            <w:tcW w:w="1125" w:type="dxa"/>
          </w:tcPr>
          <w:p w14:paraId="6010DC17"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01D85559"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634ED587"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44FEAAC5" w14:textId="77777777" w:rsidTr="00845CED">
        <w:tc>
          <w:tcPr>
            <w:tcW w:w="5958" w:type="dxa"/>
          </w:tcPr>
          <w:p w14:paraId="77795A74"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rPr>
              <w:t>вибирає для цього відповідні мовленнєві стратегії;</w:t>
            </w:r>
          </w:p>
        </w:tc>
        <w:tc>
          <w:tcPr>
            <w:tcW w:w="1125" w:type="dxa"/>
          </w:tcPr>
          <w:p w14:paraId="0590085C"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019D5A69"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0CA22F56"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5EC1AC02" w14:textId="77777777" w:rsidTr="00845CED">
        <w:tc>
          <w:tcPr>
            <w:tcW w:w="5958" w:type="dxa"/>
          </w:tcPr>
          <w:p w14:paraId="78EA1334"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rPr>
              <w:commentReference w:id="26"/>
            </w:r>
            <w:r w:rsidRPr="00845CED">
              <w:rPr>
                <w:rFonts w:ascii="Times New Roman" w:hAnsi="Times New Roman" w:cs="Times New Roman"/>
                <w:b/>
                <w:sz w:val="24"/>
                <w:szCs w:val="28"/>
              </w:rPr>
              <w:t>√</w:t>
            </w:r>
            <w:r w:rsidRPr="00845CED">
              <w:rPr>
                <w:rFonts w:ascii="Times New Roman" w:hAnsi="Times New Roman" w:cs="Times New Roman"/>
                <w:b/>
                <w:sz w:val="24"/>
                <w:szCs w:val="28"/>
                <w:lang w:val="uk-UA"/>
              </w:rPr>
              <w:t xml:space="preserve"> критично і системно мислить:</w:t>
            </w:r>
          </w:p>
        </w:tc>
        <w:tc>
          <w:tcPr>
            <w:tcW w:w="1125" w:type="dxa"/>
          </w:tcPr>
          <w:p w14:paraId="46EFACEC"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73C9BD76"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1D764F01"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3147F534" w14:textId="77777777" w:rsidTr="00845CED">
        <w:tc>
          <w:tcPr>
            <w:tcW w:w="5958" w:type="dxa"/>
          </w:tcPr>
          <w:p w14:paraId="46F0AFFA"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визначає характерні ознаки явищ, подій, ідей, їх взаємозв’язків;</w:t>
            </w:r>
          </w:p>
        </w:tc>
        <w:tc>
          <w:tcPr>
            <w:tcW w:w="1125" w:type="dxa"/>
          </w:tcPr>
          <w:p w14:paraId="1A9BEF33"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6B344826"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4FC0C4BA"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3F35098F" w14:textId="77777777" w:rsidTr="00845CED">
        <w:tc>
          <w:tcPr>
            <w:tcW w:w="5958" w:type="dxa"/>
          </w:tcPr>
          <w:p w14:paraId="3096995E"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уміє аалізувати доказовість і вагомість аргументів у судженнях;</w:t>
            </w:r>
          </w:p>
        </w:tc>
        <w:tc>
          <w:tcPr>
            <w:tcW w:w="1125" w:type="dxa"/>
          </w:tcPr>
          <w:p w14:paraId="1C867DF2"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6E9A7BBC"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3789DECC"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025F2B58" w14:textId="77777777" w:rsidTr="00845CED">
        <w:tc>
          <w:tcPr>
            <w:tcW w:w="5958" w:type="dxa"/>
          </w:tcPr>
          <w:p w14:paraId="70BC776E"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уміє  розрізняти факти, розпізнає спроби маніпулювання даними;</w:t>
            </w:r>
          </w:p>
        </w:tc>
        <w:tc>
          <w:tcPr>
            <w:tcW w:w="1125" w:type="dxa"/>
          </w:tcPr>
          <w:p w14:paraId="093EB7EB"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462256B6"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2E6561A1"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69C5E90B" w14:textId="77777777" w:rsidTr="00845CED">
        <w:tc>
          <w:tcPr>
            <w:tcW w:w="5958" w:type="dxa"/>
          </w:tcPr>
          <w:p w14:paraId="180E77E2"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b/>
                <w:sz w:val="24"/>
                <w:szCs w:val="28"/>
              </w:rPr>
              <w:t>√</w:t>
            </w:r>
            <w:r w:rsidRPr="00845CED">
              <w:rPr>
                <w:rFonts w:ascii="Times New Roman" w:hAnsi="Times New Roman" w:cs="Times New Roman"/>
                <w:b/>
                <w:sz w:val="24"/>
                <w:szCs w:val="28"/>
                <w:lang w:val="uk-UA"/>
              </w:rPr>
              <w:t xml:space="preserve"> логічна обґрунтовує власну позицію:</w:t>
            </w:r>
          </w:p>
        </w:tc>
        <w:tc>
          <w:tcPr>
            <w:tcW w:w="1125" w:type="dxa"/>
          </w:tcPr>
          <w:p w14:paraId="7E19D352"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3FCCE6CD"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32BF239C"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5D483CA9" w14:textId="77777777" w:rsidTr="00845CED">
        <w:tc>
          <w:tcPr>
            <w:tcW w:w="5958" w:type="dxa"/>
          </w:tcPr>
          <w:p w14:paraId="688A2EE0"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 xml:space="preserve">висловлює послідовні, обґрунтовані міркування у вигляді суджень і висновків; </w:t>
            </w:r>
          </w:p>
          <w:p w14:paraId="18352616" w14:textId="77777777" w:rsidR="00845CED" w:rsidRPr="00845CED" w:rsidRDefault="00845CED" w:rsidP="0086727F">
            <w:pPr>
              <w:spacing w:line="240" w:lineRule="auto"/>
              <w:rPr>
                <w:rFonts w:ascii="Times New Roman" w:hAnsi="Times New Roman" w:cs="Times New Roman"/>
                <w:sz w:val="24"/>
                <w:szCs w:val="28"/>
                <w:lang w:val="uk-UA"/>
              </w:rPr>
            </w:pPr>
          </w:p>
        </w:tc>
        <w:tc>
          <w:tcPr>
            <w:tcW w:w="1125" w:type="dxa"/>
          </w:tcPr>
          <w:p w14:paraId="4A02E43F"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6BFB1EF3"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1BDF36DB"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04A02216" w14:textId="77777777" w:rsidTr="00845CED">
        <w:tc>
          <w:tcPr>
            <w:tcW w:w="5958" w:type="dxa"/>
          </w:tcPr>
          <w:p w14:paraId="374BF5B6"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b/>
                <w:sz w:val="24"/>
                <w:szCs w:val="28"/>
              </w:rPr>
              <w:t>√</w:t>
            </w:r>
            <w:r w:rsidRPr="00845CED">
              <w:rPr>
                <w:rFonts w:ascii="Times New Roman" w:hAnsi="Times New Roman" w:cs="Times New Roman"/>
                <w:b/>
                <w:sz w:val="24"/>
                <w:szCs w:val="28"/>
                <w:lang w:val="uk-UA"/>
              </w:rPr>
              <w:t xml:space="preserve"> діє творчо:</w:t>
            </w:r>
          </w:p>
        </w:tc>
        <w:tc>
          <w:tcPr>
            <w:tcW w:w="1125" w:type="dxa"/>
          </w:tcPr>
          <w:p w14:paraId="781E2A8B"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3853181F"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66D14064"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29959CF0" w14:textId="77777777" w:rsidTr="00845CED">
        <w:tc>
          <w:tcPr>
            <w:tcW w:w="5958" w:type="dxa"/>
          </w:tcPr>
          <w:p w14:paraId="0E484CBC"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lastRenderedPageBreak/>
              <w:t>вибирає завдання, які є викликом для нього/неї, новою діяльність;</w:t>
            </w:r>
          </w:p>
        </w:tc>
        <w:tc>
          <w:tcPr>
            <w:tcW w:w="1125" w:type="dxa"/>
          </w:tcPr>
          <w:p w14:paraId="06B47841"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547612AE"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50B77879"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6509E57D" w14:textId="77777777" w:rsidTr="00845CED">
        <w:tc>
          <w:tcPr>
            <w:tcW w:w="5958" w:type="dxa"/>
          </w:tcPr>
          <w:p w14:paraId="6BB27B00"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використовує знання з різних предметів і галузей знань для створення нових ідей;</w:t>
            </w:r>
          </w:p>
        </w:tc>
        <w:tc>
          <w:tcPr>
            <w:tcW w:w="1125" w:type="dxa"/>
          </w:tcPr>
          <w:p w14:paraId="3925AAB5"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7512B765"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6A128F21"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05BC2AFF" w14:textId="77777777" w:rsidTr="00845CED">
        <w:tc>
          <w:tcPr>
            <w:tcW w:w="5958" w:type="dxa"/>
          </w:tcPr>
          <w:p w14:paraId="47B5D9F5"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 xml:space="preserve">використовує різноманітні стратегії для продукування нових ідей; </w:t>
            </w:r>
          </w:p>
        </w:tc>
        <w:tc>
          <w:tcPr>
            <w:tcW w:w="1125" w:type="dxa"/>
          </w:tcPr>
          <w:p w14:paraId="267754E9"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4B013E5E"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09C2802E"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6B2532F5" w14:textId="77777777" w:rsidTr="00845CED">
        <w:tc>
          <w:tcPr>
            <w:tcW w:w="5958" w:type="dxa"/>
          </w:tcPr>
          <w:p w14:paraId="1ECA3AA7"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b/>
                <w:sz w:val="24"/>
                <w:szCs w:val="28"/>
              </w:rPr>
              <w:t>√</w:t>
            </w:r>
            <w:r w:rsidRPr="00845CED">
              <w:rPr>
                <w:rFonts w:ascii="Times New Roman" w:hAnsi="Times New Roman" w:cs="Times New Roman"/>
                <w:b/>
                <w:sz w:val="24"/>
                <w:szCs w:val="28"/>
                <w:lang w:val="uk-UA"/>
              </w:rPr>
              <w:t xml:space="preserve"> виявляє ініціативу в процесі навчання:</w:t>
            </w:r>
          </w:p>
        </w:tc>
        <w:tc>
          <w:tcPr>
            <w:tcW w:w="1125" w:type="dxa"/>
          </w:tcPr>
          <w:p w14:paraId="4F38CD1E"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5121D76E"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1A528781"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5D970B10" w14:textId="77777777" w:rsidTr="00845CED">
        <w:tc>
          <w:tcPr>
            <w:tcW w:w="5958" w:type="dxa"/>
          </w:tcPr>
          <w:p w14:paraId="0D20CBB5"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пропонує власні рішення для розв’язання проблем;</w:t>
            </w:r>
          </w:p>
        </w:tc>
        <w:tc>
          <w:tcPr>
            <w:tcW w:w="1125" w:type="dxa"/>
          </w:tcPr>
          <w:p w14:paraId="3E33850B"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5983C9DE"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2FE41F71"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4B8366FB" w14:textId="77777777" w:rsidTr="00845CED">
        <w:tc>
          <w:tcPr>
            <w:tcW w:w="5958" w:type="dxa"/>
          </w:tcPr>
          <w:p w14:paraId="06905CED"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уміє брати на себе відповідальність;</w:t>
            </w:r>
          </w:p>
        </w:tc>
        <w:tc>
          <w:tcPr>
            <w:tcW w:w="1125" w:type="dxa"/>
          </w:tcPr>
          <w:p w14:paraId="6B49AA17"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040F24D4"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54047EDB"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77208470" w14:textId="77777777" w:rsidTr="00845CED">
        <w:tc>
          <w:tcPr>
            <w:tcW w:w="5958" w:type="dxa"/>
          </w:tcPr>
          <w:p w14:paraId="0B1299B5"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b/>
                <w:sz w:val="24"/>
                <w:szCs w:val="28"/>
              </w:rPr>
              <w:t>√</w:t>
            </w:r>
            <w:r w:rsidRPr="00845CED">
              <w:rPr>
                <w:rFonts w:ascii="Times New Roman" w:hAnsi="Times New Roman" w:cs="Times New Roman"/>
                <w:b/>
                <w:sz w:val="24"/>
                <w:szCs w:val="28"/>
                <w:lang w:val="uk-UA"/>
              </w:rPr>
              <w:t xml:space="preserve"> критично керує </w:t>
            </w:r>
            <w:proofErr w:type="gramStart"/>
            <w:r w:rsidRPr="00845CED">
              <w:rPr>
                <w:rFonts w:ascii="Times New Roman" w:hAnsi="Times New Roman" w:cs="Times New Roman"/>
                <w:b/>
                <w:sz w:val="24"/>
                <w:szCs w:val="28"/>
                <w:lang w:val="uk-UA"/>
              </w:rPr>
              <w:t>емоціями :</w:t>
            </w:r>
            <w:proofErr w:type="gramEnd"/>
          </w:p>
        </w:tc>
        <w:tc>
          <w:tcPr>
            <w:tcW w:w="1125" w:type="dxa"/>
          </w:tcPr>
          <w:p w14:paraId="639F6528"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74F89668"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7FAEFCAD"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19CC7365" w14:textId="77777777" w:rsidTr="00845CED">
        <w:tc>
          <w:tcPr>
            <w:tcW w:w="5958" w:type="dxa"/>
          </w:tcPr>
          <w:p w14:paraId="3585A5D0"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розпізнає власні емоції та емоційний стан інших;</w:t>
            </w:r>
          </w:p>
        </w:tc>
        <w:tc>
          <w:tcPr>
            <w:tcW w:w="1125" w:type="dxa"/>
          </w:tcPr>
          <w:p w14:paraId="6336F068"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4DB1A96F"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33BDF77E"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3949D360" w14:textId="77777777" w:rsidTr="00845CED">
        <w:tc>
          <w:tcPr>
            <w:tcW w:w="5958" w:type="dxa"/>
          </w:tcPr>
          <w:p w14:paraId="53739C44"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 xml:space="preserve">сприймає емоції без осуду, адекватно реагує на конкретні ситуації: </w:t>
            </w:r>
          </w:p>
        </w:tc>
        <w:tc>
          <w:tcPr>
            <w:tcW w:w="1125" w:type="dxa"/>
          </w:tcPr>
          <w:p w14:paraId="153ECDD9"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256BBBF3"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31162302"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18AF04F8" w14:textId="77777777" w:rsidTr="00845CED">
        <w:tc>
          <w:tcPr>
            <w:tcW w:w="5958" w:type="dxa"/>
          </w:tcPr>
          <w:p w14:paraId="603EE6EF"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розуміє, як емоції можуть допомагати і заважати в діяльності;</w:t>
            </w:r>
          </w:p>
        </w:tc>
        <w:tc>
          <w:tcPr>
            <w:tcW w:w="1125" w:type="dxa"/>
          </w:tcPr>
          <w:p w14:paraId="682E4F97"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53B03BDB"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2AF51EE5"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5B13656B" w14:textId="77777777" w:rsidTr="00845CED">
        <w:tc>
          <w:tcPr>
            <w:tcW w:w="5958" w:type="dxa"/>
          </w:tcPr>
          <w:p w14:paraId="0D5E6667"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b/>
                <w:sz w:val="24"/>
                <w:szCs w:val="28"/>
              </w:rPr>
              <w:t>√</w:t>
            </w:r>
            <w:r w:rsidRPr="00845CED">
              <w:rPr>
                <w:rFonts w:ascii="Times New Roman" w:hAnsi="Times New Roman" w:cs="Times New Roman"/>
                <w:b/>
                <w:sz w:val="24"/>
                <w:szCs w:val="28"/>
                <w:lang w:val="uk-UA"/>
              </w:rPr>
              <w:t xml:space="preserve"> оцінює ризики:</w:t>
            </w:r>
          </w:p>
        </w:tc>
        <w:tc>
          <w:tcPr>
            <w:tcW w:w="1125" w:type="dxa"/>
          </w:tcPr>
          <w:p w14:paraId="798B3BC1"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6D80601C"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70F3FBE5"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212F9F6F" w14:textId="77777777" w:rsidTr="00845CED">
        <w:tc>
          <w:tcPr>
            <w:tcW w:w="5958" w:type="dxa"/>
          </w:tcPr>
          <w:p w14:paraId="1226A300"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розрізняє ризики та загрози;</w:t>
            </w:r>
          </w:p>
        </w:tc>
        <w:tc>
          <w:tcPr>
            <w:tcW w:w="1125" w:type="dxa"/>
          </w:tcPr>
          <w:p w14:paraId="6F47E467"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34124678"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3C263798"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283635AF" w14:textId="77777777" w:rsidTr="00845CED">
        <w:tc>
          <w:tcPr>
            <w:tcW w:w="5958" w:type="dxa"/>
          </w:tcPr>
          <w:p w14:paraId="3B04174D"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шукає способи та прийняття рішень в умовах неповної інформації;</w:t>
            </w:r>
          </w:p>
        </w:tc>
        <w:tc>
          <w:tcPr>
            <w:tcW w:w="1125" w:type="dxa"/>
          </w:tcPr>
          <w:p w14:paraId="26FEC4BC"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16CE1905"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7BA29B8C"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76DC06A2" w14:textId="77777777" w:rsidTr="00845CED">
        <w:tc>
          <w:tcPr>
            <w:tcW w:w="5958" w:type="dxa"/>
          </w:tcPr>
          <w:p w14:paraId="42B63CBC"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b/>
                <w:sz w:val="24"/>
                <w:szCs w:val="28"/>
              </w:rPr>
              <w:t>√</w:t>
            </w:r>
            <w:r w:rsidRPr="00845CED">
              <w:rPr>
                <w:rFonts w:ascii="Times New Roman" w:hAnsi="Times New Roman" w:cs="Times New Roman"/>
                <w:b/>
                <w:sz w:val="24"/>
                <w:szCs w:val="28"/>
                <w:lang w:val="uk-UA"/>
              </w:rPr>
              <w:t xml:space="preserve"> приймає рішення:</w:t>
            </w:r>
          </w:p>
        </w:tc>
        <w:tc>
          <w:tcPr>
            <w:tcW w:w="1125" w:type="dxa"/>
          </w:tcPr>
          <w:p w14:paraId="6444E10B"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417A60A7"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0EDAB199"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3EE12080" w14:textId="77777777" w:rsidTr="00845CED">
        <w:tc>
          <w:tcPr>
            <w:tcW w:w="5958" w:type="dxa"/>
          </w:tcPr>
          <w:p w14:paraId="71F75CB3"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 xml:space="preserve">розпізнає проблемні ситуації і висловлює припущення щодо їх розвязання; </w:t>
            </w:r>
          </w:p>
        </w:tc>
        <w:tc>
          <w:tcPr>
            <w:tcW w:w="1125" w:type="dxa"/>
          </w:tcPr>
          <w:p w14:paraId="39AC35F0"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1E9E1C38"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32AD56A1"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274BAE86" w14:textId="77777777" w:rsidTr="00845CED">
        <w:tc>
          <w:tcPr>
            <w:tcW w:w="5958" w:type="dxa"/>
          </w:tcPr>
          <w:p w14:paraId="5DA8A950"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 xml:space="preserve">обирає способи розв’язання проблемних ситуацій на основі розуміння причин та обставин, які призводять до їх виникнення; </w:t>
            </w:r>
          </w:p>
        </w:tc>
        <w:tc>
          <w:tcPr>
            <w:tcW w:w="1125" w:type="dxa"/>
          </w:tcPr>
          <w:p w14:paraId="2A744199"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490554C3"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6C918FEF"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3B929156" w14:textId="77777777" w:rsidTr="00845CED">
        <w:tc>
          <w:tcPr>
            <w:tcW w:w="5958" w:type="dxa"/>
          </w:tcPr>
          <w:p w14:paraId="1D731755"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b/>
                <w:sz w:val="24"/>
                <w:szCs w:val="28"/>
              </w:rPr>
              <w:t>√</w:t>
            </w:r>
            <w:r w:rsidRPr="00845CED">
              <w:rPr>
                <w:rFonts w:ascii="Times New Roman" w:hAnsi="Times New Roman" w:cs="Times New Roman"/>
                <w:b/>
                <w:sz w:val="24"/>
                <w:szCs w:val="28"/>
                <w:lang w:val="uk-UA"/>
              </w:rPr>
              <w:t xml:space="preserve"> розв’язує проблеми:</w:t>
            </w:r>
          </w:p>
        </w:tc>
        <w:tc>
          <w:tcPr>
            <w:tcW w:w="1125" w:type="dxa"/>
          </w:tcPr>
          <w:p w14:paraId="6352EABF"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7F049D8A"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6F1CB682"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60BEF144" w14:textId="77777777" w:rsidTr="00845CED">
        <w:tc>
          <w:tcPr>
            <w:tcW w:w="5958" w:type="dxa"/>
          </w:tcPr>
          <w:p w14:paraId="00DE70AE"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аналізує проблемні ситуації, формулює проблеми, висуває гіпотези;</w:t>
            </w:r>
          </w:p>
        </w:tc>
        <w:tc>
          <w:tcPr>
            <w:tcW w:w="1125" w:type="dxa"/>
          </w:tcPr>
          <w:p w14:paraId="70956DEB"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2FA6BEBE"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2AF05378"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4E7A3AB5" w14:textId="77777777" w:rsidTr="00845CED">
        <w:tc>
          <w:tcPr>
            <w:tcW w:w="5958" w:type="dxa"/>
          </w:tcPr>
          <w:p w14:paraId="183AB345"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уміє практично їх перевіряти та обґрунтовувати;</w:t>
            </w:r>
          </w:p>
        </w:tc>
        <w:tc>
          <w:tcPr>
            <w:tcW w:w="1125" w:type="dxa"/>
          </w:tcPr>
          <w:p w14:paraId="1EFC1152"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4731338E"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4593B457"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3E9B6386" w14:textId="77777777" w:rsidTr="00845CED">
        <w:tc>
          <w:tcPr>
            <w:tcW w:w="5958" w:type="dxa"/>
          </w:tcPr>
          <w:p w14:paraId="422B0812"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презентує та аргументує рішення;</w:t>
            </w:r>
          </w:p>
        </w:tc>
        <w:tc>
          <w:tcPr>
            <w:tcW w:w="1125" w:type="dxa"/>
          </w:tcPr>
          <w:p w14:paraId="07E17DF9"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70AA6E5B"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55587C0A"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4898F688" w14:textId="77777777" w:rsidTr="00845CED">
        <w:tc>
          <w:tcPr>
            <w:tcW w:w="5958" w:type="dxa"/>
          </w:tcPr>
          <w:p w14:paraId="6A45E7FD"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b/>
                <w:sz w:val="24"/>
                <w:szCs w:val="28"/>
              </w:rPr>
              <w:t>√</w:t>
            </w:r>
            <w:r w:rsidRPr="00845CED">
              <w:rPr>
                <w:rFonts w:ascii="Times New Roman" w:hAnsi="Times New Roman" w:cs="Times New Roman"/>
                <w:b/>
                <w:sz w:val="24"/>
                <w:szCs w:val="28"/>
                <w:lang w:val="uk-UA"/>
              </w:rPr>
              <w:t xml:space="preserve"> співпрацює з іншими:</w:t>
            </w:r>
          </w:p>
        </w:tc>
        <w:tc>
          <w:tcPr>
            <w:tcW w:w="1125" w:type="dxa"/>
          </w:tcPr>
          <w:p w14:paraId="16E1CCB9"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6F7799B0"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5A4FF5E3"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17B8FD37" w14:textId="77777777" w:rsidTr="00845CED">
        <w:tc>
          <w:tcPr>
            <w:tcW w:w="5958" w:type="dxa"/>
          </w:tcPr>
          <w:p w14:paraId="2F369CEB"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планує власну та групову роботу;</w:t>
            </w:r>
          </w:p>
        </w:tc>
        <w:tc>
          <w:tcPr>
            <w:tcW w:w="1125" w:type="dxa"/>
          </w:tcPr>
          <w:p w14:paraId="5D2EB138"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6351A6FB"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4E7FCBC4" w14:textId="77777777" w:rsidR="00845CED" w:rsidRPr="00845CED" w:rsidRDefault="00845CED" w:rsidP="0086727F">
            <w:pPr>
              <w:spacing w:line="240" w:lineRule="auto"/>
              <w:jc w:val="center"/>
              <w:rPr>
                <w:rFonts w:ascii="Times New Roman" w:hAnsi="Times New Roman" w:cs="Times New Roman"/>
                <w:sz w:val="24"/>
                <w:lang w:val="uk-UA"/>
              </w:rPr>
            </w:pPr>
          </w:p>
        </w:tc>
      </w:tr>
      <w:tr w:rsidR="00845CED" w:rsidRPr="00845CED" w14:paraId="0FCBB3BC" w14:textId="77777777" w:rsidTr="00845CED">
        <w:tc>
          <w:tcPr>
            <w:tcW w:w="5958" w:type="dxa"/>
          </w:tcPr>
          <w:p w14:paraId="2ED6E6BF" w14:textId="77777777" w:rsidR="00845CED" w:rsidRPr="00845CED" w:rsidRDefault="00845CED" w:rsidP="0086727F">
            <w:pPr>
              <w:spacing w:line="240" w:lineRule="auto"/>
              <w:rPr>
                <w:rFonts w:ascii="Times New Roman" w:hAnsi="Times New Roman" w:cs="Times New Roman"/>
                <w:sz w:val="24"/>
                <w:szCs w:val="28"/>
                <w:lang w:val="uk-UA"/>
              </w:rPr>
            </w:pPr>
            <w:r w:rsidRPr="00845CED">
              <w:rPr>
                <w:rFonts w:ascii="Times New Roman" w:hAnsi="Times New Roman" w:cs="Times New Roman"/>
                <w:sz w:val="24"/>
                <w:szCs w:val="28"/>
                <w:lang w:val="uk-UA"/>
              </w:rPr>
              <w:t xml:space="preserve">підтримує учасників групи, допомагає іншим і заохочує їх до досягнення спільної мети. </w:t>
            </w:r>
          </w:p>
        </w:tc>
        <w:tc>
          <w:tcPr>
            <w:tcW w:w="1125" w:type="dxa"/>
          </w:tcPr>
          <w:p w14:paraId="055EF6F8" w14:textId="77777777" w:rsidR="00845CED" w:rsidRPr="00845CED" w:rsidRDefault="00845CED" w:rsidP="0086727F">
            <w:pPr>
              <w:spacing w:line="240" w:lineRule="auto"/>
              <w:jc w:val="center"/>
              <w:rPr>
                <w:rFonts w:ascii="Times New Roman" w:hAnsi="Times New Roman" w:cs="Times New Roman"/>
                <w:sz w:val="24"/>
                <w:lang w:val="uk-UA"/>
              </w:rPr>
            </w:pPr>
          </w:p>
        </w:tc>
        <w:tc>
          <w:tcPr>
            <w:tcW w:w="1385" w:type="dxa"/>
          </w:tcPr>
          <w:p w14:paraId="273549CF" w14:textId="77777777" w:rsidR="00845CED" w:rsidRPr="00845CED" w:rsidRDefault="00845CED" w:rsidP="0086727F">
            <w:pPr>
              <w:spacing w:line="240" w:lineRule="auto"/>
              <w:jc w:val="center"/>
              <w:rPr>
                <w:rFonts w:ascii="Times New Roman" w:hAnsi="Times New Roman" w:cs="Times New Roman"/>
                <w:sz w:val="24"/>
                <w:lang w:val="uk-UA"/>
              </w:rPr>
            </w:pPr>
          </w:p>
        </w:tc>
        <w:tc>
          <w:tcPr>
            <w:tcW w:w="1161" w:type="dxa"/>
          </w:tcPr>
          <w:p w14:paraId="425D4924" w14:textId="77777777" w:rsidR="00845CED" w:rsidRPr="00845CED" w:rsidRDefault="00845CED" w:rsidP="0086727F">
            <w:pPr>
              <w:spacing w:line="240" w:lineRule="auto"/>
              <w:jc w:val="center"/>
              <w:rPr>
                <w:rFonts w:ascii="Times New Roman" w:hAnsi="Times New Roman" w:cs="Times New Roman"/>
                <w:sz w:val="24"/>
                <w:lang w:val="uk-UA"/>
              </w:rPr>
            </w:pPr>
          </w:p>
        </w:tc>
      </w:tr>
    </w:tbl>
    <w:p w14:paraId="14BAFBFB" w14:textId="77777777" w:rsidR="00845CED" w:rsidRPr="00845CED" w:rsidRDefault="00845CED" w:rsidP="0086727F">
      <w:pPr>
        <w:spacing w:line="240" w:lineRule="auto"/>
        <w:rPr>
          <w:rFonts w:ascii="Times New Roman" w:hAnsi="Times New Roman" w:cs="Times New Roman"/>
          <w:sz w:val="28"/>
          <w:szCs w:val="28"/>
          <w:lang w:val="uk-UA"/>
        </w:rPr>
      </w:pPr>
    </w:p>
    <w:tbl>
      <w:tblPr>
        <w:tblW w:w="520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5438"/>
        <w:gridCol w:w="713"/>
        <w:gridCol w:w="18"/>
        <w:gridCol w:w="687"/>
        <w:gridCol w:w="45"/>
        <w:gridCol w:w="677"/>
      </w:tblGrid>
      <w:tr w:rsidR="00845CED" w:rsidRPr="00845CED" w14:paraId="5F5275C5" w14:textId="77777777" w:rsidTr="00845CED">
        <w:trPr>
          <w:trHeight w:val="277"/>
        </w:trPr>
        <w:tc>
          <w:tcPr>
            <w:tcW w:w="3932" w:type="pct"/>
            <w:gridSpan w:val="2"/>
            <w:vMerge w:val="restart"/>
            <w:tcBorders>
              <w:top w:val="single" w:sz="4" w:space="0" w:color="auto"/>
              <w:left w:val="single" w:sz="4" w:space="0" w:color="auto"/>
              <w:right w:val="single" w:sz="4" w:space="0" w:color="auto"/>
            </w:tcBorders>
          </w:tcPr>
          <w:p w14:paraId="64618700" w14:textId="77777777" w:rsidR="00845CED" w:rsidRPr="00845CED" w:rsidRDefault="00845CED" w:rsidP="0086727F">
            <w:pPr>
              <w:spacing w:line="240" w:lineRule="auto"/>
              <w:jc w:val="center"/>
              <w:rPr>
                <w:rFonts w:ascii="Times New Roman" w:eastAsia="Arial Unicode MS" w:hAnsi="Times New Roman" w:cs="Times New Roman"/>
                <w:b/>
                <w:sz w:val="28"/>
                <w:szCs w:val="20"/>
                <w:lang w:val="uk-UA" w:eastAsia="uk-UA"/>
              </w:rPr>
            </w:pPr>
          </w:p>
          <w:p w14:paraId="0C84FB65" w14:textId="77777777" w:rsidR="00845CED" w:rsidRPr="00845CED" w:rsidRDefault="00845CED" w:rsidP="0086727F">
            <w:pPr>
              <w:spacing w:line="240" w:lineRule="auto"/>
              <w:jc w:val="center"/>
              <w:rPr>
                <w:rFonts w:ascii="Times New Roman" w:eastAsia="Arial Unicode MS" w:hAnsi="Times New Roman" w:cs="Times New Roman"/>
                <w:b/>
                <w:sz w:val="20"/>
                <w:szCs w:val="20"/>
                <w:lang w:val="uk-UA" w:eastAsia="uk-UA"/>
              </w:rPr>
            </w:pPr>
            <w:r w:rsidRPr="00845CED">
              <w:rPr>
                <w:rFonts w:ascii="Times New Roman" w:eastAsia="Arial Unicode MS" w:hAnsi="Times New Roman" w:cs="Times New Roman"/>
                <w:b/>
                <w:sz w:val="28"/>
                <w:szCs w:val="20"/>
                <w:lang w:val="uk-UA" w:eastAsia="uk-UA"/>
              </w:rPr>
              <w:t>Характеристика результатів навчання</w:t>
            </w:r>
          </w:p>
        </w:tc>
        <w:tc>
          <w:tcPr>
            <w:tcW w:w="1068" w:type="pct"/>
            <w:gridSpan w:val="5"/>
            <w:tcBorders>
              <w:top w:val="single" w:sz="4" w:space="0" w:color="auto"/>
              <w:left w:val="single" w:sz="4" w:space="0" w:color="auto"/>
              <w:bottom w:val="single" w:sz="4" w:space="0" w:color="auto"/>
              <w:right w:val="single" w:sz="4" w:space="0" w:color="auto"/>
            </w:tcBorders>
          </w:tcPr>
          <w:p w14:paraId="64AD16D9" w14:textId="77777777" w:rsidR="00845CED" w:rsidRPr="00845CED" w:rsidRDefault="00845CED" w:rsidP="0086727F">
            <w:pPr>
              <w:spacing w:line="240" w:lineRule="auto"/>
              <w:rPr>
                <w:rFonts w:ascii="Times New Roman" w:eastAsia="Arial Unicode MS" w:hAnsi="Times New Roman" w:cs="Times New Roman"/>
                <w:b/>
                <w:sz w:val="20"/>
                <w:szCs w:val="20"/>
                <w:lang w:val="uk-UA" w:eastAsia="uk-UA"/>
              </w:rPr>
            </w:pPr>
            <w:r w:rsidRPr="00845CED">
              <w:rPr>
                <w:rFonts w:ascii="Times New Roman" w:eastAsia="Arial Unicode MS" w:hAnsi="Times New Roman" w:cs="Times New Roman"/>
                <w:b/>
                <w:sz w:val="20"/>
                <w:szCs w:val="20"/>
                <w:lang w:val="uk-UA" w:eastAsia="uk-UA"/>
              </w:rPr>
              <w:t>Рівень  навчання</w:t>
            </w:r>
          </w:p>
        </w:tc>
      </w:tr>
      <w:tr w:rsidR="00845CED" w:rsidRPr="00845CED" w14:paraId="7F639DE5" w14:textId="77777777" w:rsidTr="00845CED">
        <w:trPr>
          <w:trHeight w:val="255"/>
        </w:trPr>
        <w:tc>
          <w:tcPr>
            <w:tcW w:w="3932" w:type="pct"/>
            <w:gridSpan w:val="2"/>
            <w:vMerge/>
            <w:tcBorders>
              <w:left w:val="single" w:sz="4" w:space="0" w:color="auto"/>
              <w:bottom w:val="single" w:sz="4" w:space="0" w:color="auto"/>
              <w:right w:val="single" w:sz="4" w:space="0" w:color="auto"/>
            </w:tcBorders>
          </w:tcPr>
          <w:p w14:paraId="797CF8D4" w14:textId="77777777" w:rsidR="00845CED" w:rsidRPr="00845CED" w:rsidRDefault="00845CED" w:rsidP="0086727F">
            <w:pPr>
              <w:spacing w:line="240" w:lineRule="auto"/>
              <w:jc w:val="center"/>
              <w:rPr>
                <w:rFonts w:ascii="Times New Roman" w:eastAsia="Arial Unicode MS" w:hAnsi="Times New Roman" w:cs="Times New Roman"/>
                <w:b/>
                <w:sz w:val="20"/>
                <w:szCs w:val="20"/>
                <w:lang w:val="uk-UA" w:eastAsia="uk-UA"/>
              </w:rPr>
            </w:pPr>
          </w:p>
        </w:tc>
        <w:tc>
          <w:tcPr>
            <w:tcW w:w="356" w:type="pct"/>
            <w:tcBorders>
              <w:top w:val="single" w:sz="4" w:space="0" w:color="auto"/>
              <w:left w:val="single" w:sz="4" w:space="0" w:color="auto"/>
              <w:bottom w:val="single" w:sz="4" w:space="0" w:color="auto"/>
              <w:right w:val="single" w:sz="4" w:space="0" w:color="auto"/>
            </w:tcBorders>
          </w:tcPr>
          <w:p w14:paraId="4A62DD4B" w14:textId="77777777" w:rsidR="00845CED" w:rsidRPr="00845CED" w:rsidRDefault="00845CED" w:rsidP="0086727F">
            <w:pPr>
              <w:spacing w:line="240" w:lineRule="auto"/>
              <w:jc w:val="center"/>
              <w:rPr>
                <w:rFonts w:ascii="Times New Roman" w:eastAsia="Arial Unicode MS" w:hAnsi="Times New Roman" w:cs="Times New Roman"/>
                <w:b/>
                <w:sz w:val="20"/>
                <w:szCs w:val="20"/>
                <w:lang w:val="uk-UA" w:eastAsia="uk-UA"/>
              </w:rPr>
            </w:pPr>
            <w:r w:rsidRPr="00845CED">
              <w:rPr>
                <w:rFonts w:ascii="Times New Roman" w:eastAsia="Arial Unicode MS" w:hAnsi="Times New Roman" w:cs="Times New Roman"/>
                <w:b/>
                <w:sz w:val="20"/>
                <w:szCs w:val="20"/>
                <w:lang w:val="uk-UA" w:eastAsia="uk-UA"/>
              </w:rPr>
              <w:t>І</w:t>
            </w:r>
          </w:p>
        </w:tc>
        <w:tc>
          <w:tcPr>
            <w:tcW w:w="352" w:type="pct"/>
            <w:gridSpan w:val="2"/>
            <w:tcBorders>
              <w:top w:val="single" w:sz="4" w:space="0" w:color="auto"/>
              <w:left w:val="single" w:sz="4" w:space="0" w:color="auto"/>
              <w:bottom w:val="single" w:sz="4" w:space="0" w:color="auto"/>
              <w:right w:val="single" w:sz="4" w:space="0" w:color="auto"/>
            </w:tcBorders>
          </w:tcPr>
          <w:p w14:paraId="4DD05EE3" w14:textId="77777777" w:rsidR="00845CED" w:rsidRPr="00845CED" w:rsidRDefault="00845CED" w:rsidP="0086727F">
            <w:pPr>
              <w:spacing w:line="240" w:lineRule="auto"/>
              <w:jc w:val="center"/>
              <w:rPr>
                <w:rFonts w:ascii="Times New Roman" w:eastAsia="Arial Unicode MS" w:hAnsi="Times New Roman" w:cs="Times New Roman"/>
                <w:b/>
                <w:sz w:val="20"/>
                <w:szCs w:val="20"/>
                <w:lang w:val="uk-UA" w:eastAsia="uk-UA"/>
              </w:rPr>
            </w:pPr>
            <w:r w:rsidRPr="00845CED">
              <w:rPr>
                <w:rFonts w:ascii="Times New Roman" w:eastAsia="Arial Unicode MS" w:hAnsi="Times New Roman" w:cs="Times New Roman"/>
                <w:b/>
                <w:sz w:val="20"/>
                <w:szCs w:val="20"/>
                <w:lang w:val="uk-UA" w:eastAsia="uk-UA"/>
              </w:rPr>
              <w:t>ІІ</w:t>
            </w:r>
          </w:p>
        </w:tc>
        <w:tc>
          <w:tcPr>
            <w:tcW w:w="360" w:type="pct"/>
            <w:gridSpan w:val="2"/>
            <w:tcBorders>
              <w:top w:val="single" w:sz="4" w:space="0" w:color="auto"/>
              <w:left w:val="single" w:sz="4" w:space="0" w:color="auto"/>
              <w:bottom w:val="single" w:sz="4" w:space="0" w:color="auto"/>
              <w:right w:val="single" w:sz="4" w:space="0" w:color="auto"/>
            </w:tcBorders>
          </w:tcPr>
          <w:p w14:paraId="4DD4FFBC" w14:textId="77777777" w:rsidR="00845CED" w:rsidRPr="00845CED" w:rsidRDefault="00845CED" w:rsidP="0086727F">
            <w:pPr>
              <w:spacing w:line="240" w:lineRule="auto"/>
              <w:jc w:val="center"/>
              <w:rPr>
                <w:rFonts w:ascii="Times New Roman" w:eastAsia="Arial Unicode MS" w:hAnsi="Times New Roman" w:cs="Times New Roman"/>
                <w:b/>
                <w:sz w:val="20"/>
                <w:szCs w:val="20"/>
                <w:lang w:val="uk-UA" w:eastAsia="uk-UA"/>
              </w:rPr>
            </w:pPr>
            <w:r w:rsidRPr="00845CED">
              <w:rPr>
                <w:rFonts w:ascii="Times New Roman" w:eastAsia="Arial Unicode MS" w:hAnsi="Times New Roman" w:cs="Times New Roman"/>
                <w:b/>
                <w:sz w:val="20"/>
                <w:szCs w:val="20"/>
                <w:lang w:val="uk-UA" w:eastAsia="uk-UA"/>
              </w:rPr>
              <w:t>Річна</w:t>
            </w:r>
          </w:p>
        </w:tc>
      </w:tr>
      <w:tr w:rsidR="00845CED" w:rsidRPr="00845CED" w14:paraId="31CE24C2" w14:textId="77777777" w:rsidTr="00845CED">
        <w:trPr>
          <w:trHeight w:val="110"/>
        </w:trPr>
        <w:tc>
          <w:tcPr>
            <w:tcW w:w="5000" w:type="pct"/>
            <w:gridSpan w:val="7"/>
            <w:tcBorders>
              <w:top w:val="single" w:sz="4" w:space="0" w:color="auto"/>
              <w:left w:val="single" w:sz="4" w:space="0" w:color="auto"/>
              <w:bottom w:val="single" w:sz="4" w:space="0" w:color="auto"/>
              <w:right w:val="single" w:sz="4" w:space="0" w:color="auto"/>
            </w:tcBorders>
          </w:tcPr>
          <w:p w14:paraId="2BAD48CA" w14:textId="77777777" w:rsidR="00845CED" w:rsidRPr="00845CED" w:rsidRDefault="00845CED" w:rsidP="0086727F">
            <w:pPr>
              <w:spacing w:line="240" w:lineRule="auto"/>
              <w:rPr>
                <w:rFonts w:ascii="Times New Roman" w:eastAsia="Arial Unicode MS" w:hAnsi="Times New Roman" w:cs="Times New Roman"/>
                <w:sz w:val="18"/>
                <w:szCs w:val="18"/>
                <w:lang w:val="uk-UA" w:eastAsia="uk-UA"/>
              </w:rPr>
            </w:pPr>
            <w:r w:rsidRPr="00845CED">
              <w:rPr>
                <w:rFonts w:ascii="Times New Roman" w:eastAsia="Arial Unicode MS" w:hAnsi="Times New Roman" w:cs="Times New Roman"/>
                <w:b/>
                <w:color w:val="7030A0"/>
                <w:sz w:val="18"/>
                <w:szCs w:val="18"/>
                <w:lang w:val="uk-UA" w:eastAsia="uk-UA"/>
              </w:rPr>
              <w:t>МОВНО-ЛІТЕРАТУРНА ОСВІТНЯ ГАЛУЗЬ</w:t>
            </w:r>
          </w:p>
        </w:tc>
      </w:tr>
      <w:tr w:rsidR="00845CED" w:rsidRPr="00845CED" w14:paraId="662A05C2" w14:textId="77777777" w:rsidTr="00845CED">
        <w:tc>
          <w:tcPr>
            <w:tcW w:w="1218" w:type="pct"/>
            <w:vMerge w:val="restart"/>
            <w:tcBorders>
              <w:top w:val="single" w:sz="4" w:space="0" w:color="auto"/>
              <w:left w:val="single" w:sz="4" w:space="0" w:color="auto"/>
              <w:right w:val="single" w:sz="4" w:space="0" w:color="auto"/>
            </w:tcBorders>
          </w:tcPr>
          <w:p w14:paraId="4C64E2DE" w14:textId="77777777" w:rsidR="00845CED" w:rsidRPr="00845CED" w:rsidRDefault="00845CED" w:rsidP="0086727F">
            <w:pPr>
              <w:spacing w:line="240" w:lineRule="auto"/>
              <w:rPr>
                <w:rFonts w:ascii="Times New Roman" w:eastAsia="Arial Unicode MS" w:hAnsi="Times New Roman" w:cs="Times New Roman"/>
                <w:sz w:val="20"/>
                <w:szCs w:val="20"/>
                <w:lang w:eastAsia="uk-UA"/>
              </w:rPr>
            </w:pPr>
            <w:r w:rsidRPr="00845CED">
              <w:rPr>
                <w:rFonts w:ascii="Times New Roman" w:eastAsia="Arial Unicode MS" w:hAnsi="Times New Roman" w:cs="Times New Roman"/>
                <w:b/>
                <w:color w:val="7030A0"/>
                <w:sz w:val="20"/>
                <w:szCs w:val="20"/>
                <w:lang w:val="uk-UA" w:eastAsia="uk-UA"/>
              </w:rPr>
              <w:t xml:space="preserve">Українська мова </w:t>
            </w:r>
          </w:p>
        </w:tc>
        <w:tc>
          <w:tcPr>
            <w:tcW w:w="2714" w:type="pct"/>
            <w:tcBorders>
              <w:top w:val="single" w:sz="4" w:space="0" w:color="auto"/>
              <w:left w:val="single" w:sz="4" w:space="0" w:color="auto"/>
              <w:bottom w:val="single" w:sz="4" w:space="0" w:color="auto"/>
              <w:right w:val="single" w:sz="4" w:space="0" w:color="auto"/>
            </w:tcBorders>
          </w:tcPr>
          <w:p w14:paraId="556047EC" w14:textId="77777777" w:rsidR="00845CED" w:rsidRPr="00845CED" w:rsidRDefault="00845CED" w:rsidP="0086727F">
            <w:pPr>
              <w:spacing w:line="240" w:lineRule="auto"/>
              <w:contextualSpacing/>
              <w:rPr>
                <w:rFonts w:ascii="Times New Roman" w:eastAsia="Arial Unicode MS" w:hAnsi="Times New Roman" w:cs="Times New Roman"/>
                <w:sz w:val="20"/>
                <w:szCs w:val="20"/>
                <w:lang w:eastAsia="uk-UA"/>
              </w:rPr>
            </w:pPr>
            <w:r w:rsidRPr="00845CED">
              <w:rPr>
                <w:rFonts w:ascii="Times New Roman" w:hAnsi="Times New Roman" w:cs="Times New Roman"/>
                <w:sz w:val="23"/>
                <w:szCs w:val="23"/>
              </w:rPr>
              <w:t>Усно взаємодіє</w:t>
            </w:r>
          </w:p>
        </w:tc>
        <w:tc>
          <w:tcPr>
            <w:tcW w:w="356" w:type="pct"/>
            <w:tcBorders>
              <w:top w:val="single" w:sz="4" w:space="0" w:color="auto"/>
              <w:left w:val="single" w:sz="4" w:space="0" w:color="auto"/>
              <w:bottom w:val="single" w:sz="4" w:space="0" w:color="auto"/>
              <w:right w:val="single" w:sz="4" w:space="0" w:color="auto"/>
            </w:tcBorders>
          </w:tcPr>
          <w:p w14:paraId="69B40A7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3B01657F"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val="restart"/>
            <w:tcBorders>
              <w:top w:val="single" w:sz="4" w:space="0" w:color="auto"/>
              <w:left w:val="single" w:sz="4" w:space="0" w:color="auto"/>
              <w:right w:val="single" w:sz="4" w:space="0" w:color="auto"/>
            </w:tcBorders>
          </w:tcPr>
          <w:p w14:paraId="3F9F87D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2A8F0C93" w14:textId="77777777" w:rsidTr="00845CED">
        <w:tc>
          <w:tcPr>
            <w:tcW w:w="1218" w:type="pct"/>
            <w:vMerge/>
            <w:tcBorders>
              <w:left w:val="single" w:sz="4" w:space="0" w:color="auto"/>
              <w:right w:val="single" w:sz="4" w:space="0" w:color="auto"/>
            </w:tcBorders>
          </w:tcPr>
          <w:p w14:paraId="752BE37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2FC1BC46"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4"/>
                <w:szCs w:val="20"/>
                <w:lang w:val="uk-UA"/>
              </w:rPr>
              <w:t>Працює з текстом</w:t>
            </w:r>
          </w:p>
        </w:tc>
        <w:tc>
          <w:tcPr>
            <w:tcW w:w="356" w:type="pct"/>
            <w:tcBorders>
              <w:top w:val="single" w:sz="4" w:space="0" w:color="auto"/>
              <w:left w:val="single" w:sz="4" w:space="0" w:color="auto"/>
              <w:bottom w:val="single" w:sz="4" w:space="0" w:color="auto"/>
              <w:right w:val="single" w:sz="4" w:space="0" w:color="auto"/>
            </w:tcBorders>
          </w:tcPr>
          <w:p w14:paraId="366088E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30708D4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right w:val="single" w:sz="4" w:space="0" w:color="auto"/>
            </w:tcBorders>
          </w:tcPr>
          <w:p w14:paraId="68E81589"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22BCDE06" w14:textId="77777777" w:rsidTr="00845CED">
        <w:tc>
          <w:tcPr>
            <w:tcW w:w="1218" w:type="pct"/>
            <w:vMerge/>
            <w:tcBorders>
              <w:left w:val="single" w:sz="4" w:space="0" w:color="auto"/>
              <w:right w:val="single" w:sz="4" w:space="0" w:color="auto"/>
            </w:tcBorders>
          </w:tcPr>
          <w:p w14:paraId="4CE23B2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1E03C8D2"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Письмово взаємодіє</w:t>
            </w:r>
          </w:p>
        </w:tc>
        <w:tc>
          <w:tcPr>
            <w:tcW w:w="356" w:type="pct"/>
            <w:tcBorders>
              <w:top w:val="single" w:sz="4" w:space="0" w:color="auto"/>
              <w:left w:val="single" w:sz="4" w:space="0" w:color="auto"/>
              <w:bottom w:val="single" w:sz="4" w:space="0" w:color="auto"/>
              <w:right w:val="single" w:sz="4" w:space="0" w:color="auto"/>
            </w:tcBorders>
          </w:tcPr>
          <w:p w14:paraId="123BD39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1C32182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right w:val="single" w:sz="4" w:space="0" w:color="auto"/>
            </w:tcBorders>
          </w:tcPr>
          <w:p w14:paraId="48D4B1FC"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63C58280" w14:textId="77777777" w:rsidTr="00845CED">
        <w:trPr>
          <w:trHeight w:val="98"/>
        </w:trPr>
        <w:tc>
          <w:tcPr>
            <w:tcW w:w="1218" w:type="pct"/>
            <w:vMerge/>
            <w:tcBorders>
              <w:left w:val="single" w:sz="4" w:space="0" w:color="auto"/>
              <w:right w:val="single" w:sz="4" w:space="0" w:color="auto"/>
            </w:tcBorders>
          </w:tcPr>
          <w:p w14:paraId="429E5EF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50AE6BA5"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4"/>
                <w:szCs w:val="20"/>
                <w:lang w:val="uk-UA"/>
              </w:rPr>
              <w:t>Досліджує мовлення</w:t>
            </w:r>
          </w:p>
        </w:tc>
        <w:tc>
          <w:tcPr>
            <w:tcW w:w="356" w:type="pct"/>
            <w:tcBorders>
              <w:top w:val="single" w:sz="4" w:space="0" w:color="auto"/>
              <w:left w:val="single" w:sz="4" w:space="0" w:color="auto"/>
              <w:bottom w:val="single" w:sz="4" w:space="0" w:color="auto"/>
              <w:right w:val="single" w:sz="4" w:space="0" w:color="auto"/>
            </w:tcBorders>
          </w:tcPr>
          <w:p w14:paraId="4E647614"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7F12AEA2"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bottom w:val="single" w:sz="4" w:space="0" w:color="auto"/>
              <w:right w:val="single" w:sz="4" w:space="0" w:color="auto"/>
            </w:tcBorders>
          </w:tcPr>
          <w:p w14:paraId="0AC28719"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4AC50567" w14:textId="77777777" w:rsidTr="00845CED">
        <w:trPr>
          <w:trHeight w:val="87"/>
        </w:trPr>
        <w:tc>
          <w:tcPr>
            <w:tcW w:w="1218" w:type="pct"/>
            <w:vMerge/>
            <w:tcBorders>
              <w:left w:val="single" w:sz="4" w:space="0" w:color="auto"/>
              <w:bottom w:val="single" w:sz="4" w:space="0" w:color="auto"/>
              <w:right w:val="single" w:sz="4" w:space="0" w:color="auto"/>
            </w:tcBorders>
          </w:tcPr>
          <w:p w14:paraId="2B2C6016"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606F01EF" w14:textId="77777777" w:rsidR="00845CED" w:rsidRPr="00845CED" w:rsidRDefault="00845CED" w:rsidP="0086727F">
            <w:pPr>
              <w:spacing w:line="240" w:lineRule="auto"/>
              <w:contextualSpacing/>
              <w:rPr>
                <w:rFonts w:ascii="Times New Roman" w:eastAsia="Arial Unicode MS" w:hAnsi="Times New Roman" w:cs="Times New Roman"/>
                <w:b/>
                <w:sz w:val="20"/>
                <w:szCs w:val="20"/>
                <w:lang w:val="uk-UA" w:eastAsia="uk-UA"/>
              </w:rPr>
            </w:pPr>
            <w:r w:rsidRPr="00845CED">
              <w:rPr>
                <w:rFonts w:ascii="Times New Roman" w:hAnsi="Times New Roman" w:cs="Times New Roman"/>
                <w:b/>
                <w:sz w:val="23"/>
                <w:szCs w:val="23"/>
              </w:rPr>
              <w:t xml:space="preserve">Загальна оцінка </w:t>
            </w:r>
          </w:p>
        </w:tc>
        <w:tc>
          <w:tcPr>
            <w:tcW w:w="356" w:type="pct"/>
            <w:tcBorders>
              <w:top w:val="single" w:sz="4" w:space="0" w:color="auto"/>
              <w:left w:val="single" w:sz="4" w:space="0" w:color="auto"/>
              <w:bottom w:val="single" w:sz="4" w:space="0" w:color="auto"/>
              <w:right w:val="single" w:sz="4" w:space="0" w:color="auto"/>
            </w:tcBorders>
          </w:tcPr>
          <w:p w14:paraId="1DAA14C7"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20EBDFC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13F57638"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0FBFC9E2" w14:textId="77777777" w:rsidTr="00845CED">
        <w:trPr>
          <w:trHeight w:val="95"/>
        </w:trPr>
        <w:tc>
          <w:tcPr>
            <w:tcW w:w="1218" w:type="pct"/>
            <w:vMerge w:val="restart"/>
            <w:tcBorders>
              <w:top w:val="single" w:sz="4" w:space="0" w:color="auto"/>
              <w:left w:val="single" w:sz="4" w:space="0" w:color="auto"/>
              <w:right w:val="single" w:sz="4" w:space="0" w:color="auto"/>
            </w:tcBorders>
          </w:tcPr>
          <w:p w14:paraId="036D3011"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r w:rsidRPr="00845CED">
              <w:rPr>
                <w:rFonts w:ascii="Times New Roman" w:eastAsia="Arial Unicode MS" w:hAnsi="Times New Roman" w:cs="Times New Roman"/>
                <w:b/>
                <w:color w:val="7030A0"/>
                <w:sz w:val="20"/>
                <w:szCs w:val="20"/>
                <w:lang w:val="uk-UA" w:eastAsia="uk-UA"/>
              </w:rPr>
              <w:t>Українська література</w:t>
            </w:r>
          </w:p>
        </w:tc>
        <w:tc>
          <w:tcPr>
            <w:tcW w:w="2714" w:type="pct"/>
            <w:tcBorders>
              <w:top w:val="single" w:sz="4" w:space="0" w:color="auto"/>
              <w:left w:val="single" w:sz="4" w:space="0" w:color="auto"/>
              <w:bottom w:val="single" w:sz="4" w:space="0" w:color="auto"/>
              <w:right w:val="single" w:sz="4" w:space="0" w:color="auto"/>
            </w:tcBorders>
          </w:tcPr>
          <w:p w14:paraId="0ED9A205"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Усно взаємодіє</w:t>
            </w:r>
          </w:p>
        </w:tc>
        <w:tc>
          <w:tcPr>
            <w:tcW w:w="356" w:type="pct"/>
            <w:tcBorders>
              <w:top w:val="single" w:sz="4" w:space="0" w:color="auto"/>
              <w:left w:val="single" w:sz="4" w:space="0" w:color="auto"/>
              <w:bottom w:val="single" w:sz="4" w:space="0" w:color="auto"/>
              <w:right w:val="single" w:sz="4" w:space="0" w:color="auto"/>
            </w:tcBorders>
          </w:tcPr>
          <w:p w14:paraId="4E2942E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1FF779E6"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val="restart"/>
            <w:tcBorders>
              <w:top w:val="single" w:sz="4" w:space="0" w:color="auto"/>
              <w:left w:val="single" w:sz="4" w:space="0" w:color="auto"/>
              <w:right w:val="single" w:sz="4" w:space="0" w:color="auto"/>
            </w:tcBorders>
          </w:tcPr>
          <w:p w14:paraId="740C1CF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2BB4D733" w14:textId="77777777" w:rsidTr="00845CED">
        <w:trPr>
          <w:trHeight w:val="86"/>
        </w:trPr>
        <w:tc>
          <w:tcPr>
            <w:tcW w:w="1218" w:type="pct"/>
            <w:vMerge/>
            <w:tcBorders>
              <w:left w:val="single" w:sz="4" w:space="0" w:color="auto"/>
              <w:right w:val="single" w:sz="4" w:space="0" w:color="auto"/>
            </w:tcBorders>
          </w:tcPr>
          <w:p w14:paraId="4BB0A5B6"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52D22350"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4"/>
                <w:szCs w:val="20"/>
                <w:lang w:val="uk-UA"/>
              </w:rPr>
              <w:t>Працює з текстом</w:t>
            </w:r>
          </w:p>
        </w:tc>
        <w:tc>
          <w:tcPr>
            <w:tcW w:w="356" w:type="pct"/>
            <w:tcBorders>
              <w:top w:val="single" w:sz="4" w:space="0" w:color="auto"/>
              <w:left w:val="single" w:sz="4" w:space="0" w:color="auto"/>
              <w:bottom w:val="single" w:sz="4" w:space="0" w:color="auto"/>
              <w:right w:val="single" w:sz="4" w:space="0" w:color="auto"/>
            </w:tcBorders>
          </w:tcPr>
          <w:p w14:paraId="62A198F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6C771572"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right w:val="single" w:sz="4" w:space="0" w:color="auto"/>
            </w:tcBorders>
          </w:tcPr>
          <w:p w14:paraId="2F7EBA1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6E95BCFB" w14:textId="77777777" w:rsidTr="00845CED">
        <w:trPr>
          <w:trHeight w:val="86"/>
        </w:trPr>
        <w:tc>
          <w:tcPr>
            <w:tcW w:w="1218" w:type="pct"/>
            <w:vMerge/>
            <w:tcBorders>
              <w:left w:val="single" w:sz="4" w:space="0" w:color="auto"/>
              <w:right w:val="single" w:sz="4" w:space="0" w:color="auto"/>
            </w:tcBorders>
          </w:tcPr>
          <w:p w14:paraId="53B07BC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34890FE8"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Письмово взаємодіє</w:t>
            </w:r>
          </w:p>
        </w:tc>
        <w:tc>
          <w:tcPr>
            <w:tcW w:w="356" w:type="pct"/>
            <w:tcBorders>
              <w:top w:val="single" w:sz="4" w:space="0" w:color="auto"/>
              <w:left w:val="single" w:sz="4" w:space="0" w:color="auto"/>
              <w:bottom w:val="single" w:sz="4" w:space="0" w:color="auto"/>
              <w:right w:val="single" w:sz="4" w:space="0" w:color="auto"/>
            </w:tcBorders>
          </w:tcPr>
          <w:p w14:paraId="0933FADF"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2A2BEA58"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right w:val="single" w:sz="4" w:space="0" w:color="auto"/>
            </w:tcBorders>
          </w:tcPr>
          <w:p w14:paraId="71CA07AF"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6589781B" w14:textId="77777777" w:rsidTr="00845CED">
        <w:trPr>
          <w:trHeight w:val="86"/>
        </w:trPr>
        <w:tc>
          <w:tcPr>
            <w:tcW w:w="1218" w:type="pct"/>
            <w:vMerge/>
            <w:tcBorders>
              <w:left w:val="single" w:sz="4" w:space="0" w:color="auto"/>
              <w:right w:val="single" w:sz="4" w:space="0" w:color="auto"/>
            </w:tcBorders>
          </w:tcPr>
          <w:p w14:paraId="017FE57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2293D370"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4"/>
                <w:szCs w:val="20"/>
                <w:lang w:val="uk-UA"/>
              </w:rPr>
              <w:t>Досліджує мовлення</w:t>
            </w:r>
          </w:p>
        </w:tc>
        <w:tc>
          <w:tcPr>
            <w:tcW w:w="356" w:type="pct"/>
            <w:tcBorders>
              <w:top w:val="single" w:sz="4" w:space="0" w:color="auto"/>
              <w:left w:val="single" w:sz="4" w:space="0" w:color="auto"/>
              <w:bottom w:val="single" w:sz="4" w:space="0" w:color="auto"/>
              <w:right w:val="single" w:sz="4" w:space="0" w:color="auto"/>
            </w:tcBorders>
          </w:tcPr>
          <w:p w14:paraId="1C23402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0F614D6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bottom w:val="single" w:sz="4" w:space="0" w:color="auto"/>
              <w:right w:val="single" w:sz="4" w:space="0" w:color="auto"/>
            </w:tcBorders>
          </w:tcPr>
          <w:p w14:paraId="22E27AB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521EEA73" w14:textId="77777777" w:rsidTr="00845CED">
        <w:trPr>
          <w:trHeight w:val="86"/>
        </w:trPr>
        <w:tc>
          <w:tcPr>
            <w:tcW w:w="1218" w:type="pct"/>
            <w:vMerge/>
            <w:tcBorders>
              <w:left w:val="single" w:sz="4" w:space="0" w:color="auto"/>
              <w:bottom w:val="single" w:sz="4" w:space="0" w:color="auto"/>
              <w:right w:val="single" w:sz="4" w:space="0" w:color="auto"/>
            </w:tcBorders>
          </w:tcPr>
          <w:p w14:paraId="65D194E9"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344AA2C9" w14:textId="77777777" w:rsidR="00845CED" w:rsidRPr="00845CED" w:rsidRDefault="00845CED" w:rsidP="0086727F">
            <w:pPr>
              <w:spacing w:line="240" w:lineRule="auto"/>
              <w:contextualSpacing/>
              <w:rPr>
                <w:rFonts w:ascii="Times New Roman" w:eastAsia="Arial Unicode MS" w:hAnsi="Times New Roman" w:cs="Times New Roman"/>
                <w:b/>
                <w:sz w:val="20"/>
                <w:szCs w:val="20"/>
                <w:lang w:val="uk-UA" w:eastAsia="uk-UA"/>
              </w:rPr>
            </w:pPr>
            <w:r w:rsidRPr="00845CED">
              <w:rPr>
                <w:rFonts w:ascii="Times New Roman" w:hAnsi="Times New Roman" w:cs="Times New Roman"/>
                <w:b/>
                <w:sz w:val="23"/>
                <w:szCs w:val="23"/>
              </w:rPr>
              <w:t xml:space="preserve">Загальна оцінка </w:t>
            </w:r>
          </w:p>
        </w:tc>
        <w:tc>
          <w:tcPr>
            <w:tcW w:w="356" w:type="pct"/>
            <w:tcBorders>
              <w:top w:val="single" w:sz="4" w:space="0" w:color="auto"/>
              <w:left w:val="single" w:sz="4" w:space="0" w:color="auto"/>
              <w:bottom w:val="single" w:sz="4" w:space="0" w:color="auto"/>
              <w:right w:val="single" w:sz="4" w:space="0" w:color="auto"/>
            </w:tcBorders>
          </w:tcPr>
          <w:p w14:paraId="2E53C154"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5E2C71D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6A18BD31"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7BCA02D9" w14:textId="77777777" w:rsidTr="00845CED">
        <w:trPr>
          <w:trHeight w:val="86"/>
        </w:trPr>
        <w:tc>
          <w:tcPr>
            <w:tcW w:w="1218" w:type="pct"/>
            <w:vMerge w:val="restart"/>
            <w:tcBorders>
              <w:left w:val="single" w:sz="4" w:space="0" w:color="auto"/>
              <w:right w:val="single" w:sz="4" w:space="0" w:color="auto"/>
            </w:tcBorders>
          </w:tcPr>
          <w:p w14:paraId="07151BF7" w14:textId="77777777" w:rsidR="00845CED" w:rsidRPr="00845CED" w:rsidRDefault="00845CED" w:rsidP="0086727F">
            <w:pPr>
              <w:spacing w:line="240" w:lineRule="auto"/>
              <w:rPr>
                <w:rFonts w:ascii="Times New Roman" w:eastAsia="Arial Unicode MS" w:hAnsi="Times New Roman" w:cs="Times New Roman"/>
                <w:color w:val="9900FF"/>
                <w:sz w:val="20"/>
                <w:szCs w:val="20"/>
                <w:lang w:val="uk-UA" w:eastAsia="uk-UA"/>
              </w:rPr>
            </w:pPr>
            <w:r w:rsidRPr="00845CED">
              <w:rPr>
                <w:rFonts w:ascii="Times New Roman" w:eastAsia="Arial Unicode MS" w:hAnsi="Times New Roman" w:cs="Times New Roman"/>
                <w:b/>
                <w:color w:val="9900FF"/>
                <w:sz w:val="20"/>
                <w:szCs w:val="20"/>
                <w:lang w:val="uk-UA" w:eastAsia="uk-UA"/>
              </w:rPr>
              <w:t xml:space="preserve"> Зарубіжна література</w:t>
            </w:r>
          </w:p>
        </w:tc>
        <w:tc>
          <w:tcPr>
            <w:tcW w:w="2714" w:type="pct"/>
            <w:tcBorders>
              <w:top w:val="single" w:sz="4" w:space="0" w:color="auto"/>
              <w:left w:val="single" w:sz="4" w:space="0" w:color="auto"/>
              <w:bottom w:val="single" w:sz="4" w:space="0" w:color="auto"/>
              <w:right w:val="single" w:sz="4" w:space="0" w:color="auto"/>
            </w:tcBorders>
          </w:tcPr>
          <w:p w14:paraId="4FDE9292"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Усно взаємодіє</w:t>
            </w:r>
          </w:p>
        </w:tc>
        <w:tc>
          <w:tcPr>
            <w:tcW w:w="356" w:type="pct"/>
            <w:tcBorders>
              <w:top w:val="single" w:sz="4" w:space="0" w:color="auto"/>
              <w:left w:val="single" w:sz="4" w:space="0" w:color="auto"/>
              <w:bottom w:val="single" w:sz="4" w:space="0" w:color="auto"/>
              <w:right w:val="single" w:sz="4" w:space="0" w:color="auto"/>
            </w:tcBorders>
          </w:tcPr>
          <w:p w14:paraId="28A9BB97"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128E4D7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val="restart"/>
            <w:tcBorders>
              <w:top w:val="single" w:sz="4" w:space="0" w:color="auto"/>
              <w:left w:val="single" w:sz="4" w:space="0" w:color="auto"/>
              <w:right w:val="single" w:sz="4" w:space="0" w:color="auto"/>
            </w:tcBorders>
          </w:tcPr>
          <w:p w14:paraId="783DF417"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357DDAF5" w14:textId="77777777" w:rsidTr="00845CED">
        <w:trPr>
          <w:trHeight w:val="86"/>
        </w:trPr>
        <w:tc>
          <w:tcPr>
            <w:tcW w:w="1218" w:type="pct"/>
            <w:vMerge/>
            <w:tcBorders>
              <w:left w:val="single" w:sz="4" w:space="0" w:color="auto"/>
              <w:right w:val="single" w:sz="4" w:space="0" w:color="auto"/>
            </w:tcBorders>
          </w:tcPr>
          <w:p w14:paraId="0FDC3FA3" w14:textId="77777777" w:rsidR="00845CED" w:rsidRPr="00845CED" w:rsidRDefault="00845CED" w:rsidP="0086727F">
            <w:pPr>
              <w:spacing w:line="240" w:lineRule="auto"/>
              <w:rPr>
                <w:rFonts w:ascii="Times New Roman" w:eastAsia="Arial Unicode MS" w:hAnsi="Times New Roman" w:cs="Times New Roman"/>
                <w:color w:val="9900FF"/>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0F820CFC"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4"/>
                <w:szCs w:val="20"/>
                <w:lang w:val="uk-UA"/>
              </w:rPr>
              <w:t>Працює з текстом</w:t>
            </w:r>
          </w:p>
        </w:tc>
        <w:tc>
          <w:tcPr>
            <w:tcW w:w="356" w:type="pct"/>
            <w:tcBorders>
              <w:top w:val="single" w:sz="4" w:space="0" w:color="auto"/>
              <w:left w:val="single" w:sz="4" w:space="0" w:color="auto"/>
              <w:bottom w:val="single" w:sz="4" w:space="0" w:color="auto"/>
              <w:right w:val="single" w:sz="4" w:space="0" w:color="auto"/>
            </w:tcBorders>
          </w:tcPr>
          <w:p w14:paraId="0B38DEF1"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1FCD6A4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right w:val="single" w:sz="4" w:space="0" w:color="auto"/>
            </w:tcBorders>
          </w:tcPr>
          <w:p w14:paraId="26736F34"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576EEE32" w14:textId="77777777" w:rsidTr="00845CED">
        <w:trPr>
          <w:trHeight w:val="86"/>
        </w:trPr>
        <w:tc>
          <w:tcPr>
            <w:tcW w:w="1218" w:type="pct"/>
            <w:vMerge/>
            <w:tcBorders>
              <w:left w:val="single" w:sz="4" w:space="0" w:color="auto"/>
              <w:right w:val="single" w:sz="4" w:space="0" w:color="auto"/>
            </w:tcBorders>
          </w:tcPr>
          <w:p w14:paraId="3845C444" w14:textId="77777777" w:rsidR="00845CED" w:rsidRPr="00845CED" w:rsidRDefault="00845CED" w:rsidP="0086727F">
            <w:pPr>
              <w:spacing w:line="240" w:lineRule="auto"/>
              <w:rPr>
                <w:rFonts w:ascii="Times New Roman" w:eastAsia="Arial Unicode MS" w:hAnsi="Times New Roman" w:cs="Times New Roman"/>
                <w:color w:val="9900FF"/>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678747AE"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Письмово взаємодіє</w:t>
            </w:r>
          </w:p>
        </w:tc>
        <w:tc>
          <w:tcPr>
            <w:tcW w:w="356" w:type="pct"/>
            <w:tcBorders>
              <w:top w:val="single" w:sz="4" w:space="0" w:color="auto"/>
              <w:left w:val="single" w:sz="4" w:space="0" w:color="auto"/>
              <w:bottom w:val="single" w:sz="4" w:space="0" w:color="auto"/>
              <w:right w:val="single" w:sz="4" w:space="0" w:color="auto"/>
            </w:tcBorders>
          </w:tcPr>
          <w:p w14:paraId="4BD5DC64"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6674BDA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right w:val="single" w:sz="4" w:space="0" w:color="auto"/>
            </w:tcBorders>
          </w:tcPr>
          <w:p w14:paraId="279D450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617A4D99" w14:textId="77777777" w:rsidTr="00845CED">
        <w:trPr>
          <w:trHeight w:val="86"/>
        </w:trPr>
        <w:tc>
          <w:tcPr>
            <w:tcW w:w="1218" w:type="pct"/>
            <w:vMerge/>
            <w:tcBorders>
              <w:left w:val="single" w:sz="4" w:space="0" w:color="auto"/>
              <w:right w:val="single" w:sz="4" w:space="0" w:color="auto"/>
            </w:tcBorders>
          </w:tcPr>
          <w:p w14:paraId="55B4D246" w14:textId="77777777" w:rsidR="00845CED" w:rsidRPr="00845CED" w:rsidRDefault="00845CED" w:rsidP="0086727F">
            <w:pPr>
              <w:spacing w:line="240" w:lineRule="auto"/>
              <w:rPr>
                <w:rFonts w:ascii="Times New Roman" w:eastAsia="Arial Unicode MS" w:hAnsi="Times New Roman" w:cs="Times New Roman"/>
                <w:color w:val="9900FF"/>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14F3A6AB"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4"/>
                <w:szCs w:val="20"/>
                <w:lang w:val="uk-UA"/>
              </w:rPr>
              <w:t>Досліджує мовлення</w:t>
            </w:r>
          </w:p>
        </w:tc>
        <w:tc>
          <w:tcPr>
            <w:tcW w:w="356" w:type="pct"/>
            <w:tcBorders>
              <w:top w:val="single" w:sz="4" w:space="0" w:color="auto"/>
              <w:left w:val="single" w:sz="4" w:space="0" w:color="auto"/>
              <w:bottom w:val="single" w:sz="4" w:space="0" w:color="auto"/>
              <w:right w:val="single" w:sz="4" w:space="0" w:color="auto"/>
            </w:tcBorders>
          </w:tcPr>
          <w:p w14:paraId="624D9C6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5676E52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bottom w:val="single" w:sz="4" w:space="0" w:color="auto"/>
              <w:right w:val="single" w:sz="4" w:space="0" w:color="auto"/>
            </w:tcBorders>
          </w:tcPr>
          <w:p w14:paraId="2A42D88C"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510DF7BB" w14:textId="77777777" w:rsidTr="00845CED">
        <w:trPr>
          <w:trHeight w:val="86"/>
        </w:trPr>
        <w:tc>
          <w:tcPr>
            <w:tcW w:w="1218" w:type="pct"/>
            <w:vMerge/>
            <w:tcBorders>
              <w:left w:val="single" w:sz="4" w:space="0" w:color="auto"/>
              <w:right w:val="single" w:sz="4" w:space="0" w:color="auto"/>
            </w:tcBorders>
          </w:tcPr>
          <w:p w14:paraId="2BFFBF26" w14:textId="77777777" w:rsidR="00845CED" w:rsidRPr="00845CED" w:rsidRDefault="00845CED" w:rsidP="0086727F">
            <w:pPr>
              <w:spacing w:line="240" w:lineRule="auto"/>
              <w:rPr>
                <w:rFonts w:ascii="Times New Roman" w:eastAsia="Arial Unicode MS" w:hAnsi="Times New Roman" w:cs="Times New Roman"/>
                <w:color w:val="9900FF"/>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0D54E31C" w14:textId="77777777" w:rsidR="00845CED" w:rsidRPr="00845CED" w:rsidRDefault="00845CED" w:rsidP="0086727F">
            <w:pPr>
              <w:spacing w:line="240" w:lineRule="auto"/>
              <w:contextualSpacing/>
              <w:rPr>
                <w:rFonts w:ascii="Times New Roman" w:eastAsia="Arial Unicode MS" w:hAnsi="Times New Roman" w:cs="Times New Roman"/>
                <w:b/>
                <w:sz w:val="20"/>
                <w:szCs w:val="20"/>
                <w:lang w:val="uk-UA" w:eastAsia="uk-UA"/>
              </w:rPr>
            </w:pPr>
            <w:r w:rsidRPr="00845CED">
              <w:rPr>
                <w:rFonts w:ascii="Times New Roman" w:hAnsi="Times New Roman" w:cs="Times New Roman"/>
                <w:b/>
                <w:sz w:val="23"/>
                <w:szCs w:val="23"/>
              </w:rPr>
              <w:t xml:space="preserve">Загальна оцінка </w:t>
            </w:r>
          </w:p>
        </w:tc>
        <w:tc>
          <w:tcPr>
            <w:tcW w:w="356" w:type="pct"/>
            <w:tcBorders>
              <w:top w:val="single" w:sz="4" w:space="0" w:color="auto"/>
              <w:left w:val="single" w:sz="4" w:space="0" w:color="auto"/>
              <w:bottom w:val="single" w:sz="4" w:space="0" w:color="auto"/>
              <w:right w:val="single" w:sz="4" w:space="0" w:color="auto"/>
            </w:tcBorders>
          </w:tcPr>
          <w:p w14:paraId="0C995588"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71730A4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655D8D98"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511D2F2F" w14:textId="77777777" w:rsidTr="00845CED">
        <w:trPr>
          <w:trHeight w:val="89"/>
        </w:trPr>
        <w:tc>
          <w:tcPr>
            <w:tcW w:w="1218" w:type="pct"/>
            <w:vMerge w:val="restart"/>
            <w:tcBorders>
              <w:top w:val="single" w:sz="4" w:space="0" w:color="auto"/>
              <w:left w:val="single" w:sz="4" w:space="0" w:color="auto"/>
              <w:right w:val="single" w:sz="4" w:space="0" w:color="auto"/>
            </w:tcBorders>
          </w:tcPr>
          <w:p w14:paraId="1FE58FE9" w14:textId="77777777" w:rsidR="00845CED" w:rsidRPr="00845CED" w:rsidRDefault="00845CED" w:rsidP="0086727F">
            <w:pPr>
              <w:spacing w:line="240" w:lineRule="auto"/>
              <w:rPr>
                <w:rFonts w:ascii="Times New Roman" w:eastAsia="Arial Unicode MS" w:hAnsi="Times New Roman" w:cs="Times New Roman"/>
                <w:b/>
                <w:color w:val="9900FF"/>
                <w:sz w:val="20"/>
                <w:szCs w:val="20"/>
                <w:lang w:val="uk-UA" w:eastAsia="uk-UA"/>
              </w:rPr>
            </w:pPr>
            <w:r w:rsidRPr="00845CED">
              <w:rPr>
                <w:rFonts w:ascii="Times New Roman" w:eastAsia="Arial Unicode MS" w:hAnsi="Times New Roman" w:cs="Times New Roman"/>
                <w:b/>
                <w:color w:val="9900FF"/>
                <w:sz w:val="20"/>
                <w:szCs w:val="20"/>
                <w:lang w:val="uk-UA" w:eastAsia="uk-UA"/>
              </w:rPr>
              <w:t xml:space="preserve">Іноземна мова </w:t>
            </w:r>
          </w:p>
          <w:p w14:paraId="44CEA25B" w14:textId="77777777" w:rsidR="00845CED" w:rsidRPr="00845CED" w:rsidRDefault="00845CED" w:rsidP="0086727F">
            <w:pPr>
              <w:spacing w:line="240" w:lineRule="auto"/>
              <w:rPr>
                <w:rFonts w:ascii="Times New Roman" w:hAnsi="Times New Roman" w:cs="Times New Roman"/>
                <w:color w:val="9900FF"/>
                <w:sz w:val="20"/>
                <w:szCs w:val="20"/>
              </w:rPr>
            </w:pPr>
            <w:r w:rsidRPr="00845CED">
              <w:rPr>
                <w:rFonts w:ascii="Times New Roman" w:eastAsia="Arial Unicode MS" w:hAnsi="Times New Roman" w:cs="Times New Roman"/>
                <w:b/>
                <w:color w:val="9900FF"/>
                <w:sz w:val="20"/>
                <w:szCs w:val="20"/>
                <w:lang w:val="uk-UA" w:eastAsia="uk-UA"/>
              </w:rPr>
              <w:t xml:space="preserve"> (</w:t>
            </w:r>
            <w:r w:rsidRPr="00845CED">
              <w:rPr>
                <w:rFonts w:ascii="Times New Roman" w:eastAsia="Arial Unicode MS" w:hAnsi="Times New Roman" w:cs="Times New Roman"/>
                <w:b/>
                <w:color w:val="9900FF"/>
                <w:sz w:val="20"/>
                <w:szCs w:val="20"/>
                <w:highlight w:val="yellow"/>
                <w:lang w:val="uk-UA" w:eastAsia="uk-UA"/>
              </w:rPr>
              <w:t>англійська)</w:t>
            </w:r>
          </w:p>
        </w:tc>
        <w:tc>
          <w:tcPr>
            <w:tcW w:w="2714" w:type="pct"/>
            <w:tcBorders>
              <w:top w:val="single" w:sz="4" w:space="0" w:color="auto"/>
              <w:left w:val="single" w:sz="4" w:space="0" w:color="auto"/>
              <w:bottom w:val="single" w:sz="4" w:space="0" w:color="auto"/>
              <w:right w:val="single" w:sz="4" w:space="0" w:color="auto"/>
            </w:tcBorders>
          </w:tcPr>
          <w:p w14:paraId="46374630" w14:textId="77777777" w:rsidR="00845CED" w:rsidRPr="00845CED" w:rsidRDefault="00845CED" w:rsidP="0086727F">
            <w:pPr>
              <w:spacing w:line="240" w:lineRule="auto"/>
              <w:contextualSpacing/>
              <w:rPr>
                <w:rFonts w:ascii="Times New Roman" w:eastAsia="Arial Unicode MS" w:hAnsi="Times New Roman" w:cs="Times New Roman"/>
                <w:sz w:val="20"/>
                <w:szCs w:val="20"/>
                <w:lang w:eastAsia="uk-UA"/>
              </w:rPr>
            </w:pPr>
            <w:r w:rsidRPr="00845CED">
              <w:rPr>
                <w:rFonts w:ascii="Times New Roman" w:hAnsi="Times New Roman" w:cs="Times New Roman"/>
                <w:sz w:val="23"/>
                <w:szCs w:val="23"/>
              </w:rPr>
              <w:t>Сприймає усну інформацію на слух / Аудіювання</w:t>
            </w:r>
          </w:p>
        </w:tc>
        <w:tc>
          <w:tcPr>
            <w:tcW w:w="356" w:type="pct"/>
            <w:tcBorders>
              <w:top w:val="single" w:sz="4" w:space="0" w:color="auto"/>
              <w:left w:val="single" w:sz="4" w:space="0" w:color="auto"/>
              <w:bottom w:val="single" w:sz="4" w:space="0" w:color="auto"/>
              <w:right w:val="single" w:sz="4" w:space="0" w:color="auto"/>
            </w:tcBorders>
          </w:tcPr>
          <w:p w14:paraId="518C8411"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16B357D8"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val="restart"/>
            <w:tcBorders>
              <w:top w:val="single" w:sz="4" w:space="0" w:color="auto"/>
              <w:left w:val="single" w:sz="4" w:space="0" w:color="auto"/>
              <w:right w:val="single" w:sz="4" w:space="0" w:color="auto"/>
            </w:tcBorders>
          </w:tcPr>
          <w:p w14:paraId="793DC0DF"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0DA7B8CE" w14:textId="77777777" w:rsidTr="00845CED">
        <w:tc>
          <w:tcPr>
            <w:tcW w:w="1218" w:type="pct"/>
            <w:vMerge/>
            <w:tcBorders>
              <w:left w:val="single" w:sz="4" w:space="0" w:color="auto"/>
              <w:right w:val="single" w:sz="4" w:space="0" w:color="auto"/>
            </w:tcBorders>
          </w:tcPr>
          <w:p w14:paraId="67A807CC" w14:textId="77777777" w:rsidR="00845CED" w:rsidRPr="00845CED" w:rsidRDefault="00845CED" w:rsidP="0086727F">
            <w:pPr>
              <w:spacing w:line="240" w:lineRule="auto"/>
              <w:rPr>
                <w:rFonts w:ascii="Times New Roman" w:eastAsia="Arial Unicode MS" w:hAnsi="Times New Roman" w:cs="Times New Roman"/>
                <w:color w:val="9900FF"/>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34400243"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Усно взаємодіє та висловлюється / Говоріння</w:t>
            </w:r>
          </w:p>
        </w:tc>
        <w:tc>
          <w:tcPr>
            <w:tcW w:w="356" w:type="pct"/>
            <w:tcBorders>
              <w:top w:val="single" w:sz="4" w:space="0" w:color="auto"/>
              <w:left w:val="single" w:sz="4" w:space="0" w:color="auto"/>
              <w:bottom w:val="single" w:sz="4" w:space="0" w:color="auto"/>
              <w:right w:val="single" w:sz="4" w:space="0" w:color="auto"/>
            </w:tcBorders>
          </w:tcPr>
          <w:p w14:paraId="16A3A66C"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1F344E29"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right w:val="single" w:sz="4" w:space="0" w:color="auto"/>
            </w:tcBorders>
          </w:tcPr>
          <w:p w14:paraId="34A734F7"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76D9BD6E" w14:textId="77777777" w:rsidTr="00845CED">
        <w:trPr>
          <w:trHeight w:val="99"/>
        </w:trPr>
        <w:tc>
          <w:tcPr>
            <w:tcW w:w="1218" w:type="pct"/>
            <w:vMerge/>
            <w:tcBorders>
              <w:left w:val="single" w:sz="4" w:space="0" w:color="auto"/>
              <w:right w:val="single" w:sz="4" w:space="0" w:color="auto"/>
            </w:tcBorders>
          </w:tcPr>
          <w:p w14:paraId="76697ED7" w14:textId="77777777" w:rsidR="00845CED" w:rsidRPr="00845CED" w:rsidRDefault="00845CED" w:rsidP="0086727F">
            <w:pPr>
              <w:spacing w:line="240" w:lineRule="auto"/>
              <w:rPr>
                <w:rFonts w:ascii="Times New Roman" w:eastAsia="Arial Unicode MS" w:hAnsi="Times New Roman" w:cs="Times New Roman"/>
                <w:color w:val="9900FF"/>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4833ED4D"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Сприймає письмові тексти / Читання</w:t>
            </w:r>
          </w:p>
        </w:tc>
        <w:tc>
          <w:tcPr>
            <w:tcW w:w="356" w:type="pct"/>
            <w:tcBorders>
              <w:top w:val="single" w:sz="4" w:space="0" w:color="auto"/>
              <w:left w:val="single" w:sz="4" w:space="0" w:color="auto"/>
              <w:bottom w:val="single" w:sz="4" w:space="0" w:color="auto"/>
              <w:right w:val="single" w:sz="4" w:space="0" w:color="auto"/>
            </w:tcBorders>
          </w:tcPr>
          <w:p w14:paraId="0B236BB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68E8A6B8"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right w:val="single" w:sz="4" w:space="0" w:color="auto"/>
            </w:tcBorders>
          </w:tcPr>
          <w:p w14:paraId="4050CD1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105C8138" w14:textId="77777777" w:rsidTr="00845CED">
        <w:trPr>
          <w:trHeight w:val="126"/>
        </w:trPr>
        <w:tc>
          <w:tcPr>
            <w:tcW w:w="1218" w:type="pct"/>
            <w:vMerge/>
            <w:tcBorders>
              <w:left w:val="single" w:sz="4" w:space="0" w:color="auto"/>
              <w:right w:val="single" w:sz="4" w:space="0" w:color="auto"/>
            </w:tcBorders>
          </w:tcPr>
          <w:p w14:paraId="1A451462" w14:textId="77777777" w:rsidR="00845CED" w:rsidRPr="00845CED" w:rsidRDefault="00845CED" w:rsidP="0086727F">
            <w:pPr>
              <w:spacing w:line="240" w:lineRule="auto"/>
              <w:rPr>
                <w:rFonts w:ascii="Times New Roman" w:eastAsia="Arial Unicode MS" w:hAnsi="Times New Roman" w:cs="Times New Roman"/>
                <w:color w:val="9900FF"/>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672BAAF9"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Письмово взаємодіє та висловлюється / Письмо</w:t>
            </w:r>
          </w:p>
        </w:tc>
        <w:tc>
          <w:tcPr>
            <w:tcW w:w="356" w:type="pct"/>
            <w:tcBorders>
              <w:top w:val="single" w:sz="4" w:space="0" w:color="auto"/>
              <w:left w:val="single" w:sz="4" w:space="0" w:color="auto"/>
              <w:bottom w:val="single" w:sz="4" w:space="0" w:color="auto"/>
              <w:right w:val="single" w:sz="4" w:space="0" w:color="auto"/>
            </w:tcBorders>
          </w:tcPr>
          <w:p w14:paraId="114AF537"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03AE01E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bottom w:val="single" w:sz="4" w:space="0" w:color="auto"/>
              <w:right w:val="single" w:sz="4" w:space="0" w:color="auto"/>
            </w:tcBorders>
          </w:tcPr>
          <w:p w14:paraId="458B6989"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1370E25D" w14:textId="77777777" w:rsidTr="00845CED">
        <w:trPr>
          <w:trHeight w:val="141"/>
        </w:trPr>
        <w:tc>
          <w:tcPr>
            <w:tcW w:w="1218" w:type="pct"/>
            <w:vMerge/>
            <w:tcBorders>
              <w:left w:val="single" w:sz="4" w:space="0" w:color="auto"/>
              <w:bottom w:val="single" w:sz="4" w:space="0" w:color="auto"/>
              <w:right w:val="single" w:sz="4" w:space="0" w:color="auto"/>
            </w:tcBorders>
          </w:tcPr>
          <w:p w14:paraId="47D5E9A8" w14:textId="77777777" w:rsidR="00845CED" w:rsidRPr="00845CED" w:rsidRDefault="00845CED" w:rsidP="0086727F">
            <w:pPr>
              <w:spacing w:line="240" w:lineRule="auto"/>
              <w:rPr>
                <w:rFonts w:ascii="Times New Roman" w:eastAsia="Arial Unicode MS" w:hAnsi="Times New Roman" w:cs="Times New Roman"/>
                <w:color w:val="9900FF"/>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7471A13A" w14:textId="77777777" w:rsidR="00845CED" w:rsidRPr="00845CED" w:rsidRDefault="00845CED" w:rsidP="0086727F">
            <w:pPr>
              <w:spacing w:line="240" w:lineRule="auto"/>
              <w:contextualSpacing/>
              <w:rPr>
                <w:rFonts w:ascii="Times New Roman" w:hAnsi="Times New Roman" w:cs="Times New Roman"/>
                <w:b/>
                <w:sz w:val="23"/>
                <w:szCs w:val="23"/>
                <w:lang w:val="uk-UA"/>
              </w:rPr>
            </w:pPr>
            <w:r w:rsidRPr="00845CED">
              <w:rPr>
                <w:rFonts w:ascii="Times New Roman" w:hAnsi="Times New Roman" w:cs="Times New Roman"/>
                <w:b/>
                <w:sz w:val="23"/>
                <w:szCs w:val="23"/>
              </w:rPr>
              <w:t xml:space="preserve">Загальна оцінка </w:t>
            </w:r>
          </w:p>
        </w:tc>
        <w:tc>
          <w:tcPr>
            <w:tcW w:w="356" w:type="pct"/>
            <w:tcBorders>
              <w:top w:val="single" w:sz="4" w:space="0" w:color="auto"/>
              <w:left w:val="single" w:sz="4" w:space="0" w:color="auto"/>
              <w:bottom w:val="single" w:sz="4" w:space="0" w:color="auto"/>
              <w:right w:val="single" w:sz="4" w:space="0" w:color="auto"/>
            </w:tcBorders>
          </w:tcPr>
          <w:p w14:paraId="46432E0C"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1A4A657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3324522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1FEA6B18" w14:textId="77777777" w:rsidTr="00845CED">
        <w:trPr>
          <w:trHeight w:val="352"/>
        </w:trPr>
        <w:tc>
          <w:tcPr>
            <w:tcW w:w="5000" w:type="pct"/>
            <w:gridSpan w:val="7"/>
            <w:tcBorders>
              <w:top w:val="single" w:sz="4" w:space="0" w:color="auto"/>
              <w:left w:val="single" w:sz="4" w:space="0" w:color="auto"/>
              <w:bottom w:val="single" w:sz="4" w:space="0" w:color="auto"/>
              <w:right w:val="single" w:sz="4" w:space="0" w:color="auto"/>
            </w:tcBorders>
          </w:tcPr>
          <w:p w14:paraId="6CA8B9BD" w14:textId="77777777" w:rsidR="00845CED" w:rsidRPr="00845CED" w:rsidRDefault="00845CED" w:rsidP="0086727F">
            <w:pPr>
              <w:spacing w:line="240" w:lineRule="auto"/>
              <w:contextualSpacing/>
              <w:rPr>
                <w:rFonts w:ascii="Times New Roman" w:eastAsia="Arial Unicode MS" w:hAnsi="Times New Roman" w:cs="Times New Roman"/>
                <w:color w:val="9900FF"/>
                <w:sz w:val="18"/>
                <w:szCs w:val="18"/>
                <w:lang w:val="uk-UA" w:eastAsia="uk-UA"/>
              </w:rPr>
            </w:pPr>
            <w:r w:rsidRPr="00845CED">
              <w:rPr>
                <w:rFonts w:ascii="Times New Roman" w:eastAsia="Arial Unicode MS" w:hAnsi="Times New Roman" w:cs="Times New Roman"/>
                <w:b/>
                <w:color w:val="9900FF"/>
                <w:sz w:val="18"/>
                <w:szCs w:val="18"/>
                <w:lang w:val="uk-UA" w:eastAsia="uk-UA"/>
              </w:rPr>
              <w:t>МАТЕМАТИЧНА ОСВІТНЯ ГАЛУЗЬ</w:t>
            </w:r>
          </w:p>
        </w:tc>
      </w:tr>
      <w:tr w:rsidR="00845CED" w:rsidRPr="00845CED" w14:paraId="39CD9BD5" w14:textId="77777777" w:rsidTr="00845CED">
        <w:trPr>
          <w:trHeight w:val="126"/>
        </w:trPr>
        <w:tc>
          <w:tcPr>
            <w:tcW w:w="1218" w:type="pct"/>
            <w:vMerge w:val="restart"/>
            <w:tcBorders>
              <w:top w:val="single" w:sz="4" w:space="0" w:color="auto"/>
              <w:left w:val="single" w:sz="4" w:space="0" w:color="auto"/>
              <w:right w:val="single" w:sz="4" w:space="0" w:color="auto"/>
            </w:tcBorders>
          </w:tcPr>
          <w:p w14:paraId="7F1B2CB1" w14:textId="77777777" w:rsidR="00845CED" w:rsidRPr="00845CED" w:rsidRDefault="00845CED" w:rsidP="0086727F">
            <w:pPr>
              <w:spacing w:line="240" w:lineRule="auto"/>
              <w:rPr>
                <w:rFonts w:ascii="Times New Roman" w:eastAsia="Arial Unicode MS" w:hAnsi="Times New Roman" w:cs="Times New Roman"/>
                <w:color w:val="9900FF"/>
                <w:sz w:val="20"/>
                <w:szCs w:val="20"/>
                <w:lang w:val="uk-UA" w:eastAsia="uk-UA"/>
              </w:rPr>
            </w:pPr>
            <w:r w:rsidRPr="00845CED">
              <w:rPr>
                <w:rFonts w:ascii="Times New Roman" w:eastAsia="Arial Unicode MS" w:hAnsi="Times New Roman" w:cs="Times New Roman"/>
                <w:color w:val="9900FF"/>
                <w:sz w:val="20"/>
                <w:szCs w:val="20"/>
                <w:lang w:val="uk-UA" w:eastAsia="uk-UA"/>
              </w:rPr>
              <w:t xml:space="preserve">Алгебра </w:t>
            </w:r>
          </w:p>
        </w:tc>
        <w:tc>
          <w:tcPr>
            <w:tcW w:w="2714" w:type="pct"/>
            <w:tcBorders>
              <w:top w:val="single" w:sz="4" w:space="0" w:color="auto"/>
              <w:left w:val="single" w:sz="4" w:space="0" w:color="auto"/>
              <w:bottom w:val="single" w:sz="4" w:space="0" w:color="auto"/>
              <w:right w:val="single" w:sz="4" w:space="0" w:color="auto"/>
            </w:tcBorders>
          </w:tcPr>
          <w:p w14:paraId="508E6C40" w14:textId="77777777" w:rsidR="00845CED" w:rsidRPr="00845CED" w:rsidRDefault="00845CED" w:rsidP="0086727F">
            <w:pPr>
              <w:autoSpaceDE w:val="0"/>
              <w:autoSpaceDN w:val="0"/>
              <w:adjustRightInd w:val="0"/>
              <w:spacing w:after="0" w:line="240" w:lineRule="auto"/>
              <w:contextualSpacing/>
              <w:rPr>
                <w:rFonts w:ascii="Times New Roman" w:eastAsia="Calibri" w:hAnsi="Times New Roman" w:cs="Times New Roman"/>
                <w:color w:val="000000"/>
                <w:sz w:val="23"/>
                <w:szCs w:val="23"/>
                <w:lang w:val="uk-UA" w:eastAsia="en-US"/>
              </w:rPr>
            </w:pPr>
            <w:r w:rsidRPr="00845CED">
              <w:rPr>
                <w:rFonts w:ascii="Times New Roman" w:eastAsia="Calibri" w:hAnsi="Times New Roman" w:cs="Times New Roman"/>
                <w:color w:val="000000"/>
                <w:sz w:val="23"/>
                <w:szCs w:val="23"/>
                <w:lang w:val="uk-UA" w:eastAsia="en-US"/>
              </w:rPr>
              <w:t xml:space="preserve">Досліджує ситуації та створює математичні моделі </w:t>
            </w:r>
          </w:p>
        </w:tc>
        <w:tc>
          <w:tcPr>
            <w:tcW w:w="356" w:type="pct"/>
            <w:tcBorders>
              <w:top w:val="single" w:sz="4" w:space="0" w:color="auto"/>
              <w:left w:val="single" w:sz="4" w:space="0" w:color="auto"/>
              <w:bottom w:val="single" w:sz="4" w:space="0" w:color="auto"/>
              <w:right w:val="single" w:sz="4" w:space="0" w:color="auto"/>
            </w:tcBorders>
          </w:tcPr>
          <w:p w14:paraId="02DBA719"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3FA6276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val="restart"/>
            <w:tcBorders>
              <w:top w:val="single" w:sz="4" w:space="0" w:color="auto"/>
              <w:left w:val="single" w:sz="4" w:space="0" w:color="auto"/>
              <w:right w:val="single" w:sz="4" w:space="0" w:color="auto"/>
            </w:tcBorders>
          </w:tcPr>
          <w:p w14:paraId="644157A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47970A4B" w14:textId="77777777" w:rsidTr="00845CED">
        <w:trPr>
          <w:trHeight w:val="141"/>
        </w:trPr>
        <w:tc>
          <w:tcPr>
            <w:tcW w:w="1218" w:type="pct"/>
            <w:vMerge/>
            <w:tcBorders>
              <w:left w:val="single" w:sz="4" w:space="0" w:color="auto"/>
              <w:right w:val="single" w:sz="4" w:space="0" w:color="auto"/>
            </w:tcBorders>
          </w:tcPr>
          <w:p w14:paraId="1FE00A41" w14:textId="77777777" w:rsidR="00845CED" w:rsidRPr="00845CED" w:rsidRDefault="00845CED" w:rsidP="0086727F">
            <w:pPr>
              <w:spacing w:line="240" w:lineRule="auto"/>
              <w:rPr>
                <w:rFonts w:ascii="Times New Roman" w:eastAsia="Arial Unicode MS" w:hAnsi="Times New Roman" w:cs="Times New Roman"/>
                <w:color w:val="9900FF"/>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70F62B37" w14:textId="77777777" w:rsidR="00845CED" w:rsidRPr="00845CED" w:rsidRDefault="00845CED" w:rsidP="0086727F">
            <w:pPr>
              <w:autoSpaceDE w:val="0"/>
              <w:autoSpaceDN w:val="0"/>
              <w:adjustRightInd w:val="0"/>
              <w:spacing w:after="0" w:line="240" w:lineRule="auto"/>
              <w:contextualSpacing/>
              <w:rPr>
                <w:rFonts w:ascii="Times New Roman" w:eastAsia="Calibri" w:hAnsi="Times New Roman" w:cs="Times New Roman"/>
                <w:sz w:val="23"/>
                <w:szCs w:val="23"/>
                <w:lang w:val="uk-UA" w:eastAsia="en-US"/>
              </w:rPr>
            </w:pPr>
            <w:r w:rsidRPr="00845CED">
              <w:rPr>
                <w:rFonts w:ascii="Times New Roman" w:eastAsia="Calibri" w:hAnsi="Times New Roman" w:cs="Times New Roman"/>
                <w:color w:val="000000"/>
                <w:sz w:val="24"/>
                <w:szCs w:val="24"/>
                <w:lang w:val="uk-UA" w:eastAsia="en-US"/>
              </w:rPr>
              <w:t xml:space="preserve">Розв'язує математичні задачі </w:t>
            </w:r>
          </w:p>
        </w:tc>
        <w:tc>
          <w:tcPr>
            <w:tcW w:w="356" w:type="pct"/>
            <w:tcBorders>
              <w:top w:val="single" w:sz="4" w:space="0" w:color="auto"/>
              <w:left w:val="single" w:sz="4" w:space="0" w:color="auto"/>
              <w:bottom w:val="single" w:sz="4" w:space="0" w:color="auto"/>
              <w:right w:val="single" w:sz="4" w:space="0" w:color="auto"/>
            </w:tcBorders>
          </w:tcPr>
          <w:p w14:paraId="2EE4C16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18DBB5B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right w:val="single" w:sz="4" w:space="0" w:color="auto"/>
            </w:tcBorders>
          </w:tcPr>
          <w:p w14:paraId="3FD77457"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73F3A2D5" w14:textId="77777777" w:rsidTr="00845CED">
        <w:tc>
          <w:tcPr>
            <w:tcW w:w="1218" w:type="pct"/>
            <w:vMerge/>
            <w:tcBorders>
              <w:left w:val="single" w:sz="4" w:space="0" w:color="auto"/>
              <w:right w:val="single" w:sz="4" w:space="0" w:color="auto"/>
            </w:tcBorders>
          </w:tcPr>
          <w:p w14:paraId="0872AD2D" w14:textId="77777777" w:rsidR="00845CED" w:rsidRPr="00845CED" w:rsidRDefault="00845CED" w:rsidP="0086727F">
            <w:pPr>
              <w:spacing w:line="240" w:lineRule="auto"/>
              <w:rPr>
                <w:rFonts w:ascii="Times New Roman" w:eastAsia="Arial Unicode MS" w:hAnsi="Times New Roman" w:cs="Times New Roman"/>
                <w:color w:val="9900FF"/>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326A473A" w14:textId="77777777" w:rsidR="00845CED" w:rsidRPr="00845CED" w:rsidRDefault="00845CED" w:rsidP="0086727F">
            <w:pPr>
              <w:autoSpaceDE w:val="0"/>
              <w:autoSpaceDN w:val="0"/>
              <w:adjustRightInd w:val="0"/>
              <w:spacing w:after="0" w:line="240" w:lineRule="auto"/>
              <w:contextualSpacing/>
              <w:rPr>
                <w:rFonts w:ascii="Times New Roman" w:eastAsia="Calibri" w:hAnsi="Times New Roman" w:cs="Times New Roman"/>
                <w:sz w:val="23"/>
                <w:szCs w:val="23"/>
                <w:lang w:val="uk-UA" w:eastAsia="en-US"/>
              </w:rPr>
            </w:pPr>
            <w:r w:rsidRPr="00845CED">
              <w:rPr>
                <w:rFonts w:ascii="Times New Roman" w:eastAsia="Calibri" w:hAnsi="Times New Roman" w:cs="Times New Roman"/>
                <w:sz w:val="23"/>
                <w:szCs w:val="23"/>
                <w:lang w:val="uk-UA" w:eastAsia="en-US"/>
              </w:rPr>
              <w:t xml:space="preserve">Інтерпретує та критично аналізує результати </w:t>
            </w:r>
          </w:p>
          <w:p w14:paraId="323B5888"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p>
        </w:tc>
        <w:tc>
          <w:tcPr>
            <w:tcW w:w="356" w:type="pct"/>
            <w:tcBorders>
              <w:top w:val="single" w:sz="4" w:space="0" w:color="auto"/>
              <w:left w:val="single" w:sz="4" w:space="0" w:color="auto"/>
              <w:bottom w:val="single" w:sz="4" w:space="0" w:color="auto"/>
              <w:right w:val="single" w:sz="4" w:space="0" w:color="auto"/>
            </w:tcBorders>
          </w:tcPr>
          <w:p w14:paraId="29C038C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4E4F7FF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bottom w:val="single" w:sz="4" w:space="0" w:color="auto"/>
              <w:right w:val="single" w:sz="4" w:space="0" w:color="auto"/>
            </w:tcBorders>
          </w:tcPr>
          <w:p w14:paraId="5AEDE83F"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3D83B523" w14:textId="77777777" w:rsidTr="00845CED">
        <w:tc>
          <w:tcPr>
            <w:tcW w:w="1218" w:type="pct"/>
            <w:vMerge/>
            <w:tcBorders>
              <w:left w:val="single" w:sz="4" w:space="0" w:color="auto"/>
              <w:bottom w:val="single" w:sz="4" w:space="0" w:color="auto"/>
              <w:right w:val="single" w:sz="4" w:space="0" w:color="auto"/>
            </w:tcBorders>
          </w:tcPr>
          <w:p w14:paraId="64BABF6F" w14:textId="77777777" w:rsidR="00845CED" w:rsidRPr="00845CED" w:rsidRDefault="00845CED" w:rsidP="0086727F">
            <w:pPr>
              <w:spacing w:line="240" w:lineRule="auto"/>
              <w:rPr>
                <w:rFonts w:ascii="Times New Roman" w:eastAsia="Arial Unicode MS" w:hAnsi="Times New Roman" w:cs="Times New Roman"/>
                <w:color w:val="9900FF"/>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6B4F017A" w14:textId="77777777" w:rsidR="00845CED" w:rsidRPr="00845CED" w:rsidRDefault="00845CED" w:rsidP="0086727F">
            <w:pPr>
              <w:spacing w:line="240" w:lineRule="auto"/>
              <w:contextualSpacing/>
              <w:rPr>
                <w:rFonts w:ascii="Times New Roman" w:eastAsia="Arial Unicode MS" w:hAnsi="Times New Roman" w:cs="Times New Roman"/>
                <w:b/>
                <w:sz w:val="20"/>
                <w:szCs w:val="20"/>
                <w:lang w:val="uk-UA" w:eastAsia="uk-UA"/>
              </w:rPr>
            </w:pPr>
            <w:r w:rsidRPr="00845CED">
              <w:rPr>
                <w:rFonts w:ascii="Times New Roman" w:hAnsi="Times New Roman" w:cs="Times New Roman"/>
                <w:b/>
                <w:sz w:val="23"/>
                <w:szCs w:val="23"/>
              </w:rPr>
              <w:t xml:space="preserve">Загальна оцінка </w:t>
            </w:r>
          </w:p>
        </w:tc>
        <w:tc>
          <w:tcPr>
            <w:tcW w:w="356" w:type="pct"/>
            <w:tcBorders>
              <w:top w:val="single" w:sz="4" w:space="0" w:color="auto"/>
              <w:left w:val="single" w:sz="4" w:space="0" w:color="auto"/>
              <w:bottom w:val="single" w:sz="4" w:space="0" w:color="auto"/>
              <w:right w:val="single" w:sz="4" w:space="0" w:color="auto"/>
            </w:tcBorders>
          </w:tcPr>
          <w:p w14:paraId="50F8A4B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6DD338C6"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5B35E449"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7C00EC5C" w14:textId="77777777" w:rsidTr="00845CED">
        <w:tc>
          <w:tcPr>
            <w:tcW w:w="1218" w:type="pct"/>
            <w:vMerge w:val="restart"/>
            <w:tcBorders>
              <w:top w:val="single" w:sz="4" w:space="0" w:color="auto"/>
              <w:left w:val="single" w:sz="4" w:space="0" w:color="auto"/>
              <w:right w:val="single" w:sz="4" w:space="0" w:color="auto"/>
            </w:tcBorders>
          </w:tcPr>
          <w:p w14:paraId="00C8D9C8" w14:textId="77777777" w:rsidR="00845CED" w:rsidRPr="00845CED" w:rsidRDefault="00845CED" w:rsidP="0086727F">
            <w:pPr>
              <w:spacing w:line="240" w:lineRule="auto"/>
              <w:rPr>
                <w:rFonts w:ascii="Times New Roman" w:eastAsia="Arial Unicode MS" w:hAnsi="Times New Roman" w:cs="Times New Roman"/>
                <w:color w:val="9900FF"/>
                <w:sz w:val="20"/>
                <w:szCs w:val="20"/>
                <w:lang w:val="uk-UA" w:eastAsia="uk-UA"/>
              </w:rPr>
            </w:pPr>
            <w:r w:rsidRPr="00845CED">
              <w:rPr>
                <w:rFonts w:ascii="Times New Roman" w:eastAsia="Arial Unicode MS" w:hAnsi="Times New Roman" w:cs="Times New Roman"/>
                <w:color w:val="9900FF"/>
                <w:sz w:val="20"/>
                <w:szCs w:val="20"/>
                <w:lang w:val="uk-UA" w:eastAsia="uk-UA"/>
              </w:rPr>
              <w:t xml:space="preserve">Геометрія </w:t>
            </w:r>
          </w:p>
        </w:tc>
        <w:tc>
          <w:tcPr>
            <w:tcW w:w="2714" w:type="pct"/>
            <w:tcBorders>
              <w:top w:val="single" w:sz="4" w:space="0" w:color="auto"/>
              <w:left w:val="single" w:sz="4" w:space="0" w:color="auto"/>
              <w:bottom w:val="single" w:sz="4" w:space="0" w:color="auto"/>
              <w:right w:val="single" w:sz="4" w:space="0" w:color="auto"/>
            </w:tcBorders>
          </w:tcPr>
          <w:p w14:paraId="34578DDF" w14:textId="77777777" w:rsidR="00845CED" w:rsidRPr="00845CED" w:rsidRDefault="00845CED" w:rsidP="0086727F">
            <w:pPr>
              <w:spacing w:line="240" w:lineRule="auto"/>
              <w:contextualSpacing/>
              <w:rPr>
                <w:rFonts w:ascii="Times New Roman" w:hAnsi="Times New Roman" w:cs="Times New Roman"/>
                <w:b/>
                <w:sz w:val="23"/>
                <w:szCs w:val="23"/>
              </w:rPr>
            </w:pPr>
            <w:r w:rsidRPr="00845CED">
              <w:rPr>
                <w:rFonts w:ascii="Times New Roman" w:hAnsi="Times New Roman" w:cs="Times New Roman"/>
                <w:sz w:val="23"/>
                <w:szCs w:val="23"/>
              </w:rPr>
              <w:t xml:space="preserve">Досліджує ситуації та створює математичні моделі </w:t>
            </w:r>
          </w:p>
        </w:tc>
        <w:tc>
          <w:tcPr>
            <w:tcW w:w="356" w:type="pct"/>
            <w:tcBorders>
              <w:top w:val="single" w:sz="4" w:space="0" w:color="auto"/>
              <w:left w:val="single" w:sz="4" w:space="0" w:color="auto"/>
              <w:bottom w:val="single" w:sz="4" w:space="0" w:color="auto"/>
              <w:right w:val="single" w:sz="4" w:space="0" w:color="auto"/>
            </w:tcBorders>
          </w:tcPr>
          <w:p w14:paraId="1DEA710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45FF677C"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val="restart"/>
            <w:tcBorders>
              <w:top w:val="single" w:sz="4" w:space="0" w:color="auto"/>
              <w:left w:val="single" w:sz="4" w:space="0" w:color="auto"/>
              <w:right w:val="single" w:sz="4" w:space="0" w:color="auto"/>
            </w:tcBorders>
          </w:tcPr>
          <w:p w14:paraId="7231CFE1"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5BFA69E5" w14:textId="77777777" w:rsidTr="00845CED">
        <w:tc>
          <w:tcPr>
            <w:tcW w:w="1218" w:type="pct"/>
            <w:vMerge/>
            <w:tcBorders>
              <w:left w:val="single" w:sz="4" w:space="0" w:color="auto"/>
              <w:right w:val="single" w:sz="4" w:space="0" w:color="auto"/>
            </w:tcBorders>
          </w:tcPr>
          <w:p w14:paraId="4A788EE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0E0F8CD7" w14:textId="77777777" w:rsidR="00845CED" w:rsidRPr="00845CED" w:rsidRDefault="00845CED" w:rsidP="0086727F">
            <w:pPr>
              <w:spacing w:line="240" w:lineRule="auto"/>
              <w:contextualSpacing/>
              <w:rPr>
                <w:rFonts w:ascii="Times New Roman" w:hAnsi="Times New Roman" w:cs="Times New Roman"/>
                <w:b/>
                <w:sz w:val="23"/>
                <w:szCs w:val="23"/>
              </w:rPr>
            </w:pPr>
            <w:r w:rsidRPr="00845CED">
              <w:rPr>
                <w:rFonts w:ascii="Times New Roman" w:hAnsi="Times New Roman" w:cs="Times New Roman"/>
              </w:rPr>
              <w:t xml:space="preserve">Розв'язує математичні задачі </w:t>
            </w:r>
          </w:p>
        </w:tc>
        <w:tc>
          <w:tcPr>
            <w:tcW w:w="356" w:type="pct"/>
            <w:tcBorders>
              <w:top w:val="single" w:sz="4" w:space="0" w:color="auto"/>
              <w:left w:val="single" w:sz="4" w:space="0" w:color="auto"/>
              <w:bottom w:val="single" w:sz="4" w:space="0" w:color="auto"/>
              <w:right w:val="single" w:sz="4" w:space="0" w:color="auto"/>
            </w:tcBorders>
          </w:tcPr>
          <w:p w14:paraId="059AC1D1"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1D0A1AC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right w:val="single" w:sz="4" w:space="0" w:color="auto"/>
            </w:tcBorders>
          </w:tcPr>
          <w:p w14:paraId="27B16848"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4D97D07A" w14:textId="77777777" w:rsidTr="00845CED">
        <w:tc>
          <w:tcPr>
            <w:tcW w:w="1218" w:type="pct"/>
            <w:vMerge/>
            <w:tcBorders>
              <w:left w:val="single" w:sz="4" w:space="0" w:color="auto"/>
              <w:right w:val="single" w:sz="4" w:space="0" w:color="auto"/>
            </w:tcBorders>
          </w:tcPr>
          <w:p w14:paraId="30BD6AE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6DBC0626" w14:textId="77777777" w:rsidR="00845CED" w:rsidRPr="00845CED" w:rsidRDefault="00845CED" w:rsidP="0086727F">
            <w:pPr>
              <w:autoSpaceDE w:val="0"/>
              <w:autoSpaceDN w:val="0"/>
              <w:adjustRightInd w:val="0"/>
              <w:spacing w:after="0" w:line="240" w:lineRule="auto"/>
              <w:contextualSpacing/>
              <w:rPr>
                <w:rFonts w:ascii="Times New Roman" w:eastAsia="Calibri" w:hAnsi="Times New Roman" w:cs="Times New Roman"/>
                <w:sz w:val="23"/>
                <w:szCs w:val="23"/>
                <w:lang w:val="uk-UA" w:eastAsia="en-US"/>
              </w:rPr>
            </w:pPr>
            <w:r w:rsidRPr="00845CED">
              <w:rPr>
                <w:rFonts w:ascii="Times New Roman" w:eastAsia="Calibri" w:hAnsi="Times New Roman" w:cs="Times New Roman"/>
                <w:sz w:val="23"/>
                <w:szCs w:val="23"/>
                <w:lang w:val="uk-UA" w:eastAsia="en-US"/>
              </w:rPr>
              <w:t xml:space="preserve">Інтерпретує та критично аналізує результати </w:t>
            </w:r>
          </w:p>
          <w:p w14:paraId="6144C9E7" w14:textId="77777777" w:rsidR="00845CED" w:rsidRPr="00845CED" w:rsidRDefault="00845CED" w:rsidP="0086727F">
            <w:pPr>
              <w:spacing w:line="240" w:lineRule="auto"/>
              <w:contextualSpacing/>
              <w:rPr>
                <w:rFonts w:ascii="Times New Roman" w:hAnsi="Times New Roman" w:cs="Times New Roman"/>
                <w:b/>
                <w:sz w:val="23"/>
                <w:szCs w:val="23"/>
              </w:rPr>
            </w:pPr>
          </w:p>
        </w:tc>
        <w:tc>
          <w:tcPr>
            <w:tcW w:w="356" w:type="pct"/>
            <w:tcBorders>
              <w:top w:val="single" w:sz="4" w:space="0" w:color="auto"/>
              <w:left w:val="single" w:sz="4" w:space="0" w:color="auto"/>
              <w:bottom w:val="single" w:sz="4" w:space="0" w:color="auto"/>
              <w:right w:val="single" w:sz="4" w:space="0" w:color="auto"/>
            </w:tcBorders>
          </w:tcPr>
          <w:p w14:paraId="2702848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26A3E2B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bottom w:val="single" w:sz="4" w:space="0" w:color="auto"/>
              <w:right w:val="single" w:sz="4" w:space="0" w:color="auto"/>
            </w:tcBorders>
          </w:tcPr>
          <w:p w14:paraId="783CBFD2"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658980D8" w14:textId="77777777" w:rsidTr="00845CED">
        <w:tc>
          <w:tcPr>
            <w:tcW w:w="1218" w:type="pct"/>
            <w:tcBorders>
              <w:left w:val="single" w:sz="4" w:space="0" w:color="auto"/>
              <w:bottom w:val="single" w:sz="4" w:space="0" w:color="auto"/>
              <w:right w:val="single" w:sz="4" w:space="0" w:color="auto"/>
            </w:tcBorders>
          </w:tcPr>
          <w:p w14:paraId="5425B57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45AF1AE0" w14:textId="77777777" w:rsidR="00845CED" w:rsidRPr="00845CED" w:rsidRDefault="00845CED" w:rsidP="0086727F">
            <w:pPr>
              <w:spacing w:line="240" w:lineRule="auto"/>
              <w:contextualSpacing/>
              <w:rPr>
                <w:rFonts w:ascii="Times New Roman" w:hAnsi="Times New Roman" w:cs="Times New Roman"/>
                <w:b/>
                <w:sz w:val="23"/>
                <w:szCs w:val="23"/>
              </w:rPr>
            </w:pPr>
            <w:r w:rsidRPr="00845CED">
              <w:rPr>
                <w:rFonts w:ascii="Times New Roman" w:hAnsi="Times New Roman" w:cs="Times New Roman"/>
                <w:b/>
                <w:sz w:val="23"/>
                <w:szCs w:val="23"/>
              </w:rPr>
              <w:t xml:space="preserve">Загальна оцінка </w:t>
            </w:r>
          </w:p>
        </w:tc>
        <w:tc>
          <w:tcPr>
            <w:tcW w:w="356" w:type="pct"/>
            <w:tcBorders>
              <w:top w:val="single" w:sz="4" w:space="0" w:color="auto"/>
              <w:left w:val="single" w:sz="4" w:space="0" w:color="auto"/>
              <w:bottom w:val="single" w:sz="4" w:space="0" w:color="auto"/>
              <w:right w:val="single" w:sz="4" w:space="0" w:color="auto"/>
            </w:tcBorders>
          </w:tcPr>
          <w:p w14:paraId="69A6E741"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4302875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530E4568"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6F342A62" w14:textId="77777777" w:rsidTr="00845CED">
        <w:tc>
          <w:tcPr>
            <w:tcW w:w="5000" w:type="pct"/>
            <w:gridSpan w:val="7"/>
            <w:tcBorders>
              <w:top w:val="single" w:sz="4" w:space="0" w:color="auto"/>
              <w:left w:val="single" w:sz="4" w:space="0" w:color="auto"/>
              <w:bottom w:val="single" w:sz="4" w:space="0" w:color="auto"/>
              <w:right w:val="single" w:sz="4" w:space="0" w:color="auto"/>
            </w:tcBorders>
          </w:tcPr>
          <w:p w14:paraId="6720C50B" w14:textId="77777777" w:rsidR="00845CED" w:rsidRPr="00845CED" w:rsidRDefault="00845CED" w:rsidP="0086727F">
            <w:pPr>
              <w:spacing w:line="240" w:lineRule="auto"/>
              <w:contextualSpacing/>
              <w:rPr>
                <w:rFonts w:ascii="Times New Roman" w:eastAsia="Arial Unicode MS" w:hAnsi="Times New Roman" w:cs="Times New Roman"/>
                <w:sz w:val="18"/>
                <w:szCs w:val="18"/>
                <w:lang w:val="uk-UA" w:eastAsia="uk-UA"/>
              </w:rPr>
            </w:pPr>
            <w:r w:rsidRPr="00845CED">
              <w:rPr>
                <w:rFonts w:ascii="Times New Roman" w:eastAsia="Arial Unicode MS" w:hAnsi="Times New Roman" w:cs="Times New Roman"/>
                <w:b/>
                <w:color w:val="7030A0"/>
                <w:sz w:val="18"/>
                <w:szCs w:val="18"/>
                <w:lang w:val="uk-UA" w:eastAsia="uk-UA"/>
              </w:rPr>
              <w:t xml:space="preserve">ПРИРОДНИЧА ОСВІТНЯ ГАЛУЗЬ </w:t>
            </w:r>
          </w:p>
        </w:tc>
      </w:tr>
      <w:tr w:rsidR="00845CED" w:rsidRPr="00845CED" w14:paraId="160C390E" w14:textId="77777777" w:rsidTr="00845CED">
        <w:trPr>
          <w:trHeight w:val="94"/>
        </w:trPr>
        <w:tc>
          <w:tcPr>
            <w:tcW w:w="1218" w:type="pct"/>
            <w:vMerge w:val="restart"/>
            <w:tcBorders>
              <w:top w:val="single" w:sz="4" w:space="0" w:color="auto"/>
              <w:left w:val="single" w:sz="4" w:space="0" w:color="auto"/>
              <w:right w:val="single" w:sz="4" w:space="0" w:color="auto"/>
            </w:tcBorders>
          </w:tcPr>
          <w:p w14:paraId="3F4AE75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r w:rsidRPr="00845CED">
              <w:rPr>
                <w:rFonts w:ascii="Times New Roman" w:eastAsia="Arial Unicode MS" w:hAnsi="Times New Roman" w:cs="Times New Roman"/>
                <w:b/>
                <w:color w:val="7030A0"/>
                <w:sz w:val="18"/>
                <w:szCs w:val="18"/>
                <w:lang w:val="uk-UA" w:eastAsia="uk-UA"/>
              </w:rPr>
              <w:lastRenderedPageBreak/>
              <w:t>Географія</w:t>
            </w:r>
          </w:p>
        </w:tc>
        <w:tc>
          <w:tcPr>
            <w:tcW w:w="2714" w:type="pct"/>
            <w:tcBorders>
              <w:top w:val="single" w:sz="4" w:space="0" w:color="auto"/>
              <w:left w:val="single" w:sz="4" w:space="0" w:color="auto"/>
              <w:bottom w:val="single" w:sz="4" w:space="0" w:color="auto"/>
              <w:right w:val="single" w:sz="4" w:space="0" w:color="auto"/>
            </w:tcBorders>
          </w:tcPr>
          <w:p w14:paraId="3798CFB0"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lang w:val="uk-UA"/>
              </w:rPr>
              <w:t>Д</w:t>
            </w:r>
            <w:r w:rsidRPr="00845CED">
              <w:rPr>
                <w:rFonts w:ascii="Times New Roman" w:hAnsi="Times New Roman" w:cs="Times New Roman"/>
                <w:sz w:val="23"/>
                <w:szCs w:val="23"/>
              </w:rPr>
              <w:t>ослідж</w:t>
            </w:r>
            <w:r w:rsidRPr="00845CED">
              <w:rPr>
                <w:rFonts w:ascii="Times New Roman" w:hAnsi="Times New Roman" w:cs="Times New Roman"/>
                <w:sz w:val="23"/>
                <w:szCs w:val="23"/>
                <w:lang w:val="uk-UA"/>
              </w:rPr>
              <w:t>ує природу</w:t>
            </w:r>
          </w:p>
        </w:tc>
        <w:tc>
          <w:tcPr>
            <w:tcW w:w="356" w:type="pct"/>
            <w:tcBorders>
              <w:top w:val="single" w:sz="4" w:space="0" w:color="auto"/>
              <w:left w:val="single" w:sz="4" w:space="0" w:color="auto"/>
              <w:bottom w:val="single" w:sz="4" w:space="0" w:color="auto"/>
              <w:right w:val="single" w:sz="4" w:space="0" w:color="auto"/>
            </w:tcBorders>
          </w:tcPr>
          <w:p w14:paraId="7C6474C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34E17221"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val="restart"/>
            <w:tcBorders>
              <w:top w:val="single" w:sz="4" w:space="0" w:color="auto"/>
              <w:left w:val="single" w:sz="4" w:space="0" w:color="auto"/>
              <w:right w:val="single" w:sz="4" w:space="0" w:color="auto"/>
            </w:tcBorders>
          </w:tcPr>
          <w:p w14:paraId="47E4227F"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6E86B648" w14:textId="77777777" w:rsidTr="00845CED">
        <w:trPr>
          <w:trHeight w:val="99"/>
        </w:trPr>
        <w:tc>
          <w:tcPr>
            <w:tcW w:w="1218" w:type="pct"/>
            <w:vMerge/>
            <w:tcBorders>
              <w:left w:val="single" w:sz="4" w:space="0" w:color="auto"/>
              <w:right w:val="single" w:sz="4" w:space="0" w:color="auto"/>
            </w:tcBorders>
          </w:tcPr>
          <w:p w14:paraId="6DF59C89"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0283146E"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lang w:val="uk-UA"/>
              </w:rPr>
              <w:t xml:space="preserve">Здійснює пшук та опрацьовує </w:t>
            </w:r>
            <w:r w:rsidRPr="00845CED">
              <w:rPr>
                <w:rFonts w:ascii="Times New Roman" w:hAnsi="Times New Roman" w:cs="Times New Roman"/>
                <w:sz w:val="23"/>
                <w:szCs w:val="23"/>
              </w:rPr>
              <w:t>інформацію</w:t>
            </w:r>
          </w:p>
        </w:tc>
        <w:tc>
          <w:tcPr>
            <w:tcW w:w="356" w:type="pct"/>
            <w:tcBorders>
              <w:top w:val="single" w:sz="4" w:space="0" w:color="auto"/>
              <w:left w:val="single" w:sz="4" w:space="0" w:color="auto"/>
              <w:bottom w:val="single" w:sz="4" w:space="0" w:color="auto"/>
              <w:right w:val="single" w:sz="4" w:space="0" w:color="auto"/>
            </w:tcBorders>
          </w:tcPr>
          <w:p w14:paraId="79B37FB9"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7637CC26"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right w:val="single" w:sz="4" w:space="0" w:color="auto"/>
            </w:tcBorders>
          </w:tcPr>
          <w:p w14:paraId="559FCCF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4067B074" w14:textId="77777777" w:rsidTr="00845CED">
        <w:trPr>
          <w:trHeight w:val="103"/>
        </w:trPr>
        <w:tc>
          <w:tcPr>
            <w:tcW w:w="1218" w:type="pct"/>
            <w:vMerge/>
            <w:tcBorders>
              <w:left w:val="single" w:sz="4" w:space="0" w:color="auto"/>
              <w:right w:val="single" w:sz="4" w:space="0" w:color="auto"/>
            </w:tcBorders>
          </w:tcPr>
          <w:p w14:paraId="410BDBD9"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7EFDD8B0"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Усвідомлює закономірності природи</w:t>
            </w:r>
          </w:p>
        </w:tc>
        <w:tc>
          <w:tcPr>
            <w:tcW w:w="356" w:type="pct"/>
            <w:tcBorders>
              <w:top w:val="single" w:sz="4" w:space="0" w:color="auto"/>
              <w:left w:val="single" w:sz="4" w:space="0" w:color="auto"/>
              <w:bottom w:val="single" w:sz="4" w:space="0" w:color="auto"/>
              <w:right w:val="single" w:sz="4" w:space="0" w:color="auto"/>
            </w:tcBorders>
          </w:tcPr>
          <w:p w14:paraId="6B6ED55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15FC53B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bottom w:val="single" w:sz="4" w:space="0" w:color="auto"/>
              <w:right w:val="single" w:sz="4" w:space="0" w:color="auto"/>
            </w:tcBorders>
          </w:tcPr>
          <w:p w14:paraId="0C234701"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292434B0" w14:textId="77777777" w:rsidTr="00845CED">
        <w:trPr>
          <w:trHeight w:val="168"/>
        </w:trPr>
        <w:tc>
          <w:tcPr>
            <w:tcW w:w="1218" w:type="pct"/>
            <w:vMerge/>
            <w:tcBorders>
              <w:left w:val="single" w:sz="4" w:space="0" w:color="auto"/>
              <w:right w:val="single" w:sz="4" w:space="0" w:color="auto"/>
            </w:tcBorders>
          </w:tcPr>
          <w:p w14:paraId="64E929B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5FF2D1BC" w14:textId="77777777" w:rsidR="00845CED" w:rsidRPr="00845CED" w:rsidRDefault="00845CED" w:rsidP="0086727F">
            <w:pPr>
              <w:spacing w:line="240" w:lineRule="auto"/>
              <w:contextualSpacing/>
              <w:rPr>
                <w:rFonts w:ascii="Times New Roman" w:eastAsia="Arial Unicode MS" w:hAnsi="Times New Roman" w:cs="Times New Roman"/>
                <w:b/>
                <w:sz w:val="20"/>
                <w:szCs w:val="20"/>
                <w:lang w:val="uk-UA" w:eastAsia="uk-UA"/>
              </w:rPr>
            </w:pPr>
            <w:r w:rsidRPr="00845CED">
              <w:rPr>
                <w:rFonts w:ascii="Times New Roman" w:hAnsi="Times New Roman" w:cs="Times New Roman"/>
                <w:b/>
                <w:sz w:val="23"/>
                <w:szCs w:val="23"/>
              </w:rPr>
              <w:t xml:space="preserve">Загальна оцінка </w:t>
            </w:r>
          </w:p>
        </w:tc>
        <w:tc>
          <w:tcPr>
            <w:tcW w:w="356" w:type="pct"/>
            <w:tcBorders>
              <w:top w:val="single" w:sz="4" w:space="0" w:color="auto"/>
              <w:left w:val="single" w:sz="4" w:space="0" w:color="auto"/>
              <w:bottom w:val="single" w:sz="4" w:space="0" w:color="auto"/>
              <w:right w:val="single" w:sz="4" w:space="0" w:color="auto"/>
            </w:tcBorders>
          </w:tcPr>
          <w:p w14:paraId="0164FB3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1A06C96C"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1169F68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13D87800" w14:textId="77777777" w:rsidTr="00845CED">
        <w:trPr>
          <w:trHeight w:val="168"/>
        </w:trPr>
        <w:tc>
          <w:tcPr>
            <w:tcW w:w="1218" w:type="pct"/>
            <w:vMerge w:val="restart"/>
            <w:tcBorders>
              <w:top w:val="single" w:sz="4" w:space="0" w:color="auto"/>
              <w:left w:val="single" w:sz="4" w:space="0" w:color="auto"/>
              <w:right w:val="single" w:sz="4" w:space="0" w:color="auto"/>
            </w:tcBorders>
          </w:tcPr>
          <w:p w14:paraId="6D05FB45" w14:textId="77777777" w:rsidR="00845CED" w:rsidRPr="00845CED" w:rsidRDefault="00845CED" w:rsidP="0086727F">
            <w:pPr>
              <w:spacing w:line="240" w:lineRule="auto"/>
              <w:rPr>
                <w:rFonts w:ascii="Times New Roman" w:eastAsia="Arial Unicode MS" w:hAnsi="Times New Roman" w:cs="Times New Roman"/>
                <w:color w:val="9900FF"/>
                <w:sz w:val="20"/>
                <w:szCs w:val="20"/>
                <w:lang w:val="uk-UA" w:eastAsia="uk-UA"/>
              </w:rPr>
            </w:pPr>
            <w:bookmarkStart w:id="27" w:name="_Hlk174014343"/>
            <w:r w:rsidRPr="00845CED">
              <w:rPr>
                <w:rFonts w:ascii="Times New Roman" w:eastAsia="Arial Unicode MS" w:hAnsi="Times New Roman" w:cs="Times New Roman"/>
                <w:color w:val="9900FF"/>
                <w:sz w:val="20"/>
                <w:szCs w:val="20"/>
                <w:lang w:val="uk-UA" w:eastAsia="uk-UA"/>
              </w:rPr>
              <w:t xml:space="preserve">Біологія </w:t>
            </w:r>
          </w:p>
        </w:tc>
        <w:tc>
          <w:tcPr>
            <w:tcW w:w="2714" w:type="pct"/>
            <w:tcBorders>
              <w:top w:val="single" w:sz="4" w:space="0" w:color="auto"/>
              <w:left w:val="single" w:sz="4" w:space="0" w:color="auto"/>
              <w:bottom w:val="single" w:sz="4" w:space="0" w:color="auto"/>
              <w:right w:val="single" w:sz="4" w:space="0" w:color="auto"/>
            </w:tcBorders>
          </w:tcPr>
          <w:p w14:paraId="19857886" w14:textId="77777777" w:rsidR="00845CED" w:rsidRPr="00845CED" w:rsidRDefault="00845CED" w:rsidP="0086727F">
            <w:pPr>
              <w:spacing w:line="240" w:lineRule="auto"/>
              <w:contextualSpacing/>
              <w:rPr>
                <w:rFonts w:ascii="Times New Roman" w:hAnsi="Times New Roman" w:cs="Times New Roman"/>
                <w:b/>
                <w:sz w:val="23"/>
                <w:szCs w:val="23"/>
              </w:rPr>
            </w:pPr>
            <w:r w:rsidRPr="00845CED">
              <w:rPr>
                <w:rFonts w:ascii="Times New Roman" w:hAnsi="Times New Roman" w:cs="Times New Roman"/>
                <w:sz w:val="23"/>
                <w:szCs w:val="23"/>
                <w:lang w:val="uk-UA"/>
              </w:rPr>
              <w:t>Д</w:t>
            </w:r>
            <w:r w:rsidRPr="00845CED">
              <w:rPr>
                <w:rFonts w:ascii="Times New Roman" w:hAnsi="Times New Roman" w:cs="Times New Roman"/>
                <w:sz w:val="23"/>
                <w:szCs w:val="23"/>
              </w:rPr>
              <w:t>ослідж</w:t>
            </w:r>
            <w:r w:rsidRPr="00845CED">
              <w:rPr>
                <w:rFonts w:ascii="Times New Roman" w:hAnsi="Times New Roman" w:cs="Times New Roman"/>
                <w:sz w:val="23"/>
                <w:szCs w:val="23"/>
                <w:lang w:val="uk-UA"/>
              </w:rPr>
              <w:t>ує природу</w:t>
            </w:r>
          </w:p>
        </w:tc>
        <w:tc>
          <w:tcPr>
            <w:tcW w:w="356" w:type="pct"/>
            <w:tcBorders>
              <w:top w:val="single" w:sz="4" w:space="0" w:color="auto"/>
              <w:left w:val="single" w:sz="4" w:space="0" w:color="auto"/>
              <w:bottom w:val="single" w:sz="4" w:space="0" w:color="auto"/>
              <w:right w:val="single" w:sz="4" w:space="0" w:color="auto"/>
            </w:tcBorders>
          </w:tcPr>
          <w:p w14:paraId="306D5E82"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6ECF730C"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val="restart"/>
            <w:tcBorders>
              <w:top w:val="single" w:sz="4" w:space="0" w:color="auto"/>
              <w:left w:val="single" w:sz="4" w:space="0" w:color="auto"/>
              <w:right w:val="single" w:sz="4" w:space="0" w:color="auto"/>
            </w:tcBorders>
          </w:tcPr>
          <w:p w14:paraId="277D7AB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55D3861B" w14:textId="77777777" w:rsidTr="00845CED">
        <w:trPr>
          <w:trHeight w:val="168"/>
        </w:trPr>
        <w:tc>
          <w:tcPr>
            <w:tcW w:w="1218" w:type="pct"/>
            <w:vMerge/>
            <w:tcBorders>
              <w:left w:val="single" w:sz="4" w:space="0" w:color="auto"/>
              <w:right w:val="single" w:sz="4" w:space="0" w:color="auto"/>
            </w:tcBorders>
          </w:tcPr>
          <w:p w14:paraId="7280451B" w14:textId="77777777" w:rsidR="00845CED" w:rsidRPr="00845CED" w:rsidRDefault="00845CED" w:rsidP="0086727F">
            <w:pPr>
              <w:spacing w:line="240" w:lineRule="auto"/>
              <w:rPr>
                <w:rFonts w:ascii="Times New Roman" w:eastAsia="Arial Unicode MS" w:hAnsi="Times New Roman" w:cs="Times New Roman"/>
                <w:color w:val="9900FF"/>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3DE803FC" w14:textId="77777777" w:rsidR="00845CED" w:rsidRPr="00845CED" w:rsidRDefault="00845CED" w:rsidP="0086727F">
            <w:pPr>
              <w:spacing w:line="240" w:lineRule="auto"/>
              <w:contextualSpacing/>
              <w:rPr>
                <w:rFonts w:ascii="Times New Roman" w:hAnsi="Times New Roman" w:cs="Times New Roman"/>
                <w:b/>
                <w:sz w:val="23"/>
                <w:szCs w:val="23"/>
              </w:rPr>
            </w:pPr>
            <w:r w:rsidRPr="00845CED">
              <w:rPr>
                <w:rFonts w:ascii="Times New Roman" w:hAnsi="Times New Roman" w:cs="Times New Roman"/>
                <w:sz w:val="23"/>
                <w:szCs w:val="23"/>
                <w:lang w:val="uk-UA"/>
              </w:rPr>
              <w:t xml:space="preserve">Здійснює пшук та опрацьовує </w:t>
            </w:r>
            <w:r w:rsidRPr="00845CED">
              <w:rPr>
                <w:rFonts w:ascii="Times New Roman" w:hAnsi="Times New Roman" w:cs="Times New Roman"/>
                <w:sz w:val="23"/>
                <w:szCs w:val="23"/>
              </w:rPr>
              <w:t>інформацію</w:t>
            </w:r>
          </w:p>
        </w:tc>
        <w:tc>
          <w:tcPr>
            <w:tcW w:w="356" w:type="pct"/>
            <w:tcBorders>
              <w:top w:val="single" w:sz="4" w:space="0" w:color="auto"/>
              <w:left w:val="single" w:sz="4" w:space="0" w:color="auto"/>
              <w:bottom w:val="single" w:sz="4" w:space="0" w:color="auto"/>
              <w:right w:val="single" w:sz="4" w:space="0" w:color="auto"/>
            </w:tcBorders>
          </w:tcPr>
          <w:p w14:paraId="08EDB909"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22E0439F"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right w:val="single" w:sz="4" w:space="0" w:color="auto"/>
            </w:tcBorders>
          </w:tcPr>
          <w:p w14:paraId="108EEAD4"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604D2061" w14:textId="77777777" w:rsidTr="00845CED">
        <w:trPr>
          <w:trHeight w:val="168"/>
        </w:trPr>
        <w:tc>
          <w:tcPr>
            <w:tcW w:w="1218" w:type="pct"/>
            <w:vMerge/>
            <w:tcBorders>
              <w:left w:val="single" w:sz="4" w:space="0" w:color="auto"/>
              <w:right w:val="single" w:sz="4" w:space="0" w:color="auto"/>
            </w:tcBorders>
          </w:tcPr>
          <w:p w14:paraId="2ECC9167" w14:textId="77777777" w:rsidR="00845CED" w:rsidRPr="00845CED" w:rsidRDefault="00845CED" w:rsidP="0086727F">
            <w:pPr>
              <w:spacing w:line="240" w:lineRule="auto"/>
              <w:rPr>
                <w:rFonts w:ascii="Times New Roman" w:eastAsia="Arial Unicode MS" w:hAnsi="Times New Roman" w:cs="Times New Roman"/>
                <w:color w:val="9900FF"/>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78F2DCDA" w14:textId="77777777" w:rsidR="00845CED" w:rsidRPr="00845CED" w:rsidRDefault="00845CED" w:rsidP="0086727F">
            <w:pPr>
              <w:spacing w:line="240" w:lineRule="auto"/>
              <w:contextualSpacing/>
              <w:rPr>
                <w:rFonts w:ascii="Times New Roman" w:hAnsi="Times New Roman" w:cs="Times New Roman"/>
                <w:b/>
                <w:sz w:val="23"/>
                <w:szCs w:val="23"/>
              </w:rPr>
            </w:pPr>
            <w:r w:rsidRPr="00845CED">
              <w:rPr>
                <w:rFonts w:ascii="Times New Roman" w:hAnsi="Times New Roman" w:cs="Times New Roman"/>
                <w:sz w:val="23"/>
                <w:szCs w:val="23"/>
              </w:rPr>
              <w:t>Усвідомлює закономірності природи</w:t>
            </w:r>
          </w:p>
        </w:tc>
        <w:tc>
          <w:tcPr>
            <w:tcW w:w="356" w:type="pct"/>
            <w:tcBorders>
              <w:top w:val="single" w:sz="4" w:space="0" w:color="auto"/>
              <w:left w:val="single" w:sz="4" w:space="0" w:color="auto"/>
              <w:bottom w:val="single" w:sz="4" w:space="0" w:color="auto"/>
              <w:right w:val="single" w:sz="4" w:space="0" w:color="auto"/>
            </w:tcBorders>
          </w:tcPr>
          <w:p w14:paraId="180F9F7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2A6667D6"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bottom w:val="single" w:sz="4" w:space="0" w:color="auto"/>
              <w:right w:val="single" w:sz="4" w:space="0" w:color="auto"/>
            </w:tcBorders>
          </w:tcPr>
          <w:p w14:paraId="35AA4606"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0925CE68" w14:textId="77777777" w:rsidTr="00845CED">
        <w:trPr>
          <w:trHeight w:val="168"/>
        </w:trPr>
        <w:tc>
          <w:tcPr>
            <w:tcW w:w="1218" w:type="pct"/>
            <w:vMerge/>
            <w:tcBorders>
              <w:left w:val="single" w:sz="4" w:space="0" w:color="auto"/>
              <w:right w:val="single" w:sz="4" w:space="0" w:color="auto"/>
            </w:tcBorders>
          </w:tcPr>
          <w:p w14:paraId="09E01F07" w14:textId="77777777" w:rsidR="00845CED" w:rsidRPr="00845CED" w:rsidRDefault="00845CED" w:rsidP="0086727F">
            <w:pPr>
              <w:spacing w:line="240" w:lineRule="auto"/>
              <w:rPr>
                <w:rFonts w:ascii="Times New Roman" w:eastAsia="Arial Unicode MS" w:hAnsi="Times New Roman" w:cs="Times New Roman"/>
                <w:color w:val="9900FF"/>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761317B2" w14:textId="77777777" w:rsidR="00845CED" w:rsidRPr="00845CED" w:rsidRDefault="00845CED" w:rsidP="0086727F">
            <w:pPr>
              <w:spacing w:line="240" w:lineRule="auto"/>
              <w:contextualSpacing/>
              <w:rPr>
                <w:rFonts w:ascii="Times New Roman" w:hAnsi="Times New Roman" w:cs="Times New Roman"/>
                <w:b/>
                <w:sz w:val="23"/>
                <w:szCs w:val="23"/>
              </w:rPr>
            </w:pPr>
            <w:r w:rsidRPr="00845CED">
              <w:rPr>
                <w:rFonts w:ascii="Times New Roman" w:hAnsi="Times New Roman" w:cs="Times New Roman"/>
                <w:b/>
                <w:sz w:val="23"/>
                <w:szCs w:val="23"/>
              </w:rPr>
              <w:t xml:space="preserve">Загальна оцінка </w:t>
            </w:r>
          </w:p>
        </w:tc>
        <w:tc>
          <w:tcPr>
            <w:tcW w:w="356" w:type="pct"/>
            <w:tcBorders>
              <w:top w:val="single" w:sz="4" w:space="0" w:color="auto"/>
              <w:left w:val="single" w:sz="4" w:space="0" w:color="auto"/>
              <w:bottom w:val="single" w:sz="4" w:space="0" w:color="auto"/>
              <w:right w:val="single" w:sz="4" w:space="0" w:color="auto"/>
            </w:tcBorders>
          </w:tcPr>
          <w:p w14:paraId="558104C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51A1C6C6"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46536A67"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bookmarkEnd w:id="27"/>
      <w:tr w:rsidR="00845CED" w:rsidRPr="00845CED" w14:paraId="04E7DBF7" w14:textId="77777777" w:rsidTr="00845CED">
        <w:trPr>
          <w:trHeight w:val="168"/>
        </w:trPr>
        <w:tc>
          <w:tcPr>
            <w:tcW w:w="1218" w:type="pct"/>
            <w:vMerge w:val="restart"/>
            <w:tcBorders>
              <w:top w:val="single" w:sz="4" w:space="0" w:color="auto"/>
              <w:left w:val="single" w:sz="4" w:space="0" w:color="auto"/>
              <w:right w:val="single" w:sz="4" w:space="0" w:color="auto"/>
            </w:tcBorders>
          </w:tcPr>
          <w:p w14:paraId="0A6C2F38" w14:textId="77777777" w:rsidR="00845CED" w:rsidRPr="00845CED" w:rsidRDefault="00845CED" w:rsidP="0086727F">
            <w:pPr>
              <w:spacing w:line="240" w:lineRule="auto"/>
              <w:rPr>
                <w:rFonts w:ascii="Times New Roman" w:eastAsia="Arial Unicode MS" w:hAnsi="Times New Roman" w:cs="Times New Roman"/>
                <w:color w:val="9900FF"/>
                <w:sz w:val="20"/>
                <w:szCs w:val="20"/>
                <w:lang w:val="uk-UA" w:eastAsia="uk-UA"/>
              </w:rPr>
            </w:pPr>
            <w:r w:rsidRPr="00845CED">
              <w:rPr>
                <w:rFonts w:ascii="Times New Roman" w:eastAsia="Arial Unicode MS" w:hAnsi="Times New Roman" w:cs="Times New Roman"/>
                <w:color w:val="9900FF"/>
                <w:sz w:val="20"/>
                <w:szCs w:val="20"/>
                <w:lang w:val="uk-UA" w:eastAsia="uk-UA"/>
              </w:rPr>
              <w:t>Хімія</w:t>
            </w:r>
          </w:p>
        </w:tc>
        <w:tc>
          <w:tcPr>
            <w:tcW w:w="2714" w:type="pct"/>
            <w:tcBorders>
              <w:top w:val="single" w:sz="4" w:space="0" w:color="auto"/>
              <w:left w:val="single" w:sz="4" w:space="0" w:color="auto"/>
              <w:bottom w:val="single" w:sz="4" w:space="0" w:color="auto"/>
              <w:right w:val="single" w:sz="4" w:space="0" w:color="auto"/>
            </w:tcBorders>
          </w:tcPr>
          <w:p w14:paraId="735C3D19" w14:textId="77777777" w:rsidR="00845CED" w:rsidRPr="00845CED" w:rsidRDefault="00845CED" w:rsidP="0086727F">
            <w:pPr>
              <w:spacing w:line="240" w:lineRule="auto"/>
              <w:contextualSpacing/>
              <w:rPr>
                <w:rFonts w:ascii="Times New Roman" w:hAnsi="Times New Roman" w:cs="Times New Roman"/>
                <w:b/>
                <w:sz w:val="23"/>
                <w:szCs w:val="23"/>
              </w:rPr>
            </w:pPr>
            <w:r w:rsidRPr="00845CED">
              <w:rPr>
                <w:rFonts w:ascii="Times New Roman" w:hAnsi="Times New Roman" w:cs="Times New Roman"/>
                <w:sz w:val="23"/>
                <w:szCs w:val="23"/>
                <w:lang w:val="uk-UA"/>
              </w:rPr>
              <w:t>Д</w:t>
            </w:r>
            <w:r w:rsidRPr="00845CED">
              <w:rPr>
                <w:rFonts w:ascii="Times New Roman" w:hAnsi="Times New Roman" w:cs="Times New Roman"/>
                <w:sz w:val="23"/>
                <w:szCs w:val="23"/>
              </w:rPr>
              <w:t>ослідж</w:t>
            </w:r>
            <w:r w:rsidRPr="00845CED">
              <w:rPr>
                <w:rFonts w:ascii="Times New Roman" w:hAnsi="Times New Roman" w:cs="Times New Roman"/>
                <w:sz w:val="23"/>
                <w:szCs w:val="23"/>
                <w:lang w:val="uk-UA"/>
              </w:rPr>
              <w:t>ує природу</w:t>
            </w:r>
          </w:p>
        </w:tc>
        <w:tc>
          <w:tcPr>
            <w:tcW w:w="356" w:type="pct"/>
            <w:tcBorders>
              <w:top w:val="single" w:sz="4" w:space="0" w:color="auto"/>
              <w:left w:val="single" w:sz="4" w:space="0" w:color="auto"/>
              <w:bottom w:val="single" w:sz="4" w:space="0" w:color="auto"/>
              <w:right w:val="single" w:sz="4" w:space="0" w:color="auto"/>
            </w:tcBorders>
          </w:tcPr>
          <w:p w14:paraId="34A0EC68"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1C9A233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right w:val="single" w:sz="4" w:space="0" w:color="auto"/>
            </w:tcBorders>
          </w:tcPr>
          <w:p w14:paraId="604652E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4270D210" w14:textId="77777777" w:rsidTr="00845CED">
        <w:trPr>
          <w:trHeight w:val="168"/>
        </w:trPr>
        <w:tc>
          <w:tcPr>
            <w:tcW w:w="1218" w:type="pct"/>
            <w:vMerge/>
            <w:tcBorders>
              <w:left w:val="single" w:sz="4" w:space="0" w:color="auto"/>
              <w:right w:val="single" w:sz="4" w:space="0" w:color="auto"/>
            </w:tcBorders>
          </w:tcPr>
          <w:p w14:paraId="4DEE36FF" w14:textId="77777777" w:rsidR="00845CED" w:rsidRPr="00845CED" w:rsidRDefault="00845CED" w:rsidP="0086727F">
            <w:pPr>
              <w:spacing w:line="240" w:lineRule="auto"/>
              <w:rPr>
                <w:rFonts w:ascii="Times New Roman" w:eastAsia="Arial Unicode MS" w:hAnsi="Times New Roman" w:cs="Times New Roman"/>
                <w:color w:val="9900FF"/>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46C0AB2E" w14:textId="77777777" w:rsidR="00845CED" w:rsidRPr="00845CED" w:rsidRDefault="00845CED" w:rsidP="0086727F">
            <w:pPr>
              <w:spacing w:line="240" w:lineRule="auto"/>
              <w:contextualSpacing/>
              <w:rPr>
                <w:rFonts w:ascii="Times New Roman" w:hAnsi="Times New Roman" w:cs="Times New Roman"/>
                <w:b/>
                <w:sz w:val="23"/>
                <w:szCs w:val="23"/>
              </w:rPr>
            </w:pPr>
            <w:r w:rsidRPr="00845CED">
              <w:rPr>
                <w:rFonts w:ascii="Times New Roman" w:hAnsi="Times New Roman" w:cs="Times New Roman"/>
                <w:sz w:val="23"/>
                <w:szCs w:val="23"/>
                <w:lang w:val="uk-UA"/>
              </w:rPr>
              <w:t xml:space="preserve">Здійснює пшук та опрацьовує </w:t>
            </w:r>
            <w:r w:rsidRPr="00845CED">
              <w:rPr>
                <w:rFonts w:ascii="Times New Roman" w:hAnsi="Times New Roman" w:cs="Times New Roman"/>
                <w:sz w:val="23"/>
                <w:szCs w:val="23"/>
              </w:rPr>
              <w:t>інформацію</w:t>
            </w:r>
          </w:p>
        </w:tc>
        <w:tc>
          <w:tcPr>
            <w:tcW w:w="356" w:type="pct"/>
            <w:tcBorders>
              <w:top w:val="single" w:sz="4" w:space="0" w:color="auto"/>
              <w:left w:val="single" w:sz="4" w:space="0" w:color="auto"/>
              <w:bottom w:val="single" w:sz="4" w:space="0" w:color="auto"/>
              <w:right w:val="single" w:sz="4" w:space="0" w:color="auto"/>
            </w:tcBorders>
          </w:tcPr>
          <w:p w14:paraId="6873D5A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3ED96979"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left w:val="single" w:sz="4" w:space="0" w:color="auto"/>
              <w:right w:val="single" w:sz="4" w:space="0" w:color="auto"/>
            </w:tcBorders>
          </w:tcPr>
          <w:p w14:paraId="35B02B1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5C31ACCF" w14:textId="77777777" w:rsidTr="00845CED">
        <w:trPr>
          <w:trHeight w:val="168"/>
        </w:trPr>
        <w:tc>
          <w:tcPr>
            <w:tcW w:w="1218" w:type="pct"/>
            <w:vMerge/>
            <w:tcBorders>
              <w:left w:val="single" w:sz="4" w:space="0" w:color="auto"/>
              <w:right w:val="single" w:sz="4" w:space="0" w:color="auto"/>
            </w:tcBorders>
          </w:tcPr>
          <w:p w14:paraId="7D379410" w14:textId="77777777" w:rsidR="00845CED" w:rsidRPr="00845CED" w:rsidRDefault="00845CED" w:rsidP="0086727F">
            <w:pPr>
              <w:spacing w:line="240" w:lineRule="auto"/>
              <w:rPr>
                <w:rFonts w:ascii="Times New Roman" w:eastAsia="Arial Unicode MS" w:hAnsi="Times New Roman" w:cs="Times New Roman"/>
                <w:color w:val="9900FF"/>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58382B5D" w14:textId="77777777" w:rsidR="00845CED" w:rsidRPr="00845CED" w:rsidRDefault="00845CED" w:rsidP="0086727F">
            <w:pPr>
              <w:spacing w:line="240" w:lineRule="auto"/>
              <w:contextualSpacing/>
              <w:rPr>
                <w:rFonts w:ascii="Times New Roman" w:hAnsi="Times New Roman" w:cs="Times New Roman"/>
                <w:b/>
                <w:sz w:val="23"/>
                <w:szCs w:val="23"/>
              </w:rPr>
            </w:pPr>
            <w:r w:rsidRPr="00845CED">
              <w:rPr>
                <w:rFonts w:ascii="Times New Roman" w:hAnsi="Times New Roman" w:cs="Times New Roman"/>
                <w:sz w:val="23"/>
                <w:szCs w:val="23"/>
              </w:rPr>
              <w:t>Усвідомлює закономірності природи</w:t>
            </w:r>
          </w:p>
        </w:tc>
        <w:tc>
          <w:tcPr>
            <w:tcW w:w="356" w:type="pct"/>
            <w:tcBorders>
              <w:top w:val="single" w:sz="4" w:space="0" w:color="auto"/>
              <w:left w:val="single" w:sz="4" w:space="0" w:color="auto"/>
              <w:bottom w:val="single" w:sz="4" w:space="0" w:color="auto"/>
              <w:right w:val="single" w:sz="4" w:space="0" w:color="auto"/>
            </w:tcBorders>
          </w:tcPr>
          <w:p w14:paraId="7DE46AD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3EE4CFE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left w:val="single" w:sz="4" w:space="0" w:color="auto"/>
              <w:bottom w:val="single" w:sz="4" w:space="0" w:color="auto"/>
              <w:right w:val="single" w:sz="4" w:space="0" w:color="auto"/>
            </w:tcBorders>
          </w:tcPr>
          <w:p w14:paraId="6B093B37"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26CB875C" w14:textId="77777777" w:rsidTr="00845CED">
        <w:trPr>
          <w:trHeight w:val="168"/>
        </w:trPr>
        <w:tc>
          <w:tcPr>
            <w:tcW w:w="1218" w:type="pct"/>
            <w:vMerge/>
            <w:tcBorders>
              <w:left w:val="single" w:sz="4" w:space="0" w:color="auto"/>
              <w:right w:val="single" w:sz="4" w:space="0" w:color="auto"/>
            </w:tcBorders>
          </w:tcPr>
          <w:p w14:paraId="78BF568A" w14:textId="77777777" w:rsidR="00845CED" w:rsidRPr="00845CED" w:rsidRDefault="00845CED" w:rsidP="0086727F">
            <w:pPr>
              <w:spacing w:line="240" w:lineRule="auto"/>
              <w:rPr>
                <w:rFonts w:ascii="Times New Roman" w:eastAsia="Arial Unicode MS" w:hAnsi="Times New Roman" w:cs="Times New Roman"/>
                <w:color w:val="9900FF"/>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5F67E810" w14:textId="77777777" w:rsidR="00845CED" w:rsidRPr="00845CED" w:rsidRDefault="00845CED" w:rsidP="0086727F">
            <w:pPr>
              <w:spacing w:line="240" w:lineRule="auto"/>
              <w:contextualSpacing/>
              <w:rPr>
                <w:rFonts w:ascii="Times New Roman" w:hAnsi="Times New Roman" w:cs="Times New Roman"/>
                <w:b/>
                <w:sz w:val="23"/>
                <w:szCs w:val="23"/>
              </w:rPr>
            </w:pPr>
            <w:r w:rsidRPr="00845CED">
              <w:rPr>
                <w:rFonts w:ascii="Times New Roman" w:hAnsi="Times New Roman" w:cs="Times New Roman"/>
                <w:b/>
                <w:sz w:val="23"/>
                <w:szCs w:val="23"/>
              </w:rPr>
              <w:t xml:space="preserve">Загальна оцінка </w:t>
            </w:r>
          </w:p>
        </w:tc>
        <w:tc>
          <w:tcPr>
            <w:tcW w:w="356" w:type="pct"/>
            <w:tcBorders>
              <w:top w:val="single" w:sz="4" w:space="0" w:color="auto"/>
              <w:left w:val="single" w:sz="4" w:space="0" w:color="auto"/>
              <w:bottom w:val="single" w:sz="4" w:space="0" w:color="auto"/>
              <w:right w:val="single" w:sz="4" w:space="0" w:color="auto"/>
            </w:tcBorders>
          </w:tcPr>
          <w:p w14:paraId="303E987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6C6AC65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57490181"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790943BC" w14:textId="77777777" w:rsidTr="00845CED">
        <w:trPr>
          <w:trHeight w:val="168"/>
        </w:trPr>
        <w:tc>
          <w:tcPr>
            <w:tcW w:w="1218" w:type="pct"/>
            <w:vMerge w:val="restart"/>
            <w:tcBorders>
              <w:top w:val="single" w:sz="4" w:space="0" w:color="auto"/>
              <w:left w:val="single" w:sz="4" w:space="0" w:color="auto"/>
              <w:right w:val="single" w:sz="4" w:space="0" w:color="auto"/>
            </w:tcBorders>
          </w:tcPr>
          <w:p w14:paraId="69149190" w14:textId="77777777" w:rsidR="00845CED" w:rsidRPr="00845CED" w:rsidRDefault="00845CED" w:rsidP="0086727F">
            <w:pPr>
              <w:spacing w:line="240" w:lineRule="auto"/>
              <w:rPr>
                <w:rFonts w:ascii="Times New Roman" w:eastAsia="Arial Unicode MS" w:hAnsi="Times New Roman" w:cs="Times New Roman"/>
                <w:color w:val="9900FF"/>
                <w:sz w:val="20"/>
                <w:szCs w:val="20"/>
                <w:lang w:val="uk-UA" w:eastAsia="uk-UA"/>
              </w:rPr>
            </w:pPr>
            <w:r w:rsidRPr="00845CED">
              <w:rPr>
                <w:rFonts w:ascii="Times New Roman" w:eastAsia="Arial Unicode MS" w:hAnsi="Times New Roman" w:cs="Times New Roman"/>
                <w:color w:val="9900FF"/>
                <w:sz w:val="20"/>
                <w:szCs w:val="20"/>
                <w:lang w:val="uk-UA" w:eastAsia="uk-UA"/>
              </w:rPr>
              <w:t xml:space="preserve">Фізика </w:t>
            </w:r>
          </w:p>
        </w:tc>
        <w:tc>
          <w:tcPr>
            <w:tcW w:w="2714" w:type="pct"/>
            <w:tcBorders>
              <w:top w:val="single" w:sz="4" w:space="0" w:color="auto"/>
              <w:left w:val="single" w:sz="4" w:space="0" w:color="auto"/>
              <w:bottom w:val="single" w:sz="4" w:space="0" w:color="auto"/>
              <w:right w:val="single" w:sz="4" w:space="0" w:color="auto"/>
            </w:tcBorders>
          </w:tcPr>
          <w:p w14:paraId="5521238B" w14:textId="77777777" w:rsidR="00845CED" w:rsidRPr="00845CED" w:rsidRDefault="00845CED" w:rsidP="0086727F">
            <w:pPr>
              <w:spacing w:line="240" w:lineRule="auto"/>
              <w:contextualSpacing/>
              <w:rPr>
                <w:rFonts w:ascii="Times New Roman" w:hAnsi="Times New Roman" w:cs="Times New Roman"/>
                <w:b/>
                <w:sz w:val="23"/>
                <w:szCs w:val="23"/>
              </w:rPr>
            </w:pPr>
            <w:r w:rsidRPr="00845CED">
              <w:rPr>
                <w:rFonts w:ascii="Times New Roman" w:hAnsi="Times New Roman" w:cs="Times New Roman"/>
                <w:sz w:val="23"/>
                <w:szCs w:val="23"/>
                <w:lang w:val="uk-UA"/>
              </w:rPr>
              <w:t>Д</w:t>
            </w:r>
            <w:r w:rsidRPr="00845CED">
              <w:rPr>
                <w:rFonts w:ascii="Times New Roman" w:hAnsi="Times New Roman" w:cs="Times New Roman"/>
                <w:sz w:val="23"/>
                <w:szCs w:val="23"/>
              </w:rPr>
              <w:t>ослідж</w:t>
            </w:r>
            <w:r w:rsidRPr="00845CED">
              <w:rPr>
                <w:rFonts w:ascii="Times New Roman" w:hAnsi="Times New Roman" w:cs="Times New Roman"/>
                <w:sz w:val="23"/>
                <w:szCs w:val="23"/>
                <w:lang w:val="uk-UA"/>
              </w:rPr>
              <w:t>ує природу</w:t>
            </w:r>
          </w:p>
        </w:tc>
        <w:tc>
          <w:tcPr>
            <w:tcW w:w="356" w:type="pct"/>
            <w:tcBorders>
              <w:top w:val="single" w:sz="4" w:space="0" w:color="auto"/>
              <w:left w:val="single" w:sz="4" w:space="0" w:color="auto"/>
              <w:bottom w:val="single" w:sz="4" w:space="0" w:color="auto"/>
              <w:right w:val="single" w:sz="4" w:space="0" w:color="auto"/>
            </w:tcBorders>
          </w:tcPr>
          <w:p w14:paraId="735D6A5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61C5FD3F"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right w:val="single" w:sz="4" w:space="0" w:color="auto"/>
            </w:tcBorders>
          </w:tcPr>
          <w:p w14:paraId="03915227"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1DDFA20F" w14:textId="77777777" w:rsidTr="00845CED">
        <w:trPr>
          <w:trHeight w:val="168"/>
        </w:trPr>
        <w:tc>
          <w:tcPr>
            <w:tcW w:w="1218" w:type="pct"/>
            <w:vMerge/>
            <w:tcBorders>
              <w:left w:val="single" w:sz="4" w:space="0" w:color="auto"/>
              <w:right w:val="single" w:sz="4" w:space="0" w:color="auto"/>
            </w:tcBorders>
          </w:tcPr>
          <w:p w14:paraId="73786B8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6DC1C0A1" w14:textId="77777777" w:rsidR="00845CED" w:rsidRPr="00845CED" w:rsidRDefault="00845CED" w:rsidP="0086727F">
            <w:pPr>
              <w:spacing w:line="240" w:lineRule="auto"/>
              <w:contextualSpacing/>
              <w:rPr>
                <w:rFonts w:ascii="Times New Roman" w:hAnsi="Times New Roman" w:cs="Times New Roman"/>
                <w:b/>
                <w:sz w:val="23"/>
                <w:szCs w:val="23"/>
              </w:rPr>
            </w:pPr>
            <w:r w:rsidRPr="00845CED">
              <w:rPr>
                <w:rFonts w:ascii="Times New Roman" w:hAnsi="Times New Roman" w:cs="Times New Roman"/>
                <w:sz w:val="23"/>
                <w:szCs w:val="23"/>
                <w:lang w:val="uk-UA"/>
              </w:rPr>
              <w:t xml:space="preserve">Здійснює пшук та опрацьовує </w:t>
            </w:r>
            <w:r w:rsidRPr="00845CED">
              <w:rPr>
                <w:rFonts w:ascii="Times New Roman" w:hAnsi="Times New Roman" w:cs="Times New Roman"/>
                <w:sz w:val="23"/>
                <w:szCs w:val="23"/>
              </w:rPr>
              <w:t>інформацію</w:t>
            </w:r>
          </w:p>
        </w:tc>
        <w:tc>
          <w:tcPr>
            <w:tcW w:w="356" w:type="pct"/>
            <w:tcBorders>
              <w:top w:val="single" w:sz="4" w:space="0" w:color="auto"/>
              <w:left w:val="single" w:sz="4" w:space="0" w:color="auto"/>
              <w:bottom w:val="single" w:sz="4" w:space="0" w:color="auto"/>
              <w:right w:val="single" w:sz="4" w:space="0" w:color="auto"/>
            </w:tcBorders>
          </w:tcPr>
          <w:p w14:paraId="3D07CF4F"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6FA8D60C"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left w:val="single" w:sz="4" w:space="0" w:color="auto"/>
              <w:right w:val="single" w:sz="4" w:space="0" w:color="auto"/>
            </w:tcBorders>
          </w:tcPr>
          <w:p w14:paraId="3B288E1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4D103B10" w14:textId="77777777" w:rsidTr="00845CED">
        <w:trPr>
          <w:trHeight w:val="168"/>
        </w:trPr>
        <w:tc>
          <w:tcPr>
            <w:tcW w:w="1218" w:type="pct"/>
            <w:vMerge/>
            <w:tcBorders>
              <w:left w:val="single" w:sz="4" w:space="0" w:color="auto"/>
              <w:right w:val="single" w:sz="4" w:space="0" w:color="auto"/>
            </w:tcBorders>
          </w:tcPr>
          <w:p w14:paraId="2758D88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1677FDBA" w14:textId="77777777" w:rsidR="00845CED" w:rsidRPr="00845CED" w:rsidRDefault="00845CED" w:rsidP="0086727F">
            <w:pPr>
              <w:spacing w:line="240" w:lineRule="auto"/>
              <w:contextualSpacing/>
              <w:rPr>
                <w:rFonts w:ascii="Times New Roman" w:hAnsi="Times New Roman" w:cs="Times New Roman"/>
                <w:b/>
                <w:sz w:val="23"/>
                <w:szCs w:val="23"/>
              </w:rPr>
            </w:pPr>
            <w:r w:rsidRPr="00845CED">
              <w:rPr>
                <w:rFonts w:ascii="Times New Roman" w:hAnsi="Times New Roman" w:cs="Times New Roman"/>
                <w:sz w:val="23"/>
                <w:szCs w:val="23"/>
              </w:rPr>
              <w:t>Усвідомлює закономірності природи</w:t>
            </w:r>
          </w:p>
        </w:tc>
        <w:tc>
          <w:tcPr>
            <w:tcW w:w="356" w:type="pct"/>
            <w:tcBorders>
              <w:top w:val="single" w:sz="4" w:space="0" w:color="auto"/>
              <w:left w:val="single" w:sz="4" w:space="0" w:color="auto"/>
              <w:bottom w:val="single" w:sz="4" w:space="0" w:color="auto"/>
              <w:right w:val="single" w:sz="4" w:space="0" w:color="auto"/>
            </w:tcBorders>
          </w:tcPr>
          <w:p w14:paraId="144D890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7D8DF3A8"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left w:val="single" w:sz="4" w:space="0" w:color="auto"/>
              <w:bottom w:val="single" w:sz="4" w:space="0" w:color="auto"/>
              <w:right w:val="single" w:sz="4" w:space="0" w:color="auto"/>
            </w:tcBorders>
          </w:tcPr>
          <w:p w14:paraId="49C95D61"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1342B187" w14:textId="77777777" w:rsidTr="00845CED">
        <w:trPr>
          <w:trHeight w:val="168"/>
        </w:trPr>
        <w:tc>
          <w:tcPr>
            <w:tcW w:w="1218" w:type="pct"/>
            <w:vMerge/>
            <w:tcBorders>
              <w:left w:val="single" w:sz="4" w:space="0" w:color="auto"/>
              <w:right w:val="single" w:sz="4" w:space="0" w:color="auto"/>
            </w:tcBorders>
          </w:tcPr>
          <w:p w14:paraId="02B6B314"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3600A6B6" w14:textId="77777777" w:rsidR="00845CED" w:rsidRPr="00845CED" w:rsidRDefault="00845CED" w:rsidP="0086727F">
            <w:pPr>
              <w:spacing w:line="240" w:lineRule="auto"/>
              <w:contextualSpacing/>
              <w:rPr>
                <w:rFonts w:ascii="Times New Roman" w:hAnsi="Times New Roman" w:cs="Times New Roman"/>
                <w:b/>
                <w:sz w:val="23"/>
                <w:szCs w:val="23"/>
              </w:rPr>
            </w:pPr>
            <w:r w:rsidRPr="00845CED">
              <w:rPr>
                <w:rFonts w:ascii="Times New Roman" w:hAnsi="Times New Roman" w:cs="Times New Roman"/>
                <w:b/>
                <w:sz w:val="23"/>
                <w:szCs w:val="23"/>
              </w:rPr>
              <w:t xml:space="preserve">Загальна оцінка </w:t>
            </w:r>
          </w:p>
        </w:tc>
        <w:tc>
          <w:tcPr>
            <w:tcW w:w="356" w:type="pct"/>
            <w:tcBorders>
              <w:top w:val="single" w:sz="4" w:space="0" w:color="auto"/>
              <w:left w:val="single" w:sz="4" w:space="0" w:color="auto"/>
              <w:bottom w:val="single" w:sz="4" w:space="0" w:color="auto"/>
              <w:right w:val="single" w:sz="4" w:space="0" w:color="auto"/>
            </w:tcBorders>
          </w:tcPr>
          <w:p w14:paraId="5208608C"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266CAFD4"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32A2311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44D12ADA" w14:textId="77777777" w:rsidTr="00845CED">
        <w:trPr>
          <w:trHeight w:val="140"/>
        </w:trPr>
        <w:tc>
          <w:tcPr>
            <w:tcW w:w="5000" w:type="pct"/>
            <w:gridSpan w:val="7"/>
            <w:tcBorders>
              <w:top w:val="single" w:sz="4" w:space="0" w:color="auto"/>
              <w:left w:val="single" w:sz="4" w:space="0" w:color="auto"/>
              <w:bottom w:val="single" w:sz="4" w:space="0" w:color="auto"/>
              <w:right w:val="single" w:sz="4" w:space="0" w:color="auto"/>
            </w:tcBorders>
          </w:tcPr>
          <w:p w14:paraId="00A13DEC" w14:textId="77777777" w:rsidR="00845CED" w:rsidRPr="00845CED" w:rsidRDefault="00845CED" w:rsidP="0086727F">
            <w:pPr>
              <w:spacing w:line="240" w:lineRule="auto"/>
              <w:contextualSpacing/>
              <w:rPr>
                <w:rFonts w:ascii="Times New Roman" w:eastAsia="Arial Unicode MS" w:hAnsi="Times New Roman" w:cs="Times New Roman"/>
                <w:b/>
                <w:color w:val="7030A0"/>
                <w:sz w:val="18"/>
                <w:szCs w:val="18"/>
                <w:lang w:val="uk-UA" w:eastAsia="uk-UA"/>
              </w:rPr>
            </w:pPr>
            <w:r w:rsidRPr="00845CED">
              <w:rPr>
                <w:rFonts w:ascii="Times New Roman" w:eastAsia="Arial Unicode MS" w:hAnsi="Times New Roman" w:cs="Times New Roman"/>
                <w:b/>
                <w:color w:val="7030A0"/>
                <w:sz w:val="18"/>
                <w:szCs w:val="18"/>
                <w:lang w:val="uk-UA" w:eastAsia="uk-UA"/>
              </w:rPr>
              <w:t>ГРОМАДЯНСЬКА ТА ІСТОРИЧНА  ОСВІТНІ ГАЛУЗІ</w:t>
            </w:r>
          </w:p>
        </w:tc>
      </w:tr>
      <w:tr w:rsidR="00845CED" w:rsidRPr="00845CED" w14:paraId="101E6F51" w14:textId="77777777" w:rsidTr="00845CED">
        <w:trPr>
          <w:trHeight w:val="150"/>
        </w:trPr>
        <w:tc>
          <w:tcPr>
            <w:tcW w:w="1218" w:type="pct"/>
            <w:vMerge w:val="restart"/>
            <w:tcBorders>
              <w:top w:val="single" w:sz="4" w:space="0" w:color="auto"/>
              <w:left w:val="single" w:sz="4" w:space="0" w:color="auto"/>
              <w:right w:val="single" w:sz="4" w:space="0" w:color="auto"/>
            </w:tcBorders>
          </w:tcPr>
          <w:p w14:paraId="2765B5CE" w14:textId="77777777" w:rsidR="00845CED" w:rsidRPr="00845CED" w:rsidRDefault="00845CED" w:rsidP="0086727F">
            <w:pPr>
              <w:spacing w:line="240" w:lineRule="auto"/>
              <w:rPr>
                <w:rFonts w:ascii="Times New Roman" w:hAnsi="Times New Roman" w:cs="Times New Roman"/>
                <w:color w:val="993366"/>
                <w:sz w:val="23"/>
                <w:szCs w:val="23"/>
              </w:rPr>
            </w:pPr>
            <w:r w:rsidRPr="00845CED">
              <w:rPr>
                <w:rFonts w:ascii="Times New Roman" w:eastAsia="Arial Unicode MS" w:hAnsi="Times New Roman" w:cs="Times New Roman"/>
                <w:b/>
                <w:color w:val="7030A0"/>
                <w:sz w:val="18"/>
                <w:szCs w:val="18"/>
                <w:lang w:eastAsia="uk-UA"/>
              </w:rPr>
              <w:t xml:space="preserve">Історія України. </w:t>
            </w:r>
          </w:p>
        </w:tc>
        <w:tc>
          <w:tcPr>
            <w:tcW w:w="2714" w:type="pct"/>
            <w:tcBorders>
              <w:top w:val="single" w:sz="4" w:space="0" w:color="auto"/>
              <w:left w:val="single" w:sz="4" w:space="0" w:color="auto"/>
              <w:bottom w:val="single" w:sz="4" w:space="0" w:color="auto"/>
              <w:right w:val="single" w:sz="4" w:space="0" w:color="auto"/>
            </w:tcBorders>
          </w:tcPr>
          <w:p w14:paraId="03FC5F28" w14:textId="77777777" w:rsidR="00845CED" w:rsidRPr="00845CED" w:rsidRDefault="00845CED" w:rsidP="0086727F">
            <w:pPr>
              <w:spacing w:line="240" w:lineRule="auto"/>
              <w:contextualSpacing/>
              <w:rPr>
                <w:rFonts w:ascii="Times New Roman" w:hAnsi="Times New Roman" w:cs="Times New Roman"/>
                <w:sz w:val="23"/>
                <w:szCs w:val="23"/>
              </w:rPr>
            </w:pPr>
            <w:r w:rsidRPr="00845CED">
              <w:rPr>
                <w:rFonts w:ascii="Times New Roman" w:hAnsi="Times New Roman" w:cs="Times New Roman"/>
                <w:sz w:val="23"/>
                <w:szCs w:val="23"/>
              </w:rPr>
              <w:t>Орієнтується в історичному часі й просторі</w:t>
            </w:r>
          </w:p>
        </w:tc>
        <w:tc>
          <w:tcPr>
            <w:tcW w:w="356" w:type="pct"/>
            <w:tcBorders>
              <w:top w:val="single" w:sz="4" w:space="0" w:color="auto"/>
              <w:left w:val="single" w:sz="4" w:space="0" w:color="auto"/>
              <w:bottom w:val="single" w:sz="4" w:space="0" w:color="auto"/>
              <w:right w:val="single" w:sz="4" w:space="0" w:color="auto"/>
            </w:tcBorders>
          </w:tcPr>
          <w:p w14:paraId="03DB214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0899616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val="restart"/>
            <w:tcBorders>
              <w:top w:val="single" w:sz="4" w:space="0" w:color="auto"/>
              <w:left w:val="single" w:sz="4" w:space="0" w:color="auto"/>
              <w:right w:val="single" w:sz="4" w:space="0" w:color="auto"/>
            </w:tcBorders>
          </w:tcPr>
          <w:p w14:paraId="7F3ADC32"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23CD9887" w14:textId="77777777" w:rsidTr="00845CED">
        <w:trPr>
          <w:trHeight w:val="150"/>
        </w:trPr>
        <w:tc>
          <w:tcPr>
            <w:tcW w:w="1218" w:type="pct"/>
            <w:vMerge/>
            <w:tcBorders>
              <w:left w:val="single" w:sz="4" w:space="0" w:color="auto"/>
              <w:right w:val="single" w:sz="4" w:space="0" w:color="auto"/>
            </w:tcBorders>
          </w:tcPr>
          <w:p w14:paraId="7AA1215B" w14:textId="77777777" w:rsidR="00845CED" w:rsidRPr="00845CED" w:rsidRDefault="00845CED" w:rsidP="0086727F">
            <w:pPr>
              <w:spacing w:line="240" w:lineRule="auto"/>
              <w:rPr>
                <w:rFonts w:ascii="Times New Roman" w:hAnsi="Times New Roman" w:cs="Times New Roman"/>
                <w:color w:val="993366"/>
                <w:sz w:val="23"/>
                <w:szCs w:val="23"/>
              </w:rPr>
            </w:pPr>
          </w:p>
        </w:tc>
        <w:tc>
          <w:tcPr>
            <w:tcW w:w="2714" w:type="pct"/>
            <w:tcBorders>
              <w:top w:val="single" w:sz="4" w:space="0" w:color="auto"/>
              <w:left w:val="single" w:sz="4" w:space="0" w:color="auto"/>
              <w:bottom w:val="single" w:sz="4" w:space="0" w:color="auto"/>
              <w:right w:val="single" w:sz="4" w:space="0" w:color="auto"/>
            </w:tcBorders>
          </w:tcPr>
          <w:p w14:paraId="1289A356" w14:textId="77777777" w:rsidR="00845CED" w:rsidRPr="00845CED" w:rsidRDefault="00845CED" w:rsidP="0086727F">
            <w:pPr>
              <w:spacing w:line="240" w:lineRule="auto"/>
              <w:contextualSpacing/>
              <w:rPr>
                <w:rFonts w:ascii="Times New Roman" w:hAnsi="Times New Roman" w:cs="Times New Roman"/>
                <w:sz w:val="23"/>
                <w:szCs w:val="23"/>
              </w:rPr>
            </w:pPr>
            <w:r w:rsidRPr="00845CED">
              <w:rPr>
                <w:rFonts w:ascii="Times New Roman" w:hAnsi="Times New Roman" w:cs="Times New Roman"/>
                <w:sz w:val="23"/>
                <w:szCs w:val="23"/>
              </w:rPr>
              <w:t xml:space="preserve">Працює з інформацією історичного </w:t>
            </w:r>
            <w:r w:rsidRPr="00845CED">
              <w:rPr>
                <w:rFonts w:ascii="Times New Roman" w:hAnsi="Times New Roman" w:cs="Times New Roman"/>
                <w:sz w:val="23"/>
                <w:szCs w:val="23"/>
                <w:lang w:val="uk-UA"/>
              </w:rPr>
              <w:t xml:space="preserve">та суспільнозначущого </w:t>
            </w:r>
            <w:r w:rsidRPr="00845CED">
              <w:rPr>
                <w:rFonts w:ascii="Times New Roman" w:hAnsi="Times New Roman" w:cs="Times New Roman"/>
                <w:sz w:val="23"/>
                <w:szCs w:val="23"/>
              </w:rPr>
              <w:t>змісту</w:t>
            </w:r>
          </w:p>
        </w:tc>
        <w:tc>
          <w:tcPr>
            <w:tcW w:w="356" w:type="pct"/>
            <w:tcBorders>
              <w:top w:val="single" w:sz="4" w:space="0" w:color="auto"/>
              <w:left w:val="single" w:sz="4" w:space="0" w:color="auto"/>
              <w:bottom w:val="single" w:sz="4" w:space="0" w:color="auto"/>
              <w:right w:val="single" w:sz="4" w:space="0" w:color="auto"/>
            </w:tcBorders>
          </w:tcPr>
          <w:p w14:paraId="454BD6B6"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0978CE0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right w:val="single" w:sz="4" w:space="0" w:color="auto"/>
            </w:tcBorders>
          </w:tcPr>
          <w:p w14:paraId="7A838D38"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6E36E0A4" w14:textId="77777777" w:rsidTr="00845CED">
        <w:trPr>
          <w:trHeight w:val="150"/>
        </w:trPr>
        <w:tc>
          <w:tcPr>
            <w:tcW w:w="1218" w:type="pct"/>
            <w:vMerge/>
            <w:tcBorders>
              <w:left w:val="single" w:sz="4" w:space="0" w:color="auto"/>
              <w:right w:val="single" w:sz="4" w:space="0" w:color="auto"/>
            </w:tcBorders>
          </w:tcPr>
          <w:p w14:paraId="21613E33" w14:textId="77777777" w:rsidR="00845CED" w:rsidRPr="00845CED" w:rsidRDefault="00845CED" w:rsidP="0086727F">
            <w:pPr>
              <w:spacing w:line="240" w:lineRule="auto"/>
              <w:rPr>
                <w:rFonts w:ascii="Times New Roman" w:hAnsi="Times New Roman" w:cs="Times New Roman"/>
                <w:color w:val="993366"/>
                <w:sz w:val="23"/>
                <w:szCs w:val="23"/>
              </w:rPr>
            </w:pPr>
          </w:p>
        </w:tc>
        <w:tc>
          <w:tcPr>
            <w:tcW w:w="2714" w:type="pct"/>
            <w:tcBorders>
              <w:top w:val="single" w:sz="4" w:space="0" w:color="auto"/>
              <w:left w:val="single" w:sz="4" w:space="0" w:color="auto"/>
              <w:bottom w:val="single" w:sz="4" w:space="0" w:color="auto"/>
              <w:right w:val="single" w:sz="4" w:space="0" w:color="auto"/>
            </w:tcBorders>
          </w:tcPr>
          <w:p w14:paraId="2A9BE51F" w14:textId="77777777" w:rsidR="00845CED" w:rsidRPr="00845CED" w:rsidRDefault="00845CED" w:rsidP="0086727F">
            <w:pPr>
              <w:spacing w:line="240" w:lineRule="auto"/>
              <w:contextualSpacing/>
              <w:rPr>
                <w:rFonts w:ascii="Times New Roman" w:hAnsi="Times New Roman" w:cs="Times New Roman"/>
                <w:sz w:val="23"/>
                <w:szCs w:val="23"/>
                <w:lang w:val="uk-UA"/>
              </w:rPr>
            </w:pPr>
            <w:r w:rsidRPr="00845CED">
              <w:rPr>
                <w:rFonts w:ascii="Times New Roman" w:hAnsi="Times New Roman" w:cs="Times New Roman"/>
                <w:sz w:val="23"/>
                <w:szCs w:val="23"/>
              </w:rPr>
              <w:t xml:space="preserve">Виявляє </w:t>
            </w:r>
            <w:r w:rsidRPr="00845CED">
              <w:rPr>
                <w:rFonts w:ascii="Times New Roman" w:hAnsi="Times New Roman" w:cs="Times New Roman"/>
                <w:sz w:val="23"/>
                <w:szCs w:val="23"/>
                <w:lang w:val="uk-UA"/>
              </w:rPr>
              <w:t>здатність до співпраці, толерантність, громадянську позицію</w:t>
            </w:r>
          </w:p>
        </w:tc>
        <w:tc>
          <w:tcPr>
            <w:tcW w:w="356" w:type="pct"/>
            <w:tcBorders>
              <w:top w:val="single" w:sz="4" w:space="0" w:color="auto"/>
              <w:left w:val="single" w:sz="4" w:space="0" w:color="auto"/>
              <w:bottom w:val="single" w:sz="4" w:space="0" w:color="auto"/>
              <w:right w:val="single" w:sz="4" w:space="0" w:color="auto"/>
            </w:tcBorders>
          </w:tcPr>
          <w:p w14:paraId="39B1B1C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70FCE44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bottom w:val="single" w:sz="4" w:space="0" w:color="auto"/>
              <w:right w:val="single" w:sz="4" w:space="0" w:color="auto"/>
            </w:tcBorders>
          </w:tcPr>
          <w:p w14:paraId="30CE1CE2"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664BA2AB" w14:textId="77777777" w:rsidTr="00845CED">
        <w:trPr>
          <w:trHeight w:val="150"/>
        </w:trPr>
        <w:tc>
          <w:tcPr>
            <w:tcW w:w="1218" w:type="pct"/>
            <w:vMerge/>
            <w:tcBorders>
              <w:left w:val="single" w:sz="4" w:space="0" w:color="auto"/>
              <w:right w:val="single" w:sz="4" w:space="0" w:color="auto"/>
            </w:tcBorders>
          </w:tcPr>
          <w:p w14:paraId="4A54EBEA" w14:textId="77777777" w:rsidR="00845CED" w:rsidRPr="00845CED" w:rsidRDefault="00845CED" w:rsidP="0086727F">
            <w:pPr>
              <w:spacing w:line="240" w:lineRule="auto"/>
              <w:rPr>
                <w:rFonts w:ascii="Times New Roman" w:hAnsi="Times New Roman" w:cs="Times New Roman"/>
                <w:color w:val="993366"/>
                <w:sz w:val="23"/>
                <w:szCs w:val="23"/>
              </w:rPr>
            </w:pPr>
          </w:p>
        </w:tc>
        <w:tc>
          <w:tcPr>
            <w:tcW w:w="2714" w:type="pct"/>
            <w:tcBorders>
              <w:top w:val="single" w:sz="4" w:space="0" w:color="auto"/>
              <w:left w:val="single" w:sz="4" w:space="0" w:color="auto"/>
              <w:bottom w:val="single" w:sz="4" w:space="0" w:color="auto"/>
              <w:right w:val="single" w:sz="4" w:space="0" w:color="auto"/>
            </w:tcBorders>
          </w:tcPr>
          <w:p w14:paraId="36EB3F0F" w14:textId="77777777" w:rsidR="00845CED" w:rsidRPr="00845CED" w:rsidRDefault="00845CED" w:rsidP="0086727F">
            <w:pPr>
              <w:spacing w:line="240" w:lineRule="auto"/>
              <w:contextualSpacing/>
              <w:rPr>
                <w:rFonts w:ascii="Times New Roman" w:hAnsi="Times New Roman" w:cs="Times New Roman"/>
                <w:b/>
                <w:sz w:val="23"/>
                <w:szCs w:val="23"/>
                <w:lang w:val="uk-UA"/>
              </w:rPr>
            </w:pPr>
            <w:r w:rsidRPr="00845CED">
              <w:rPr>
                <w:rFonts w:ascii="Times New Roman" w:hAnsi="Times New Roman" w:cs="Times New Roman"/>
                <w:b/>
                <w:sz w:val="23"/>
                <w:szCs w:val="23"/>
              </w:rPr>
              <w:t xml:space="preserve">Загальна оцінка </w:t>
            </w:r>
          </w:p>
        </w:tc>
        <w:tc>
          <w:tcPr>
            <w:tcW w:w="356" w:type="pct"/>
            <w:tcBorders>
              <w:top w:val="single" w:sz="4" w:space="0" w:color="auto"/>
              <w:left w:val="single" w:sz="4" w:space="0" w:color="auto"/>
              <w:bottom w:val="single" w:sz="4" w:space="0" w:color="auto"/>
              <w:right w:val="single" w:sz="4" w:space="0" w:color="auto"/>
            </w:tcBorders>
          </w:tcPr>
          <w:p w14:paraId="79DEEE2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78622CF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696517B6"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6EA9FBFA" w14:textId="77777777" w:rsidTr="00845CED">
        <w:trPr>
          <w:trHeight w:val="150"/>
        </w:trPr>
        <w:tc>
          <w:tcPr>
            <w:tcW w:w="1218" w:type="pct"/>
            <w:tcBorders>
              <w:top w:val="single" w:sz="4" w:space="0" w:color="auto"/>
              <w:left w:val="single" w:sz="4" w:space="0" w:color="auto"/>
              <w:right w:val="single" w:sz="4" w:space="0" w:color="auto"/>
            </w:tcBorders>
          </w:tcPr>
          <w:p w14:paraId="7EAC5621" w14:textId="77777777" w:rsidR="00845CED" w:rsidRPr="00845CED" w:rsidRDefault="00845CED" w:rsidP="0086727F">
            <w:pPr>
              <w:spacing w:line="240" w:lineRule="auto"/>
              <w:rPr>
                <w:rFonts w:ascii="Times New Roman" w:hAnsi="Times New Roman" w:cs="Times New Roman"/>
                <w:color w:val="993366"/>
                <w:sz w:val="23"/>
                <w:szCs w:val="23"/>
              </w:rPr>
            </w:pPr>
            <w:r w:rsidRPr="00845CED">
              <w:rPr>
                <w:rFonts w:ascii="Times New Roman" w:eastAsia="Arial Unicode MS" w:hAnsi="Times New Roman" w:cs="Times New Roman"/>
                <w:b/>
                <w:color w:val="7030A0"/>
                <w:sz w:val="18"/>
                <w:szCs w:val="18"/>
                <w:lang w:eastAsia="uk-UA"/>
              </w:rPr>
              <w:t>Всесвітня історія.</w:t>
            </w:r>
          </w:p>
        </w:tc>
        <w:tc>
          <w:tcPr>
            <w:tcW w:w="2714" w:type="pct"/>
            <w:tcBorders>
              <w:top w:val="single" w:sz="4" w:space="0" w:color="auto"/>
              <w:left w:val="single" w:sz="4" w:space="0" w:color="auto"/>
              <w:bottom w:val="single" w:sz="4" w:space="0" w:color="auto"/>
              <w:right w:val="single" w:sz="4" w:space="0" w:color="auto"/>
            </w:tcBorders>
          </w:tcPr>
          <w:p w14:paraId="3471324A" w14:textId="77777777" w:rsidR="00845CED" w:rsidRPr="00845CED" w:rsidRDefault="00845CED" w:rsidP="0086727F">
            <w:pPr>
              <w:spacing w:line="240" w:lineRule="auto"/>
              <w:contextualSpacing/>
              <w:rPr>
                <w:rFonts w:ascii="Times New Roman" w:hAnsi="Times New Roman" w:cs="Times New Roman"/>
                <w:b/>
                <w:sz w:val="23"/>
                <w:szCs w:val="23"/>
              </w:rPr>
            </w:pPr>
            <w:r w:rsidRPr="00845CED">
              <w:rPr>
                <w:rFonts w:ascii="Times New Roman" w:hAnsi="Times New Roman" w:cs="Times New Roman"/>
                <w:sz w:val="23"/>
                <w:szCs w:val="23"/>
              </w:rPr>
              <w:t>Орієнтується в історичному часі й просторі</w:t>
            </w:r>
          </w:p>
        </w:tc>
        <w:tc>
          <w:tcPr>
            <w:tcW w:w="356" w:type="pct"/>
            <w:tcBorders>
              <w:top w:val="single" w:sz="4" w:space="0" w:color="auto"/>
              <w:left w:val="single" w:sz="4" w:space="0" w:color="auto"/>
              <w:bottom w:val="single" w:sz="4" w:space="0" w:color="auto"/>
              <w:right w:val="single" w:sz="4" w:space="0" w:color="auto"/>
            </w:tcBorders>
          </w:tcPr>
          <w:p w14:paraId="75A315EC"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0C8D0529"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right w:val="single" w:sz="4" w:space="0" w:color="auto"/>
            </w:tcBorders>
          </w:tcPr>
          <w:p w14:paraId="190BA447"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7E204BCB" w14:textId="77777777" w:rsidTr="00845CED">
        <w:trPr>
          <w:trHeight w:val="150"/>
        </w:trPr>
        <w:tc>
          <w:tcPr>
            <w:tcW w:w="1218" w:type="pct"/>
            <w:tcBorders>
              <w:left w:val="single" w:sz="4" w:space="0" w:color="auto"/>
              <w:right w:val="single" w:sz="4" w:space="0" w:color="auto"/>
            </w:tcBorders>
          </w:tcPr>
          <w:p w14:paraId="0A348AE7" w14:textId="77777777" w:rsidR="00845CED" w:rsidRPr="00845CED" w:rsidRDefault="00845CED" w:rsidP="0086727F">
            <w:pPr>
              <w:spacing w:line="240" w:lineRule="auto"/>
              <w:rPr>
                <w:rFonts w:ascii="Times New Roman" w:hAnsi="Times New Roman" w:cs="Times New Roman"/>
                <w:color w:val="993366"/>
                <w:sz w:val="23"/>
                <w:szCs w:val="23"/>
              </w:rPr>
            </w:pPr>
          </w:p>
        </w:tc>
        <w:tc>
          <w:tcPr>
            <w:tcW w:w="2714" w:type="pct"/>
            <w:tcBorders>
              <w:top w:val="single" w:sz="4" w:space="0" w:color="auto"/>
              <w:left w:val="single" w:sz="4" w:space="0" w:color="auto"/>
              <w:bottom w:val="single" w:sz="4" w:space="0" w:color="auto"/>
              <w:right w:val="single" w:sz="4" w:space="0" w:color="auto"/>
            </w:tcBorders>
          </w:tcPr>
          <w:p w14:paraId="1CC174BF" w14:textId="77777777" w:rsidR="00845CED" w:rsidRPr="00845CED" w:rsidRDefault="00845CED" w:rsidP="0086727F">
            <w:pPr>
              <w:spacing w:line="240" w:lineRule="auto"/>
              <w:contextualSpacing/>
              <w:rPr>
                <w:rFonts w:ascii="Times New Roman" w:hAnsi="Times New Roman" w:cs="Times New Roman"/>
                <w:b/>
                <w:sz w:val="23"/>
                <w:szCs w:val="23"/>
              </w:rPr>
            </w:pPr>
            <w:r w:rsidRPr="00845CED">
              <w:rPr>
                <w:rFonts w:ascii="Times New Roman" w:hAnsi="Times New Roman" w:cs="Times New Roman"/>
                <w:sz w:val="23"/>
                <w:szCs w:val="23"/>
              </w:rPr>
              <w:t xml:space="preserve">Працює з інформацією історичного </w:t>
            </w:r>
            <w:r w:rsidRPr="00845CED">
              <w:rPr>
                <w:rFonts w:ascii="Times New Roman" w:hAnsi="Times New Roman" w:cs="Times New Roman"/>
                <w:sz w:val="23"/>
                <w:szCs w:val="23"/>
                <w:lang w:val="uk-UA"/>
              </w:rPr>
              <w:t xml:space="preserve">та суспільнозначущого </w:t>
            </w:r>
            <w:r w:rsidRPr="00845CED">
              <w:rPr>
                <w:rFonts w:ascii="Times New Roman" w:hAnsi="Times New Roman" w:cs="Times New Roman"/>
                <w:sz w:val="23"/>
                <w:szCs w:val="23"/>
              </w:rPr>
              <w:t>змісту</w:t>
            </w:r>
          </w:p>
        </w:tc>
        <w:tc>
          <w:tcPr>
            <w:tcW w:w="356" w:type="pct"/>
            <w:tcBorders>
              <w:top w:val="single" w:sz="4" w:space="0" w:color="auto"/>
              <w:left w:val="single" w:sz="4" w:space="0" w:color="auto"/>
              <w:bottom w:val="single" w:sz="4" w:space="0" w:color="auto"/>
              <w:right w:val="single" w:sz="4" w:space="0" w:color="auto"/>
            </w:tcBorders>
          </w:tcPr>
          <w:p w14:paraId="44A87909"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0E382A36"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left w:val="single" w:sz="4" w:space="0" w:color="auto"/>
              <w:right w:val="single" w:sz="4" w:space="0" w:color="auto"/>
            </w:tcBorders>
          </w:tcPr>
          <w:p w14:paraId="1BB8083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4118C060" w14:textId="77777777" w:rsidTr="00845CED">
        <w:trPr>
          <w:trHeight w:val="150"/>
        </w:trPr>
        <w:tc>
          <w:tcPr>
            <w:tcW w:w="1218" w:type="pct"/>
            <w:tcBorders>
              <w:left w:val="single" w:sz="4" w:space="0" w:color="auto"/>
              <w:right w:val="single" w:sz="4" w:space="0" w:color="auto"/>
            </w:tcBorders>
          </w:tcPr>
          <w:p w14:paraId="3808A9D3" w14:textId="77777777" w:rsidR="00845CED" w:rsidRPr="00845CED" w:rsidRDefault="00845CED" w:rsidP="0086727F">
            <w:pPr>
              <w:spacing w:line="240" w:lineRule="auto"/>
              <w:rPr>
                <w:rFonts w:ascii="Times New Roman" w:hAnsi="Times New Roman" w:cs="Times New Roman"/>
                <w:color w:val="993366"/>
                <w:sz w:val="23"/>
                <w:szCs w:val="23"/>
              </w:rPr>
            </w:pPr>
          </w:p>
        </w:tc>
        <w:tc>
          <w:tcPr>
            <w:tcW w:w="2714" w:type="pct"/>
            <w:tcBorders>
              <w:top w:val="single" w:sz="4" w:space="0" w:color="auto"/>
              <w:left w:val="single" w:sz="4" w:space="0" w:color="auto"/>
              <w:bottom w:val="single" w:sz="4" w:space="0" w:color="auto"/>
              <w:right w:val="single" w:sz="4" w:space="0" w:color="auto"/>
            </w:tcBorders>
          </w:tcPr>
          <w:p w14:paraId="3F67DFE4" w14:textId="77777777" w:rsidR="00845CED" w:rsidRPr="00845CED" w:rsidRDefault="00845CED" w:rsidP="0086727F">
            <w:pPr>
              <w:spacing w:line="240" w:lineRule="auto"/>
              <w:contextualSpacing/>
              <w:rPr>
                <w:rFonts w:ascii="Times New Roman" w:hAnsi="Times New Roman" w:cs="Times New Roman"/>
                <w:b/>
                <w:sz w:val="23"/>
                <w:szCs w:val="23"/>
              </w:rPr>
            </w:pPr>
            <w:r w:rsidRPr="00845CED">
              <w:rPr>
                <w:rFonts w:ascii="Times New Roman" w:hAnsi="Times New Roman" w:cs="Times New Roman"/>
                <w:sz w:val="23"/>
                <w:szCs w:val="23"/>
              </w:rPr>
              <w:t xml:space="preserve">Виявляє </w:t>
            </w:r>
            <w:r w:rsidRPr="00845CED">
              <w:rPr>
                <w:rFonts w:ascii="Times New Roman" w:hAnsi="Times New Roman" w:cs="Times New Roman"/>
                <w:sz w:val="23"/>
                <w:szCs w:val="23"/>
                <w:lang w:val="uk-UA"/>
              </w:rPr>
              <w:t>здатність до співпраці, толерантність, громадянську позицію</w:t>
            </w:r>
          </w:p>
        </w:tc>
        <w:tc>
          <w:tcPr>
            <w:tcW w:w="356" w:type="pct"/>
            <w:tcBorders>
              <w:top w:val="single" w:sz="4" w:space="0" w:color="auto"/>
              <w:left w:val="single" w:sz="4" w:space="0" w:color="auto"/>
              <w:bottom w:val="single" w:sz="4" w:space="0" w:color="auto"/>
              <w:right w:val="single" w:sz="4" w:space="0" w:color="auto"/>
            </w:tcBorders>
          </w:tcPr>
          <w:p w14:paraId="0F04F84F"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4CB6B74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left w:val="single" w:sz="4" w:space="0" w:color="auto"/>
              <w:bottom w:val="single" w:sz="4" w:space="0" w:color="auto"/>
              <w:right w:val="single" w:sz="4" w:space="0" w:color="auto"/>
            </w:tcBorders>
          </w:tcPr>
          <w:p w14:paraId="18A3058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74032DEA" w14:textId="77777777" w:rsidTr="00845CED">
        <w:trPr>
          <w:trHeight w:val="150"/>
        </w:trPr>
        <w:tc>
          <w:tcPr>
            <w:tcW w:w="1218" w:type="pct"/>
            <w:tcBorders>
              <w:left w:val="single" w:sz="4" w:space="0" w:color="auto"/>
              <w:right w:val="single" w:sz="4" w:space="0" w:color="auto"/>
            </w:tcBorders>
          </w:tcPr>
          <w:p w14:paraId="6D98E7A8" w14:textId="77777777" w:rsidR="00845CED" w:rsidRPr="00845CED" w:rsidRDefault="00845CED" w:rsidP="0086727F">
            <w:pPr>
              <w:spacing w:line="240" w:lineRule="auto"/>
              <w:rPr>
                <w:rFonts w:ascii="Times New Roman" w:hAnsi="Times New Roman" w:cs="Times New Roman"/>
                <w:color w:val="993366"/>
                <w:sz w:val="23"/>
                <w:szCs w:val="23"/>
              </w:rPr>
            </w:pPr>
          </w:p>
        </w:tc>
        <w:tc>
          <w:tcPr>
            <w:tcW w:w="2714" w:type="pct"/>
            <w:tcBorders>
              <w:top w:val="single" w:sz="4" w:space="0" w:color="auto"/>
              <w:left w:val="single" w:sz="4" w:space="0" w:color="auto"/>
              <w:bottom w:val="single" w:sz="4" w:space="0" w:color="auto"/>
              <w:right w:val="single" w:sz="4" w:space="0" w:color="auto"/>
            </w:tcBorders>
          </w:tcPr>
          <w:p w14:paraId="1DFC0E7F" w14:textId="77777777" w:rsidR="00845CED" w:rsidRPr="00845CED" w:rsidRDefault="00845CED" w:rsidP="0086727F">
            <w:pPr>
              <w:spacing w:line="240" w:lineRule="auto"/>
              <w:contextualSpacing/>
              <w:rPr>
                <w:rFonts w:ascii="Times New Roman" w:hAnsi="Times New Roman" w:cs="Times New Roman"/>
                <w:b/>
                <w:sz w:val="23"/>
                <w:szCs w:val="23"/>
              </w:rPr>
            </w:pPr>
            <w:r w:rsidRPr="00845CED">
              <w:rPr>
                <w:rFonts w:ascii="Times New Roman" w:hAnsi="Times New Roman" w:cs="Times New Roman"/>
                <w:b/>
                <w:sz w:val="23"/>
                <w:szCs w:val="23"/>
              </w:rPr>
              <w:t xml:space="preserve">Загальна оцінка </w:t>
            </w:r>
          </w:p>
        </w:tc>
        <w:tc>
          <w:tcPr>
            <w:tcW w:w="356" w:type="pct"/>
            <w:tcBorders>
              <w:top w:val="single" w:sz="4" w:space="0" w:color="auto"/>
              <w:left w:val="single" w:sz="4" w:space="0" w:color="auto"/>
              <w:bottom w:val="single" w:sz="4" w:space="0" w:color="auto"/>
              <w:right w:val="single" w:sz="4" w:space="0" w:color="auto"/>
            </w:tcBorders>
          </w:tcPr>
          <w:p w14:paraId="69C4D85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3FACFA11"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6A02444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1C2AD502" w14:textId="77777777" w:rsidTr="00845CED">
        <w:trPr>
          <w:trHeight w:val="150"/>
        </w:trPr>
        <w:tc>
          <w:tcPr>
            <w:tcW w:w="5000" w:type="pct"/>
            <w:gridSpan w:val="7"/>
            <w:tcBorders>
              <w:left w:val="single" w:sz="4" w:space="0" w:color="auto"/>
              <w:right w:val="single" w:sz="4" w:space="0" w:color="auto"/>
            </w:tcBorders>
          </w:tcPr>
          <w:p w14:paraId="3905521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r w:rsidRPr="00845CED">
              <w:rPr>
                <w:rFonts w:ascii="Times New Roman" w:eastAsia="Arial Unicode MS" w:hAnsi="Times New Roman" w:cs="Times New Roman"/>
                <w:b/>
                <w:color w:val="7030A0"/>
                <w:sz w:val="18"/>
                <w:szCs w:val="18"/>
                <w:lang w:val="uk-UA" w:eastAsia="uk-UA"/>
              </w:rPr>
              <w:t>СОЦІАЛЬНА І ЗДОРОВ’ЯЗБЕРЕЖУВАЛЬНА  ОСВІТНІ ГАЛУЗІ</w:t>
            </w:r>
          </w:p>
        </w:tc>
      </w:tr>
      <w:tr w:rsidR="00845CED" w:rsidRPr="00845CED" w14:paraId="0588ACB3" w14:textId="77777777" w:rsidTr="00845CED">
        <w:trPr>
          <w:trHeight w:val="150"/>
        </w:trPr>
        <w:tc>
          <w:tcPr>
            <w:tcW w:w="1218" w:type="pct"/>
            <w:vMerge w:val="restart"/>
            <w:tcBorders>
              <w:left w:val="single" w:sz="4" w:space="0" w:color="auto"/>
              <w:right w:val="single" w:sz="4" w:space="0" w:color="auto"/>
            </w:tcBorders>
          </w:tcPr>
          <w:p w14:paraId="323A7E5A" w14:textId="77777777" w:rsidR="00845CED" w:rsidRPr="00845CED" w:rsidRDefault="00845CED" w:rsidP="0086727F">
            <w:pPr>
              <w:spacing w:line="240" w:lineRule="auto"/>
              <w:rPr>
                <w:rFonts w:ascii="Times New Roman" w:hAnsi="Times New Roman" w:cs="Times New Roman"/>
                <w:color w:val="993366"/>
                <w:sz w:val="23"/>
                <w:szCs w:val="23"/>
              </w:rPr>
            </w:pPr>
            <w:r w:rsidRPr="00845CED">
              <w:rPr>
                <w:rFonts w:ascii="Times New Roman" w:eastAsia="Arial Unicode MS" w:hAnsi="Times New Roman" w:cs="Times New Roman"/>
                <w:b/>
                <w:color w:val="7030A0"/>
                <w:sz w:val="18"/>
                <w:szCs w:val="18"/>
                <w:lang w:val="uk-UA" w:eastAsia="uk-UA"/>
              </w:rPr>
              <w:t>Здоров’я, безпека та добробут (інтегрований курс)</w:t>
            </w:r>
          </w:p>
        </w:tc>
        <w:tc>
          <w:tcPr>
            <w:tcW w:w="2714" w:type="pct"/>
            <w:tcBorders>
              <w:top w:val="single" w:sz="4" w:space="0" w:color="auto"/>
              <w:left w:val="single" w:sz="4" w:space="0" w:color="auto"/>
              <w:bottom w:val="single" w:sz="4" w:space="0" w:color="auto"/>
              <w:right w:val="single" w:sz="4" w:space="0" w:color="auto"/>
            </w:tcBorders>
          </w:tcPr>
          <w:p w14:paraId="090E0742" w14:textId="77777777" w:rsidR="00845CED" w:rsidRPr="00845CED" w:rsidRDefault="00845CED" w:rsidP="0086727F">
            <w:pPr>
              <w:spacing w:line="240" w:lineRule="auto"/>
              <w:contextualSpacing/>
              <w:rPr>
                <w:rFonts w:ascii="Times New Roman" w:hAnsi="Times New Roman" w:cs="Times New Roman"/>
                <w:sz w:val="23"/>
                <w:szCs w:val="23"/>
                <w:lang w:val="uk-UA"/>
              </w:rPr>
            </w:pPr>
            <w:r w:rsidRPr="00845CED">
              <w:rPr>
                <w:rFonts w:ascii="Times New Roman" w:hAnsi="Times New Roman" w:cs="Times New Roman"/>
                <w:sz w:val="23"/>
                <w:szCs w:val="23"/>
                <w:lang w:val="uk-UA"/>
              </w:rPr>
              <w:t>Безпека. Уникнення загроз для життя власного та інших осіб, прийняття рішень з користю для власної та громадської безпеки.</w:t>
            </w:r>
          </w:p>
        </w:tc>
        <w:tc>
          <w:tcPr>
            <w:tcW w:w="356" w:type="pct"/>
            <w:tcBorders>
              <w:top w:val="single" w:sz="4" w:space="0" w:color="auto"/>
              <w:left w:val="single" w:sz="4" w:space="0" w:color="auto"/>
              <w:bottom w:val="single" w:sz="4" w:space="0" w:color="auto"/>
              <w:right w:val="single" w:sz="4" w:space="0" w:color="auto"/>
            </w:tcBorders>
          </w:tcPr>
          <w:p w14:paraId="7A392A2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7E13A07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val="restart"/>
            <w:tcBorders>
              <w:top w:val="single" w:sz="4" w:space="0" w:color="auto"/>
              <w:left w:val="single" w:sz="4" w:space="0" w:color="auto"/>
              <w:right w:val="single" w:sz="4" w:space="0" w:color="auto"/>
            </w:tcBorders>
          </w:tcPr>
          <w:p w14:paraId="5200D8C4"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7E986D03" w14:textId="77777777" w:rsidTr="00845CED">
        <w:trPr>
          <w:trHeight w:val="150"/>
        </w:trPr>
        <w:tc>
          <w:tcPr>
            <w:tcW w:w="1218" w:type="pct"/>
            <w:vMerge/>
            <w:tcBorders>
              <w:left w:val="single" w:sz="4" w:space="0" w:color="auto"/>
              <w:right w:val="single" w:sz="4" w:space="0" w:color="auto"/>
            </w:tcBorders>
          </w:tcPr>
          <w:p w14:paraId="67560C2B" w14:textId="77777777" w:rsidR="00845CED" w:rsidRPr="00845CED" w:rsidRDefault="00845CED" w:rsidP="0086727F">
            <w:pPr>
              <w:spacing w:line="240" w:lineRule="auto"/>
              <w:rPr>
                <w:rFonts w:ascii="Times New Roman" w:hAnsi="Times New Roman" w:cs="Times New Roman"/>
                <w:color w:val="993366"/>
                <w:sz w:val="23"/>
                <w:szCs w:val="23"/>
              </w:rPr>
            </w:pPr>
          </w:p>
        </w:tc>
        <w:tc>
          <w:tcPr>
            <w:tcW w:w="2714" w:type="pct"/>
            <w:tcBorders>
              <w:top w:val="single" w:sz="4" w:space="0" w:color="auto"/>
              <w:left w:val="single" w:sz="4" w:space="0" w:color="auto"/>
              <w:bottom w:val="single" w:sz="4" w:space="0" w:color="auto"/>
              <w:right w:val="single" w:sz="4" w:space="0" w:color="auto"/>
            </w:tcBorders>
          </w:tcPr>
          <w:p w14:paraId="6B1DAFDA" w14:textId="77777777" w:rsidR="00845CED" w:rsidRPr="00845CED" w:rsidRDefault="00845CED" w:rsidP="0086727F">
            <w:pPr>
              <w:spacing w:line="240" w:lineRule="auto"/>
              <w:contextualSpacing/>
              <w:rPr>
                <w:rFonts w:ascii="Times New Roman" w:hAnsi="Times New Roman" w:cs="Times New Roman"/>
                <w:sz w:val="23"/>
                <w:szCs w:val="23"/>
                <w:lang w:val="uk-UA"/>
              </w:rPr>
            </w:pPr>
            <w:r w:rsidRPr="00845CED">
              <w:rPr>
                <w:rFonts w:ascii="Times New Roman" w:hAnsi="Times New Roman" w:cs="Times New Roman"/>
                <w:sz w:val="23"/>
                <w:szCs w:val="23"/>
                <w:lang w:val="uk-UA"/>
              </w:rPr>
              <w:t>Здоров’я. турбота про особисте здоров’я. Аргументований вибір здорового способу життя.</w:t>
            </w:r>
          </w:p>
        </w:tc>
        <w:tc>
          <w:tcPr>
            <w:tcW w:w="356" w:type="pct"/>
            <w:tcBorders>
              <w:top w:val="single" w:sz="4" w:space="0" w:color="auto"/>
              <w:left w:val="single" w:sz="4" w:space="0" w:color="auto"/>
              <w:bottom w:val="single" w:sz="4" w:space="0" w:color="auto"/>
              <w:right w:val="single" w:sz="4" w:space="0" w:color="auto"/>
            </w:tcBorders>
          </w:tcPr>
          <w:p w14:paraId="6CF01D0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52977A6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right w:val="single" w:sz="4" w:space="0" w:color="auto"/>
            </w:tcBorders>
          </w:tcPr>
          <w:p w14:paraId="1840876F"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62B33CCF" w14:textId="77777777" w:rsidTr="00845CED">
        <w:trPr>
          <w:trHeight w:val="557"/>
        </w:trPr>
        <w:tc>
          <w:tcPr>
            <w:tcW w:w="1218" w:type="pct"/>
            <w:vMerge/>
            <w:tcBorders>
              <w:left w:val="single" w:sz="4" w:space="0" w:color="auto"/>
              <w:right w:val="single" w:sz="4" w:space="0" w:color="auto"/>
            </w:tcBorders>
          </w:tcPr>
          <w:p w14:paraId="389AF511" w14:textId="77777777" w:rsidR="00845CED" w:rsidRPr="00845CED" w:rsidRDefault="00845CED" w:rsidP="0086727F">
            <w:pPr>
              <w:spacing w:line="240" w:lineRule="auto"/>
              <w:rPr>
                <w:rFonts w:ascii="Times New Roman" w:hAnsi="Times New Roman" w:cs="Times New Roman"/>
                <w:color w:val="993366"/>
                <w:sz w:val="23"/>
                <w:szCs w:val="23"/>
              </w:rPr>
            </w:pPr>
          </w:p>
        </w:tc>
        <w:tc>
          <w:tcPr>
            <w:tcW w:w="2714" w:type="pct"/>
            <w:tcBorders>
              <w:top w:val="single" w:sz="4" w:space="0" w:color="auto"/>
              <w:left w:val="single" w:sz="4" w:space="0" w:color="auto"/>
              <w:right w:val="single" w:sz="4" w:space="0" w:color="auto"/>
            </w:tcBorders>
          </w:tcPr>
          <w:p w14:paraId="2BB85316" w14:textId="77777777" w:rsidR="00845CED" w:rsidRPr="00845CED" w:rsidRDefault="00845CED" w:rsidP="0086727F">
            <w:pPr>
              <w:spacing w:line="240" w:lineRule="auto"/>
              <w:contextualSpacing/>
              <w:rPr>
                <w:rFonts w:ascii="Times New Roman" w:hAnsi="Times New Roman" w:cs="Times New Roman"/>
                <w:b/>
                <w:sz w:val="23"/>
                <w:szCs w:val="23"/>
                <w:lang w:val="uk-UA"/>
              </w:rPr>
            </w:pPr>
            <w:r w:rsidRPr="00845CED">
              <w:rPr>
                <w:rFonts w:ascii="Times New Roman" w:hAnsi="Times New Roman" w:cs="Times New Roman"/>
                <w:sz w:val="23"/>
                <w:szCs w:val="23"/>
                <w:lang w:val="uk-UA"/>
              </w:rPr>
              <w:t>Добробут. Підприємливість та етична поведінка для поліпшення добробуту.</w:t>
            </w:r>
          </w:p>
        </w:tc>
        <w:tc>
          <w:tcPr>
            <w:tcW w:w="356" w:type="pct"/>
            <w:tcBorders>
              <w:top w:val="single" w:sz="4" w:space="0" w:color="auto"/>
              <w:left w:val="single" w:sz="4" w:space="0" w:color="auto"/>
              <w:right w:val="single" w:sz="4" w:space="0" w:color="auto"/>
            </w:tcBorders>
          </w:tcPr>
          <w:p w14:paraId="59583886"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right w:val="single" w:sz="4" w:space="0" w:color="auto"/>
            </w:tcBorders>
          </w:tcPr>
          <w:p w14:paraId="287D5C1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vMerge/>
            <w:tcBorders>
              <w:left w:val="single" w:sz="4" w:space="0" w:color="auto"/>
              <w:right w:val="single" w:sz="4" w:space="0" w:color="auto"/>
            </w:tcBorders>
          </w:tcPr>
          <w:p w14:paraId="6C4308B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687FDE7E" w14:textId="77777777" w:rsidTr="00845CED">
        <w:trPr>
          <w:trHeight w:val="150"/>
        </w:trPr>
        <w:tc>
          <w:tcPr>
            <w:tcW w:w="1218" w:type="pct"/>
            <w:vMerge/>
            <w:tcBorders>
              <w:left w:val="single" w:sz="4" w:space="0" w:color="auto"/>
              <w:right w:val="single" w:sz="4" w:space="0" w:color="auto"/>
            </w:tcBorders>
          </w:tcPr>
          <w:p w14:paraId="1130BEAC" w14:textId="77777777" w:rsidR="00845CED" w:rsidRPr="00845CED" w:rsidRDefault="00845CED" w:rsidP="0086727F">
            <w:pPr>
              <w:spacing w:line="240" w:lineRule="auto"/>
              <w:rPr>
                <w:rFonts w:ascii="Times New Roman" w:hAnsi="Times New Roman" w:cs="Times New Roman"/>
                <w:color w:val="993366"/>
                <w:sz w:val="23"/>
                <w:szCs w:val="23"/>
              </w:rPr>
            </w:pPr>
          </w:p>
        </w:tc>
        <w:tc>
          <w:tcPr>
            <w:tcW w:w="2714" w:type="pct"/>
            <w:tcBorders>
              <w:top w:val="single" w:sz="4" w:space="0" w:color="auto"/>
              <w:left w:val="single" w:sz="4" w:space="0" w:color="auto"/>
              <w:bottom w:val="single" w:sz="4" w:space="0" w:color="auto"/>
              <w:right w:val="single" w:sz="4" w:space="0" w:color="auto"/>
            </w:tcBorders>
          </w:tcPr>
          <w:p w14:paraId="160F8E6D" w14:textId="77777777" w:rsidR="00845CED" w:rsidRPr="00845CED" w:rsidRDefault="00845CED" w:rsidP="0086727F">
            <w:pPr>
              <w:spacing w:line="240" w:lineRule="auto"/>
              <w:contextualSpacing/>
              <w:rPr>
                <w:rFonts w:ascii="Times New Roman" w:hAnsi="Times New Roman" w:cs="Times New Roman"/>
                <w:b/>
                <w:sz w:val="23"/>
                <w:szCs w:val="23"/>
              </w:rPr>
            </w:pPr>
            <w:r w:rsidRPr="00845CED">
              <w:rPr>
                <w:rFonts w:ascii="Times New Roman" w:hAnsi="Times New Roman" w:cs="Times New Roman"/>
                <w:b/>
                <w:sz w:val="23"/>
                <w:szCs w:val="23"/>
              </w:rPr>
              <w:t xml:space="preserve">Загальна оцінка </w:t>
            </w:r>
          </w:p>
        </w:tc>
        <w:tc>
          <w:tcPr>
            <w:tcW w:w="356" w:type="pct"/>
            <w:tcBorders>
              <w:top w:val="single" w:sz="4" w:space="0" w:color="auto"/>
              <w:left w:val="single" w:sz="4" w:space="0" w:color="auto"/>
              <w:bottom w:val="single" w:sz="4" w:space="0" w:color="auto"/>
              <w:right w:val="single" w:sz="4" w:space="0" w:color="auto"/>
            </w:tcBorders>
          </w:tcPr>
          <w:p w14:paraId="6DD79914"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52" w:type="pct"/>
            <w:gridSpan w:val="2"/>
            <w:tcBorders>
              <w:top w:val="single" w:sz="4" w:space="0" w:color="auto"/>
              <w:left w:val="single" w:sz="4" w:space="0" w:color="auto"/>
              <w:bottom w:val="single" w:sz="4" w:space="0" w:color="auto"/>
              <w:right w:val="single" w:sz="4" w:space="0" w:color="auto"/>
            </w:tcBorders>
          </w:tcPr>
          <w:p w14:paraId="031877E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0" w:type="pct"/>
            <w:gridSpan w:val="2"/>
            <w:tcBorders>
              <w:top w:val="single" w:sz="4" w:space="0" w:color="auto"/>
              <w:left w:val="single" w:sz="4" w:space="0" w:color="auto"/>
              <w:bottom w:val="single" w:sz="4" w:space="0" w:color="auto"/>
              <w:right w:val="single" w:sz="4" w:space="0" w:color="auto"/>
            </w:tcBorders>
          </w:tcPr>
          <w:p w14:paraId="5CBD62B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42CC5DC8" w14:textId="77777777" w:rsidTr="00845CED">
        <w:trPr>
          <w:trHeight w:val="159"/>
        </w:trPr>
        <w:tc>
          <w:tcPr>
            <w:tcW w:w="5000" w:type="pct"/>
            <w:gridSpan w:val="7"/>
            <w:tcBorders>
              <w:top w:val="single" w:sz="4" w:space="0" w:color="auto"/>
              <w:left w:val="single" w:sz="4" w:space="0" w:color="auto"/>
              <w:bottom w:val="single" w:sz="4" w:space="0" w:color="auto"/>
              <w:right w:val="single" w:sz="4" w:space="0" w:color="auto"/>
            </w:tcBorders>
          </w:tcPr>
          <w:p w14:paraId="0C876F7A" w14:textId="77777777" w:rsidR="00845CED" w:rsidRPr="00845CED" w:rsidRDefault="00845CED" w:rsidP="0086727F">
            <w:pPr>
              <w:spacing w:line="240" w:lineRule="auto"/>
              <w:contextualSpacing/>
              <w:rPr>
                <w:rFonts w:ascii="Times New Roman" w:eastAsia="Arial Unicode MS" w:hAnsi="Times New Roman" w:cs="Times New Roman"/>
                <w:sz w:val="18"/>
                <w:szCs w:val="18"/>
                <w:lang w:val="uk-UA" w:eastAsia="uk-UA"/>
              </w:rPr>
            </w:pPr>
            <w:r w:rsidRPr="00845CED">
              <w:rPr>
                <w:rFonts w:ascii="Times New Roman" w:eastAsia="Arial Unicode MS" w:hAnsi="Times New Roman" w:cs="Times New Roman"/>
                <w:b/>
                <w:color w:val="7030A0"/>
                <w:sz w:val="18"/>
                <w:szCs w:val="18"/>
                <w:lang w:val="uk-UA" w:eastAsia="uk-UA"/>
              </w:rPr>
              <w:t>ТЕХНОЛОГІЧНА ОСВІТНЯ ГАЛУЗЬ</w:t>
            </w:r>
          </w:p>
        </w:tc>
      </w:tr>
      <w:tr w:rsidR="00845CED" w:rsidRPr="00845CED" w14:paraId="59FE990F" w14:textId="77777777" w:rsidTr="00845CED">
        <w:tc>
          <w:tcPr>
            <w:tcW w:w="1218" w:type="pct"/>
            <w:vMerge w:val="restart"/>
            <w:tcBorders>
              <w:top w:val="single" w:sz="4" w:space="0" w:color="auto"/>
              <w:left w:val="single" w:sz="4" w:space="0" w:color="auto"/>
              <w:right w:val="single" w:sz="4" w:space="0" w:color="auto"/>
            </w:tcBorders>
          </w:tcPr>
          <w:p w14:paraId="35369FE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r w:rsidRPr="00845CED">
              <w:rPr>
                <w:rFonts w:ascii="Times New Roman" w:eastAsia="Arial Unicode MS" w:hAnsi="Times New Roman" w:cs="Times New Roman"/>
                <w:b/>
                <w:color w:val="7030A0"/>
                <w:sz w:val="18"/>
                <w:szCs w:val="18"/>
                <w:lang w:val="uk-UA" w:eastAsia="uk-UA"/>
              </w:rPr>
              <w:t xml:space="preserve">Технології </w:t>
            </w:r>
          </w:p>
        </w:tc>
        <w:tc>
          <w:tcPr>
            <w:tcW w:w="2714" w:type="pct"/>
            <w:tcBorders>
              <w:top w:val="single" w:sz="4" w:space="0" w:color="auto"/>
              <w:left w:val="single" w:sz="4" w:space="0" w:color="auto"/>
              <w:bottom w:val="single" w:sz="4" w:space="0" w:color="auto"/>
              <w:right w:val="single" w:sz="4" w:space="0" w:color="auto"/>
            </w:tcBorders>
          </w:tcPr>
          <w:p w14:paraId="0BA1C12F"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Проєктує та виготовляє вироби</w:t>
            </w:r>
          </w:p>
        </w:tc>
        <w:tc>
          <w:tcPr>
            <w:tcW w:w="365" w:type="pct"/>
            <w:gridSpan w:val="2"/>
            <w:tcBorders>
              <w:top w:val="single" w:sz="4" w:space="0" w:color="auto"/>
              <w:left w:val="single" w:sz="4" w:space="0" w:color="auto"/>
              <w:bottom w:val="single" w:sz="4" w:space="0" w:color="auto"/>
              <w:right w:val="single" w:sz="4" w:space="0" w:color="auto"/>
            </w:tcBorders>
          </w:tcPr>
          <w:p w14:paraId="577CCE2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69FCF90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vMerge w:val="restart"/>
            <w:tcBorders>
              <w:top w:val="single" w:sz="4" w:space="0" w:color="auto"/>
              <w:left w:val="single" w:sz="4" w:space="0" w:color="auto"/>
              <w:right w:val="single" w:sz="4" w:space="0" w:color="auto"/>
            </w:tcBorders>
          </w:tcPr>
          <w:p w14:paraId="28EAFD27"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501D1B5B" w14:textId="77777777" w:rsidTr="00845CED">
        <w:tc>
          <w:tcPr>
            <w:tcW w:w="1218" w:type="pct"/>
            <w:vMerge/>
            <w:tcBorders>
              <w:left w:val="single" w:sz="4" w:space="0" w:color="auto"/>
              <w:right w:val="single" w:sz="4" w:space="0" w:color="auto"/>
            </w:tcBorders>
          </w:tcPr>
          <w:p w14:paraId="1742B0C4"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7483FA49"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Застосовує технології декоративно-ужиткового мистецтва</w:t>
            </w:r>
          </w:p>
        </w:tc>
        <w:tc>
          <w:tcPr>
            <w:tcW w:w="365" w:type="pct"/>
            <w:gridSpan w:val="2"/>
            <w:tcBorders>
              <w:top w:val="single" w:sz="4" w:space="0" w:color="auto"/>
              <w:left w:val="single" w:sz="4" w:space="0" w:color="auto"/>
              <w:bottom w:val="single" w:sz="4" w:space="0" w:color="auto"/>
              <w:right w:val="single" w:sz="4" w:space="0" w:color="auto"/>
            </w:tcBorders>
          </w:tcPr>
          <w:p w14:paraId="0625AD5F"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6E78C9E2"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vMerge/>
            <w:tcBorders>
              <w:left w:val="single" w:sz="4" w:space="0" w:color="auto"/>
              <w:right w:val="single" w:sz="4" w:space="0" w:color="auto"/>
            </w:tcBorders>
          </w:tcPr>
          <w:p w14:paraId="2AE5E208"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6F0FE991" w14:textId="77777777" w:rsidTr="00845CED">
        <w:tc>
          <w:tcPr>
            <w:tcW w:w="1218" w:type="pct"/>
            <w:vMerge/>
            <w:tcBorders>
              <w:left w:val="single" w:sz="4" w:space="0" w:color="auto"/>
              <w:right w:val="single" w:sz="4" w:space="0" w:color="auto"/>
            </w:tcBorders>
          </w:tcPr>
          <w:p w14:paraId="07AF52B8"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6C051C75" w14:textId="77777777" w:rsidR="00845CED" w:rsidRPr="00845CED" w:rsidRDefault="00845CED" w:rsidP="0086727F">
            <w:pPr>
              <w:spacing w:line="240" w:lineRule="auto"/>
              <w:contextualSpacing/>
              <w:rPr>
                <w:rFonts w:ascii="Times New Roman" w:hAnsi="Times New Roman" w:cs="Times New Roman"/>
                <w:sz w:val="23"/>
                <w:szCs w:val="23"/>
              </w:rPr>
            </w:pPr>
            <w:r w:rsidRPr="00845CED">
              <w:rPr>
                <w:rFonts w:ascii="Times New Roman" w:hAnsi="Times New Roman" w:cs="Times New Roman"/>
                <w:sz w:val="23"/>
                <w:szCs w:val="23"/>
              </w:rPr>
              <w:t>Виявляє самозарадність у побуті / освітньому процесі</w:t>
            </w:r>
          </w:p>
        </w:tc>
        <w:tc>
          <w:tcPr>
            <w:tcW w:w="365" w:type="pct"/>
            <w:gridSpan w:val="2"/>
            <w:tcBorders>
              <w:top w:val="single" w:sz="4" w:space="0" w:color="auto"/>
              <w:left w:val="single" w:sz="4" w:space="0" w:color="auto"/>
              <w:bottom w:val="single" w:sz="4" w:space="0" w:color="auto"/>
              <w:right w:val="single" w:sz="4" w:space="0" w:color="auto"/>
            </w:tcBorders>
          </w:tcPr>
          <w:p w14:paraId="1B21968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7297E98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vMerge/>
            <w:tcBorders>
              <w:left w:val="single" w:sz="4" w:space="0" w:color="auto"/>
              <w:bottom w:val="single" w:sz="4" w:space="0" w:color="auto"/>
              <w:right w:val="single" w:sz="4" w:space="0" w:color="auto"/>
            </w:tcBorders>
          </w:tcPr>
          <w:p w14:paraId="48E75E0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19CE5484" w14:textId="77777777" w:rsidTr="00845CED">
        <w:trPr>
          <w:trHeight w:val="121"/>
        </w:trPr>
        <w:tc>
          <w:tcPr>
            <w:tcW w:w="1218" w:type="pct"/>
            <w:vMerge/>
            <w:tcBorders>
              <w:left w:val="single" w:sz="4" w:space="0" w:color="auto"/>
              <w:bottom w:val="single" w:sz="4" w:space="0" w:color="auto"/>
              <w:right w:val="single" w:sz="4" w:space="0" w:color="auto"/>
            </w:tcBorders>
          </w:tcPr>
          <w:p w14:paraId="50805F81"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67DCAD34" w14:textId="77777777" w:rsidR="00845CED" w:rsidRPr="00845CED" w:rsidRDefault="00845CED" w:rsidP="0086727F">
            <w:pPr>
              <w:spacing w:line="240" w:lineRule="auto"/>
              <w:contextualSpacing/>
              <w:rPr>
                <w:rFonts w:ascii="Times New Roman" w:eastAsia="Arial Unicode MS" w:hAnsi="Times New Roman" w:cs="Times New Roman"/>
                <w:b/>
                <w:sz w:val="20"/>
                <w:szCs w:val="20"/>
                <w:lang w:val="uk-UA" w:eastAsia="uk-UA"/>
              </w:rPr>
            </w:pPr>
            <w:r w:rsidRPr="00845CED">
              <w:rPr>
                <w:rFonts w:ascii="Times New Roman" w:hAnsi="Times New Roman" w:cs="Times New Roman"/>
                <w:b/>
                <w:sz w:val="23"/>
                <w:szCs w:val="23"/>
              </w:rPr>
              <w:t xml:space="preserve">Загальна оцінка </w:t>
            </w:r>
          </w:p>
        </w:tc>
        <w:tc>
          <w:tcPr>
            <w:tcW w:w="365" w:type="pct"/>
            <w:gridSpan w:val="2"/>
            <w:tcBorders>
              <w:top w:val="single" w:sz="4" w:space="0" w:color="auto"/>
              <w:left w:val="single" w:sz="4" w:space="0" w:color="auto"/>
              <w:bottom w:val="single" w:sz="4" w:space="0" w:color="auto"/>
              <w:right w:val="single" w:sz="4" w:space="0" w:color="auto"/>
            </w:tcBorders>
          </w:tcPr>
          <w:p w14:paraId="17ED9FD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121925C4"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69CA87F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0A69998F" w14:textId="77777777" w:rsidTr="00845CED">
        <w:trPr>
          <w:trHeight w:val="121"/>
        </w:trPr>
        <w:tc>
          <w:tcPr>
            <w:tcW w:w="5000" w:type="pct"/>
            <w:gridSpan w:val="7"/>
            <w:tcBorders>
              <w:left w:val="single" w:sz="4" w:space="0" w:color="auto"/>
              <w:bottom w:val="single" w:sz="4" w:space="0" w:color="auto"/>
              <w:right w:val="single" w:sz="4" w:space="0" w:color="auto"/>
            </w:tcBorders>
          </w:tcPr>
          <w:p w14:paraId="1B8CFA4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r w:rsidRPr="00845CED">
              <w:rPr>
                <w:rFonts w:ascii="Times New Roman" w:eastAsia="Arial Unicode MS" w:hAnsi="Times New Roman" w:cs="Times New Roman"/>
                <w:b/>
                <w:color w:val="7030A0"/>
                <w:sz w:val="18"/>
                <w:szCs w:val="18"/>
                <w:lang w:val="uk-UA" w:eastAsia="uk-UA"/>
              </w:rPr>
              <w:t>ІНФОРМАТИЧНА ОСВІТНЯ ГАЛУЗЬ</w:t>
            </w:r>
          </w:p>
        </w:tc>
      </w:tr>
      <w:tr w:rsidR="00845CED" w:rsidRPr="00845CED" w14:paraId="391A77BC" w14:textId="77777777" w:rsidTr="00845CED">
        <w:tc>
          <w:tcPr>
            <w:tcW w:w="1218" w:type="pct"/>
            <w:vMerge w:val="restart"/>
            <w:tcBorders>
              <w:top w:val="single" w:sz="4" w:space="0" w:color="auto"/>
              <w:left w:val="single" w:sz="4" w:space="0" w:color="auto"/>
              <w:right w:val="single" w:sz="4" w:space="0" w:color="auto"/>
            </w:tcBorders>
          </w:tcPr>
          <w:p w14:paraId="1034C5C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r w:rsidRPr="00845CED">
              <w:rPr>
                <w:rFonts w:ascii="Times New Roman" w:eastAsia="Arial Unicode MS" w:hAnsi="Times New Roman" w:cs="Times New Roman"/>
                <w:b/>
                <w:color w:val="7030A0"/>
                <w:sz w:val="18"/>
                <w:szCs w:val="18"/>
                <w:lang w:val="uk-UA" w:eastAsia="uk-UA"/>
              </w:rPr>
              <w:t>Інформатика</w:t>
            </w:r>
          </w:p>
        </w:tc>
        <w:tc>
          <w:tcPr>
            <w:tcW w:w="2714" w:type="pct"/>
            <w:tcBorders>
              <w:top w:val="single" w:sz="4" w:space="0" w:color="auto"/>
              <w:left w:val="single" w:sz="4" w:space="0" w:color="auto"/>
              <w:bottom w:val="single" w:sz="4" w:space="0" w:color="auto"/>
              <w:right w:val="single" w:sz="4" w:space="0" w:color="auto"/>
            </w:tcBorders>
          </w:tcPr>
          <w:p w14:paraId="53948AC2" w14:textId="77777777" w:rsidR="00845CED" w:rsidRPr="00845CED" w:rsidRDefault="00845CED" w:rsidP="0086727F">
            <w:pPr>
              <w:autoSpaceDE w:val="0"/>
              <w:autoSpaceDN w:val="0"/>
              <w:adjustRightInd w:val="0"/>
              <w:spacing w:after="0" w:line="240" w:lineRule="auto"/>
              <w:contextualSpacing/>
              <w:rPr>
                <w:rFonts w:ascii="Times New Roman" w:eastAsia="Calibri" w:hAnsi="Times New Roman" w:cs="Times New Roman"/>
                <w:color w:val="000000"/>
                <w:sz w:val="23"/>
                <w:szCs w:val="23"/>
                <w:lang w:val="uk-UA" w:eastAsia="en-US"/>
              </w:rPr>
            </w:pPr>
            <w:r w:rsidRPr="00845CED">
              <w:rPr>
                <w:rFonts w:ascii="Times New Roman" w:eastAsia="Calibri" w:hAnsi="Times New Roman" w:cs="Times New Roman"/>
                <w:color w:val="000000"/>
                <w:sz w:val="23"/>
                <w:szCs w:val="23"/>
                <w:lang w:val="uk-UA" w:eastAsia="en-US"/>
              </w:rPr>
              <w:t>Працює з інформацією, даними, моделями</w:t>
            </w:r>
          </w:p>
        </w:tc>
        <w:tc>
          <w:tcPr>
            <w:tcW w:w="365" w:type="pct"/>
            <w:gridSpan w:val="2"/>
            <w:tcBorders>
              <w:top w:val="single" w:sz="4" w:space="0" w:color="auto"/>
              <w:left w:val="single" w:sz="4" w:space="0" w:color="auto"/>
              <w:bottom w:val="single" w:sz="4" w:space="0" w:color="auto"/>
              <w:right w:val="single" w:sz="4" w:space="0" w:color="auto"/>
            </w:tcBorders>
          </w:tcPr>
          <w:p w14:paraId="049C0D0C"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71AD2D4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1BAF8F5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1873D626" w14:textId="77777777" w:rsidTr="00845CED">
        <w:tc>
          <w:tcPr>
            <w:tcW w:w="1218" w:type="pct"/>
            <w:vMerge/>
            <w:tcBorders>
              <w:left w:val="single" w:sz="4" w:space="0" w:color="auto"/>
              <w:right w:val="single" w:sz="4" w:space="0" w:color="auto"/>
            </w:tcBorders>
          </w:tcPr>
          <w:p w14:paraId="4770488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399C4096"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Створює інформаційні продукти</w:t>
            </w:r>
          </w:p>
        </w:tc>
        <w:tc>
          <w:tcPr>
            <w:tcW w:w="365" w:type="pct"/>
            <w:gridSpan w:val="2"/>
            <w:tcBorders>
              <w:top w:val="single" w:sz="4" w:space="0" w:color="auto"/>
              <w:left w:val="single" w:sz="4" w:space="0" w:color="auto"/>
              <w:bottom w:val="single" w:sz="4" w:space="0" w:color="auto"/>
              <w:right w:val="single" w:sz="4" w:space="0" w:color="auto"/>
            </w:tcBorders>
          </w:tcPr>
          <w:p w14:paraId="3A667B88"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089DDD5C"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2B41DAC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497CD8D2" w14:textId="77777777" w:rsidTr="00845CED">
        <w:trPr>
          <w:trHeight w:val="100"/>
        </w:trPr>
        <w:tc>
          <w:tcPr>
            <w:tcW w:w="1218" w:type="pct"/>
            <w:vMerge/>
            <w:tcBorders>
              <w:left w:val="single" w:sz="4" w:space="0" w:color="auto"/>
              <w:right w:val="single" w:sz="4" w:space="0" w:color="auto"/>
            </w:tcBorders>
          </w:tcPr>
          <w:p w14:paraId="2EEB23F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0DCF31AB"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Працює в цифровому середовищі</w:t>
            </w:r>
          </w:p>
        </w:tc>
        <w:tc>
          <w:tcPr>
            <w:tcW w:w="365" w:type="pct"/>
            <w:gridSpan w:val="2"/>
            <w:tcBorders>
              <w:top w:val="single" w:sz="4" w:space="0" w:color="auto"/>
              <w:left w:val="single" w:sz="4" w:space="0" w:color="auto"/>
              <w:bottom w:val="single" w:sz="4" w:space="0" w:color="auto"/>
              <w:right w:val="single" w:sz="4" w:space="0" w:color="auto"/>
            </w:tcBorders>
          </w:tcPr>
          <w:p w14:paraId="60B1216B"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065BFDD6"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1225A6C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04BAE0C4" w14:textId="77777777" w:rsidTr="00845CED">
        <w:trPr>
          <w:trHeight w:val="183"/>
        </w:trPr>
        <w:tc>
          <w:tcPr>
            <w:tcW w:w="1218" w:type="pct"/>
            <w:vMerge/>
            <w:tcBorders>
              <w:left w:val="single" w:sz="4" w:space="0" w:color="auto"/>
              <w:bottom w:val="single" w:sz="4" w:space="0" w:color="auto"/>
              <w:right w:val="single" w:sz="4" w:space="0" w:color="auto"/>
            </w:tcBorders>
          </w:tcPr>
          <w:p w14:paraId="5596BBA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12AA5EA0" w14:textId="77777777" w:rsidR="00845CED" w:rsidRPr="00845CED" w:rsidRDefault="00845CED" w:rsidP="0086727F">
            <w:pPr>
              <w:autoSpaceDE w:val="0"/>
              <w:autoSpaceDN w:val="0"/>
              <w:adjustRightInd w:val="0"/>
              <w:spacing w:after="0" w:line="240" w:lineRule="auto"/>
              <w:contextualSpacing/>
              <w:rPr>
                <w:rFonts w:ascii="Times New Roman" w:eastAsia="Calibri" w:hAnsi="Times New Roman" w:cs="Times New Roman"/>
                <w:color w:val="000000"/>
                <w:sz w:val="23"/>
                <w:szCs w:val="23"/>
                <w:lang w:val="uk-UA" w:eastAsia="en-US"/>
              </w:rPr>
            </w:pPr>
            <w:r w:rsidRPr="00845CED">
              <w:rPr>
                <w:rFonts w:ascii="Times New Roman" w:eastAsia="Calibri" w:hAnsi="Times New Roman" w:cs="Times New Roman"/>
                <w:color w:val="000000"/>
                <w:sz w:val="23"/>
                <w:szCs w:val="23"/>
                <w:lang w:val="uk-UA" w:eastAsia="en-US"/>
              </w:rPr>
              <w:t xml:space="preserve">Безпечно та відповідально </w:t>
            </w:r>
            <w:r w:rsidRPr="00845CED">
              <w:rPr>
                <w:rFonts w:ascii="Times New Roman" w:eastAsia="Calibri" w:hAnsi="Times New Roman" w:cs="Times New Roman"/>
                <w:sz w:val="23"/>
                <w:szCs w:val="23"/>
                <w:lang w:val="uk-UA" w:eastAsia="en-US"/>
              </w:rPr>
              <w:t xml:space="preserve">використовує інформаційні </w:t>
            </w:r>
            <w:r w:rsidRPr="00845CED">
              <w:rPr>
                <w:rFonts w:ascii="Times New Roman" w:eastAsia="Calibri" w:hAnsi="Times New Roman" w:cs="Times New Roman"/>
                <w:color w:val="000000"/>
                <w:sz w:val="23"/>
                <w:szCs w:val="23"/>
                <w:lang w:val="uk-UA" w:eastAsia="en-US"/>
              </w:rPr>
              <w:t>технології</w:t>
            </w:r>
          </w:p>
        </w:tc>
        <w:tc>
          <w:tcPr>
            <w:tcW w:w="365" w:type="pct"/>
            <w:gridSpan w:val="2"/>
            <w:tcBorders>
              <w:top w:val="single" w:sz="4" w:space="0" w:color="auto"/>
              <w:left w:val="single" w:sz="4" w:space="0" w:color="auto"/>
              <w:bottom w:val="single" w:sz="4" w:space="0" w:color="auto"/>
              <w:right w:val="single" w:sz="4" w:space="0" w:color="auto"/>
            </w:tcBorders>
          </w:tcPr>
          <w:p w14:paraId="2CFCC8E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78B37F1C"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19203C6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3711E4F8" w14:textId="77777777" w:rsidTr="00845CED">
        <w:trPr>
          <w:trHeight w:val="183"/>
        </w:trPr>
        <w:tc>
          <w:tcPr>
            <w:tcW w:w="1218" w:type="pct"/>
            <w:vMerge/>
            <w:tcBorders>
              <w:left w:val="single" w:sz="4" w:space="0" w:color="auto"/>
              <w:bottom w:val="single" w:sz="4" w:space="0" w:color="auto"/>
              <w:right w:val="single" w:sz="4" w:space="0" w:color="auto"/>
            </w:tcBorders>
          </w:tcPr>
          <w:p w14:paraId="104D7767"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06EA66BD" w14:textId="77777777" w:rsidR="00845CED" w:rsidRPr="00845CED" w:rsidRDefault="00845CED" w:rsidP="0086727F">
            <w:pPr>
              <w:spacing w:line="240" w:lineRule="auto"/>
              <w:contextualSpacing/>
              <w:rPr>
                <w:rFonts w:ascii="Times New Roman" w:hAnsi="Times New Roman" w:cs="Times New Roman"/>
                <w:b/>
                <w:sz w:val="23"/>
                <w:szCs w:val="23"/>
                <w:lang w:val="uk-UA"/>
              </w:rPr>
            </w:pPr>
            <w:r w:rsidRPr="00845CED">
              <w:rPr>
                <w:rFonts w:ascii="Times New Roman" w:hAnsi="Times New Roman" w:cs="Times New Roman"/>
                <w:b/>
                <w:sz w:val="23"/>
                <w:szCs w:val="23"/>
              </w:rPr>
              <w:t xml:space="preserve">Загальна оцінка </w:t>
            </w:r>
          </w:p>
          <w:p w14:paraId="69741C9A"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267A25C6"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3707F10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46B55F32"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76DD411D" w14:textId="77777777" w:rsidTr="00845CED">
        <w:tc>
          <w:tcPr>
            <w:tcW w:w="5000" w:type="pct"/>
            <w:gridSpan w:val="7"/>
            <w:tcBorders>
              <w:top w:val="single" w:sz="4" w:space="0" w:color="auto"/>
              <w:left w:val="single" w:sz="4" w:space="0" w:color="auto"/>
              <w:bottom w:val="single" w:sz="4" w:space="0" w:color="auto"/>
              <w:right w:val="single" w:sz="4" w:space="0" w:color="auto"/>
            </w:tcBorders>
          </w:tcPr>
          <w:p w14:paraId="4489D5D6" w14:textId="77777777" w:rsidR="00845CED" w:rsidRPr="00845CED" w:rsidRDefault="00845CED" w:rsidP="0086727F">
            <w:pPr>
              <w:spacing w:line="240" w:lineRule="auto"/>
              <w:contextualSpacing/>
              <w:rPr>
                <w:rFonts w:ascii="Times New Roman" w:eastAsia="Arial Unicode MS" w:hAnsi="Times New Roman" w:cs="Times New Roman"/>
                <w:sz w:val="18"/>
                <w:szCs w:val="18"/>
                <w:lang w:val="uk-UA" w:eastAsia="uk-UA"/>
              </w:rPr>
            </w:pPr>
            <w:r w:rsidRPr="00845CED">
              <w:rPr>
                <w:rFonts w:ascii="Times New Roman" w:eastAsia="Arial Unicode MS" w:hAnsi="Times New Roman" w:cs="Times New Roman"/>
                <w:b/>
                <w:color w:val="7030A0"/>
                <w:sz w:val="18"/>
                <w:szCs w:val="18"/>
                <w:lang w:val="uk-UA" w:eastAsia="uk-UA"/>
              </w:rPr>
              <w:t>МИСТЕЦЬКА ОСВІТНЯ ГАЛУЗЬ</w:t>
            </w:r>
          </w:p>
        </w:tc>
      </w:tr>
      <w:tr w:rsidR="00845CED" w:rsidRPr="00845CED" w14:paraId="124B928A" w14:textId="77777777" w:rsidTr="00845CED">
        <w:tc>
          <w:tcPr>
            <w:tcW w:w="1218" w:type="pct"/>
            <w:vMerge w:val="restart"/>
            <w:tcBorders>
              <w:top w:val="single" w:sz="4" w:space="0" w:color="auto"/>
              <w:left w:val="single" w:sz="4" w:space="0" w:color="auto"/>
              <w:right w:val="single" w:sz="4" w:space="0" w:color="auto"/>
            </w:tcBorders>
          </w:tcPr>
          <w:p w14:paraId="2117F597"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r w:rsidRPr="00845CED">
              <w:rPr>
                <w:rFonts w:ascii="Times New Roman" w:eastAsia="Arial Unicode MS" w:hAnsi="Times New Roman" w:cs="Times New Roman"/>
                <w:b/>
                <w:color w:val="7030A0"/>
                <w:sz w:val="18"/>
                <w:szCs w:val="18"/>
                <w:lang w:val="uk-UA" w:eastAsia="uk-UA"/>
              </w:rPr>
              <w:t>Образотворче Мистецтво</w:t>
            </w:r>
          </w:p>
        </w:tc>
        <w:tc>
          <w:tcPr>
            <w:tcW w:w="2714" w:type="pct"/>
            <w:tcBorders>
              <w:top w:val="single" w:sz="4" w:space="0" w:color="auto"/>
              <w:left w:val="single" w:sz="4" w:space="0" w:color="auto"/>
              <w:bottom w:val="single" w:sz="4" w:space="0" w:color="auto"/>
              <w:right w:val="single" w:sz="4" w:space="0" w:color="auto"/>
            </w:tcBorders>
          </w:tcPr>
          <w:p w14:paraId="2F3565AB"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Пізна</w:t>
            </w:r>
            <w:r w:rsidRPr="00845CED">
              <w:rPr>
                <w:rFonts w:ascii="Times New Roman" w:hAnsi="Times New Roman" w:cs="Times New Roman"/>
                <w:sz w:val="23"/>
                <w:szCs w:val="23"/>
                <w:lang w:val="uk-UA"/>
              </w:rPr>
              <w:t>ння</w:t>
            </w:r>
            <w:r w:rsidRPr="00845CED">
              <w:rPr>
                <w:rFonts w:ascii="Times New Roman" w:hAnsi="Times New Roman" w:cs="Times New Roman"/>
                <w:sz w:val="23"/>
                <w:szCs w:val="23"/>
              </w:rPr>
              <w:t xml:space="preserve"> мистецтва</w:t>
            </w:r>
            <w:r w:rsidRPr="00845CED">
              <w:rPr>
                <w:rFonts w:ascii="Times New Roman" w:hAnsi="Times New Roman" w:cs="Times New Roman"/>
                <w:sz w:val="23"/>
                <w:szCs w:val="23"/>
                <w:lang w:val="uk-UA"/>
              </w:rPr>
              <w:t>, художнє мислення</w:t>
            </w:r>
          </w:p>
        </w:tc>
        <w:tc>
          <w:tcPr>
            <w:tcW w:w="365" w:type="pct"/>
            <w:gridSpan w:val="2"/>
            <w:tcBorders>
              <w:top w:val="single" w:sz="4" w:space="0" w:color="auto"/>
              <w:left w:val="single" w:sz="4" w:space="0" w:color="auto"/>
              <w:bottom w:val="single" w:sz="4" w:space="0" w:color="auto"/>
              <w:right w:val="single" w:sz="4" w:space="0" w:color="auto"/>
            </w:tcBorders>
          </w:tcPr>
          <w:p w14:paraId="2E8A135C"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021579C8"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0CED9A78"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79CA0853" w14:textId="77777777" w:rsidTr="00845CED">
        <w:tc>
          <w:tcPr>
            <w:tcW w:w="1218" w:type="pct"/>
            <w:vMerge/>
            <w:tcBorders>
              <w:left w:val="single" w:sz="4" w:space="0" w:color="auto"/>
              <w:right w:val="single" w:sz="4" w:space="0" w:color="auto"/>
            </w:tcBorders>
          </w:tcPr>
          <w:p w14:paraId="7841714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01A42B8B"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lang w:val="uk-UA"/>
              </w:rPr>
              <w:t>Художньо-творча діяльність, мистецька комунікція</w:t>
            </w:r>
          </w:p>
        </w:tc>
        <w:tc>
          <w:tcPr>
            <w:tcW w:w="365" w:type="pct"/>
            <w:gridSpan w:val="2"/>
            <w:tcBorders>
              <w:top w:val="single" w:sz="4" w:space="0" w:color="auto"/>
              <w:left w:val="single" w:sz="4" w:space="0" w:color="auto"/>
              <w:bottom w:val="single" w:sz="4" w:space="0" w:color="auto"/>
              <w:right w:val="single" w:sz="4" w:space="0" w:color="auto"/>
            </w:tcBorders>
          </w:tcPr>
          <w:p w14:paraId="122734E9"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05259814"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0E47F68C"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7C5D376E" w14:textId="77777777" w:rsidTr="00845CED">
        <w:trPr>
          <w:trHeight w:val="171"/>
        </w:trPr>
        <w:tc>
          <w:tcPr>
            <w:tcW w:w="1218" w:type="pct"/>
            <w:vMerge/>
            <w:tcBorders>
              <w:left w:val="single" w:sz="4" w:space="0" w:color="auto"/>
              <w:right w:val="single" w:sz="4" w:space="0" w:color="auto"/>
            </w:tcBorders>
          </w:tcPr>
          <w:p w14:paraId="56AE47D5"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7706995B"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lang w:val="uk-UA"/>
              </w:rPr>
              <w:t>Емоційний досвід, художньо-естетичне ставленя</w:t>
            </w:r>
          </w:p>
        </w:tc>
        <w:tc>
          <w:tcPr>
            <w:tcW w:w="365" w:type="pct"/>
            <w:gridSpan w:val="2"/>
            <w:tcBorders>
              <w:top w:val="single" w:sz="4" w:space="0" w:color="auto"/>
              <w:left w:val="single" w:sz="4" w:space="0" w:color="auto"/>
              <w:bottom w:val="single" w:sz="4" w:space="0" w:color="auto"/>
              <w:right w:val="single" w:sz="4" w:space="0" w:color="auto"/>
            </w:tcBorders>
          </w:tcPr>
          <w:p w14:paraId="5336363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61CB978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5A80056E"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40F4E46D" w14:textId="77777777" w:rsidTr="00845CED">
        <w:tc>
          <w:tcPr>
            <w:tcW w:w="1218" w:type="pct"/>
            <w:vMerge/>
            <w:tcBorders>
              <w:left w:val="single" w:sz="4" w:space="0" w:color="auto"/>
              <w:bottom w:val="single" w:sz="4" w:space="0" w:color="auto"/>
              <w:right w:val="single" w:sz="4" w:space="0" w:color="auto"/>
            </w:tcBorders>
          </w:tcPr>
          <w:p w14:paraId="1F247B7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55A0308F" w14:textId="77777777" w:rsidR="00845CED" w:rsidRPr="00845CED" w:rsidRDefault="00845CED" w:rsidP="0086727F">
            <w:pPr>
              <w:spacing w:line="240" w:lineRule="auto"/>
              <w:contextualSpacing/>
              <w:rPr>
                <w:rFonts w:ascii="Times New Roman" w:eastAsia="Arial Unicode MS" w:hAnsi="Times New Roman" w:cs="Times New Roman"/>
                <w:b/>
                <w:sz w:val="20"/>
                <w:szCs w:val="20"/>
                <w:lang w:val="uk-UA" w:eastAsia="uk-UA"/>
              </w:rPr>
            </w:pPr>
            <w:r w:rsidRPr="00845CED">
              <w:rPr>
                <w:rFonts w:ascii="Times New Roman" w:hAnsi="Times New Roman" w:cs="Times New Roman"/>
                <w:b/>
                <w:sz w:val="23"/>
                <w:szCs w:val="23"/>
              </w:rPr>
              <w:t xml:space="preserve">Загальна оцінка </w:t>
            </w:r>
          </w:p>
        </w:tc>
        <w:tc>
          <w:tcPr>
            <w:tcW w:w="365" w:type="pct"/>
            <w:gridSpan w:val="2"/>
            <w:tcBorders>
              <w:top w:val="single" w:sz="4" w:space="0" w:color="auto"/>
              <w:left w:val="single" w:sz="4" w:space="0" w:color="auto"/>
              <w:bottom w:val="single" w:sz="4" w:space="0" w:color="auto"/>
              <w:right w:val="single" w:sz="4" w:space="0" w:color="auto"/>
            </w:tcBorders>
          </w:tcPr>
          <w:p w14:paraId="7D73B29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5A983AF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1D1B7219"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7CBE926D" w14:textId="77777777" w:rsidTr="00845CED">
        <w:tc>
          <w:tcPr>
            <w:tcW w:w="1218" w:type="pct"/>
            <w:vMerge w:val="restart"/>
            <w:tcBorders>
              <w:left w:val="single" w:sz="4" w:space="0" w:color="auto"/>
              <w:right w:val="single" w:sz="4" w:space="0" w:color="auto"/>
            </w:tcBorders>
          </w:tcPr>
          <w:p w14:paraId="0DEBFE0C"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r w:rsidRPr="00845CED">
              <w:rPr>
                <w:rFonts w:ascii="Times New Roman" w:eastAsia="Arial Unicode MS" w:hAnsi="Times New Roman" w:cs="Times New Roman"/>
                <w:sz w:val="20"/>
                <w:szCs w:val="20"/>
                <w:lang w:val="uk-UA" w:eastAsia="uk-UA"/>
              </w:rPr>
              <w:t>Музичне мистецтво</w:t>
            </w:r>
          </w:p>
        </w:tc>
        <w:tc>
          <w:tcPr>
            <w:tcW w:w="2714" w:type="pct"/>
            <w:tcBorders>
              <w:top w:val="single" w:sz="4" w:space="0" w:color="auto"/>
              <w:left w:val="single" w:sz="4" w:space="0" w:color="auto"/>
              <w:bottom w:val="single" w:sz="4" w:space="0" w:color="auto"/>
              <w:right w:val="single" w:sz="4" w:space="0" w:color="auto"/>
            </w:tcBorders>
          </w:tcPr>
          <w:p w14:paraId="317DBAAC"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Пізнає різні види мистецтва</w:t>
            </w:r>
          </w:p>
        </w:tc>
        <w:tc>
          <w:tcPr>
            <w:tcW w:w="365" w:type="pct"/>
            <w:gridSpan w:val="2"/>
            <w:tcBorders>
              <w:top w:val="single" w:sz="4" w:space="0" w:color="auto"/>
              <w:left w:val="single" w:sz="4" w:space="0" w:color="auto"/>
              <w:bottom w:val="single" w:sz="4" w:space="0" w:color="auto"/>
              <w:right w:val="single" w:sz="4" w:space="0" w:color="auto"/>
            </w:tcBorders>
          </w:tcPr>
          <w:p w14:paraId="3F6F27AF"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26523E31"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3C289A91"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32D19B11" w14:textId="77777777" w:rsidTr="00845CED">
        <w:tc>
          <w:tcPr>
            <w:tcW w:w="1218" w:type="pct"/>
            <w:vMerge/>
            <w:tcBorders>
              <w:left w:val="single" w:sz="4" w:space="0" w:color="auto"/>
              <w:right w:val="single" w:sz="4" w:space="0" w:color="auto"/>
            </w:tcBorders>
          </w:tcPr>
          <w:p w14:paraId="3604531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5EF36334"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Працює з текстом</w:t>
            </w:r>
          </w:p>
        </w:tc>
        <w:tc>
          <w:tcPr>
            <w:tcW w:w="365" w:type="pct"/>
            <w:gridSpan w:val="2"/>
            <w:tcBorders>
              <w:top w:val="single" w:sz="4" w:space="0" w:color="auto"/>
              <w:left w:val="single" w:sz="4" w:space="0" w:color="auto"/>
              <w:bottom w:val="single" w:sz="4" w:space="0" w:color="auto"/>
              <w:right w:val="single" w:sz="4" w:space="0" w:color="auto"/>
            </w:tcBorders>
          </w:tcPr>
          <w:p w14:paraId="3A31AC4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1EAB6A07"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310F4B89"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23E21484" w14:textId="77777777" w:rsidTr="00845CED">
        <w:tc>
          <w:tcPr>
            <w:tcW w:w="1218" w:type="pct"/>
            <w:vMerge/>
            <w:tcBorders>
              <w:left w:val="single" w:sz="4" w:space="0" w:color="auto"/>
              <w:right w:val="single" w:sz="4" w:space="0" w:color="auto"/>
            </w:tcBorders>
          </w:tcPr>
          <w:p w14:paraId="2E369BE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00083774"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Бере участь у творчій діяльності</w:t>
            </w:r>
          </w:p>
        </w:tc>
        <w:tc>
          <w:tcPr>
            <w:tcW w:w="365" w:type="pct"/>
            <w:gridSpan w:val="2"/>
            <w:tcBorders>
              <w:top w:val="single" w:sz="4" w:space="0" w:color="auto"/>
              <w:left w:val="single" w:sz="4" w:space="0" w:color="auto"/>
              <w:bottom w:val="single" w:sz="4" w:space="0" w:color="auto"/>
              <w:right w:val="single" w:sz="4" w:space="0" w:color="auto"/>
            </w:tcBorders>
          </w:tcPr>
          <w:p w14:paraId="56440FA4"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0C18F0C2"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33D8EBF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1D7DCFA7" w14:textId="77777777" w:rsidTr="00845CED">
        <w:tc>
          <w:tcPr>
            <w:tcW w:w="1218" w:type="pct"/>
            <w:vMerge/>
            <w:tcBorders>
              <w:left w:val="single" w:sz="4" w:space="0" w:color="auto"/>
              <w:bottom w:val="single" w:sz="4" w:space="0" w:color="auto"/>
              <w:right w:val="single" w:sz="4" w:space="0" w:color="auto"/>
            </w:tcBorders>
          </w:tcPr>
          <w:p w14:paraId="3339C9FF"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4B06FE66" w14:textId="77777777" w:rsidR="00845CED" w:rsidRPr="00845CED" w:rsidRDefault="00845CED" w:rsidP="0086727F">
            <w:pPr>
              <w:spacing w:line="240" w:lineRule="auto"/>
              <w:contextualSpacing/>
              <w:rPr>
                <w:rFonts w:ascii="Times New Roman" w:eastAsia="Arial Unicode MS" w:hAnsi="Times New Roman" w:cs="Times New Roman"/>
                <w:b/>
                <w:sz w:val="20"/>
                <w:szCs w:val="20"/>
                <w:lang w:val="uk-UA" w:eastAsia="uk-UA"/>
              </w:rPr>
            </w:pPr>
            <w:r w:rsidRPr="00845CED">
              <w:rPr>
                <w:rFonts w:ascii="Times New Roman" w:hAnsi="Times New Roman" w:cs="Times New Roman"/>
                <w:b/>
                <w:sz w:val="23"/>
                <w:szCs w:val="23"/>
              </w:rPr>
              <w:t xml:space="preserve">Загальна оцінка </w:t>
            </w:r>
          </w:p>
        </w:tc>
        <w:tc>
          <w:tcPr>
            <w:tcW w:w="365" w:type="pct"/>
            <w:gridSpan w:val="2"/>
            <w:tcBorders>
              <w:top w:val="single" w:sz="4" w:space="0" w:color="auto"/>
              <w:left w:val="single" w:sz="4" w:space="0" w:color="auto"/>
              <w:bottom w:val="single" w:sz="4" w:space="0" w:color="auto"/>
              <w:right w:val="single" w:sz="4" w:space="0" w:color="auto"/>
            </w:tcBorders>
          </w:tcPr>
          <w:p w14:paraId="665A62D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348E1557"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49D57888"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0C621197" w14:textId="77777777" w:rsidTr="00845CED">
        <w:tc>
          <w:tcPr>
            <w:tcW w:w="5000" w:type="pct"/>
            <w:gridSpan w:val="7"/>
            <w:tcBorders>
              <w:top w:val="single" w:sz="4" w:space="0" w:color="auto"/>
              <w:left w:val="single" w:sz="4" w:space="0" w:color="auto"/>
              <w:bottom w:val="single" w:sz="4" w:space="0" w:color="auto"/>
              <w:right w:val="single" w:sz="4" w:space="0" w:color="auto"/>
            </w:tcBorders>
          </w:tcPr>
          <w:p w14:paraId="7E93EFC3" w14:textId="58F8091C" w:rsidR="00845CED" w:rsidRPr="00845CED" w:rsidRDefault="00845CED" w:rsidP="0086727F">
            <w:pPr>
              <w:spacing w:line="240" w:lineRule="auto"/>
              <w:contextualSpacing/>
              <w:rPr>
                <w:rFonts w:ascii="Times New Roman" w:eastAsia="Arial Unicode MS" w:hAnsi="Times New Roman" w:cs="Times New Roman"/>
                <w:sz w:val="18"/>
                <w:szCs w:val="18"/>
                <w:lang w:val="uk-UA" w:eastAsia="uk-UA"/>
              </w:rPr>
            </w:pPr>
            <w:r w:rsidRPr="00845CED">
              <w:rPr>
                <w:rFonts w:ascii="Times New Roman" w:eastAsia="Arial Unicode MS" w:hAnsi="Times New Roman" w:cs="Times New Roman"/>
                <w:b/>
                <w:color w:val="7030A0"/>
                <w:sz w:val="18"/>
                <w:szCs w:val="18"/>
                <w:lang w:val="uk-UA" w:eastAsia="uk-UA"/>
              </w:rPr>
              <w:t xml:space="preserve"> ОСВІТНЯ ГАЛУЗЬ</w:t>
            </w:r>
            <w:r w:rsidR="00007F22">
              <w:rPr>
                <w:rFonts w:ascii="Times New Roman" w:eastAsia="Arial Unicode MS" w:hAnsi="Times New Roman" w:cs="Times New Roman"/>
                <w:b/>
                <w:color w:val="7030A0"/>
                <w:sz w:val="18"/>
                <w:szCs w:val="18"/>
                <w:lang w:val="uk-UA" w:eastAsia="uk-UA"/>
              </w:rPr>
              <w:t xml:space="preserve"> «ФІЗИЧНА КУЛЬТУРА»</w:t>
            </w:r>
          </w:p>
        </w:tc>
      </w:tr>
      <w:tr w:rsidR="00845CED" w:rsidRPr="00845CED" w14:paraId="6D4BFF28" w14:textId="77777777" w:rsidTr="00845CED">
        <w:tc>
          <w:tcPr>
            <w:tcW w:w="1218" w:type="pct"/>
            <w:vMerge w:val="restart"/>
            <w:tcBorders>
              <w:top w:val="single" w:sz="4" w:space="0" w:color="auto"/>
              <w:left w:val="single" w:sz="4" w:space="0" w:color="auto"/>
              <w:right w:val="single" w:sz="4" w:space="0" w:color="auto"/>
            </w:tcBorders>
          </w:tcPr>
          <w:p w14:paraId="29498A2D"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r w:rsidRPr="00845CED">
              <w:rPr>
                <w:rFonts w:ascii="Times New Roman" w:eastAsia="Arial Unicode MS" w:hAnsi="Times New Roman" w:cs="Times New Roman"/>
                <w:b/>
                <w:color w:val="7030A0"/>
                <w:sz w:val="18"/>
                <w:szCs w:val="18"/>
                <w:lang w:val="uk-UA" w:eastAsia="uk-UA"/>
              </w:rPr>
              <w:t>Фізична культура</w:t>
            </w:r>
          </w:p>
        </w:tc>
        <w:tc>
          <w:tcPr>
            <w:tcW w:w="2714" w:type="pct"/>
            <w:tcBorders>
              <w:top w:val="single" w:sz="4" w:space="0" w:color="auto"/>
              <w:left w:val="single" w:sz="4" w:space="0" w:color="auto"/>
              <w:bottom w:val="single" w:sz="4" w:space="0" w:color="auto"/>
              <w:right w:val="single" w:sz="4" w:space="0" w:color="auto"/>
            </w:tcBorders>
          </w:tcPr>
          <w:p w14:paraId="05469C4B"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Розвиває особистісні якості у процесі фізичного виховання</w:t>
            </w:r>
          </w:p>
        </w:tc>
        <w:tc>
          <w:tcPr>
            <w:tcW w:w="365" w:type="pct"/>
            <w:gridSpan w:val="2"/>
            <w:tcBorders>
              <w:top w:val="single" w:sz="4" w:space="0" w:color="auto"/>
              <w:left w:val="single" w:sz="4" w:space="0" w:color="auto"/>
              <w:bottom w:val="single" w:sz="4" w:space="0" w:color="auto"/>
              <w:right w:val="single" w:sz="4" w:space="0" w:color="auto"/>
            </w:tcBorders>
          </w:tcPr>
          <w:p w14:paraId="00E6A8B7"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2BE3223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43A35DA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7F6617D8" w14:textId="77777777" w:rsidTr="00845CED">
        <w:trPr>
          <w:trHeight w:val="240"/>
        </w:trPr>
        <w:tc>
          <w:tcPr>
            <w:tcW w:w="1218" w:type="pct"/>
            <w:vMerge/>
            <w:tcBorders>
              <w:left w:val="single" w:sz="4" w:space="0" w:color="auto"/>
              <w:right w:val="single" w:sz="4" w:space="0" w:color="auto"/>
            </w:tcBorders>
          </w:tcPr>
          <w:p w14:paraId="178887E3"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6BD1C7BC" w14:textId="77777777" w:rsidR="00845CED" w:rsidRPr="00845CED" w:rsidRDefault="00845CED" w:rsidP="0086727F">
            <w:pPr>
              <w:spacing w:line="240" w:lineRule="auto"/>
              <w:contextualSpacing/>
              <w:rPr>
                <w:rFonts w:ascii="Times New Roman" w:eastAsia="Arial Unicode MS" w:hAnsi="Times New Roman" w:cs="Times New Roman"/>
                <w:sz w:val="20"/>
                <w:szCs w:val="20"/>
                <w:lang w:val="uk-UA" w:eastAsia="uk-UA"/>
              </w:rPr>
            </w:pPr>
            <w:r w:rsidRPr="00845CED">
              <w:rPr>
                <w:rFonts w:ascii="Times New Roman" w:hAnsi="Times New Roman" w:cs="Times New Roman"/>
                <w:sz w:val="23"/>
                <w:szCs w:val="23"/>
              </w:rPr>
              <w:t>Володіє технікою фізичних вправ</w:t>
            </w:r>
          </w:p>
        </w:tc>
        <w:tc>
          <w:tcPr>
            <w:tcW w:w="365" w:type="pct"/>
            <w:gridSpan w:val="2"/>
            <w:tcBorders>
              <w:top w:val="single" w:sz="4" w:space="0" w:color="auto"/>
              <w:left w:val="single" w:sz="4" w:space="0" w:color="auto"/>
              <w:bottom w:val="single" w:sz="4" w:space="0" w:color="auto"/>
              <w:right w:val="single" w:sz="4" w:space="0" w:color="auto"/>
            </w:tcBorders>
          </w:tcPr>
          <w:p w14:paraId="69E860F2"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12DC024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1D4F1F07"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355F0EAD" w14:textId="77777777" w:rsidTr="00845CED">
        <w:trPr>
          <w:trHeight w:val="240"/>
        </w:trPr>
        <w:tc>
          <w:tcPr>
            <w:tcW w:w="1218" w:type="pct"/>
            <w:vMerge/>
            <w:tcBorders>
              <w:left w:val="single" w:sz="4" w:space="0" w:color="auto"/>
              <w:right w:val="single" w:sz="4" w:space="0" w:color="auto"/>
            </w:tcBorders>
          </w:tcPr>
          <w:p w14:paraId="0AADC48A"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47599A67" w14:textId="77777777" w:rsidR="00845CED" w:rsidRPr="00845CED" w:rsidRDefault="00845CED" w:rsidP="0086727F">
            <w:pPr>
              <w:spacing w:line="240" w:lineRule="auto"/>
              <w:contextualSpacing/>
              <w:rPr>
                <w:rFonts w:ascii="Times New Roman" w:hAnsi="Times New Roman" w:cs="Times New Roman"/>
                <w:sz w:val="23"/>
                <w:szCs w:val="23"/>
              </w:rPr>
            </w:pPr>
            <w:r w:rsidRPr="00845CED">
              <w:rPr>
                <w:rFonts w:ascii="Times New Roman" w:hAnsi="Times New Roman" w:cs="Times New Roman"/>
                <w:sz w:val="23"/>
                <w:szCs w:val="23"/>
              </w:rPr>
              <w:t>Здійснює фізкультурно- оздоровчу діяльність</w:t>
            </w:r>
          </w:p>
        </w:tc>
        <w:tc>
          <w:tcPr>
            <w:tcW w:w="365" w:type="pct"/>
            <w:gridSpan w:val="2"/>
            <w:tcBorders>
              <w:top w:val="single" w:sz="4" w:space="0" w:color="auto"/>
              <w:left w:val="single" w:sz="4" w:space="0" w:color="auto"/>
              <w:bottom w:val="single" w:sz="4" w:space="0" w:color="auto"/>
              <w:right w:val="single" w:sz="4" w:space="0" w:color="auto"/>
            </w:tcBorders>
          </w:tcPr>
          <w:p w14:paraId="53854B11"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3B9DA95C"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2A7714A0"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r w:rsidR="00845CED" w:rsidRPr="00845CED" w14:paraId="4EDAFC37" w14:textId="77777777" w:rsidTr="00845CED">
        <w:trPr>
          <w:trHeight w:val="197"/>
        </w:trPr>
        <w:tc>
          <w:tcPr>
            <w:tcW w:w="1218" w:type="pct"/>
            <w:vMerge/>
            <w:tcBorders>
              <w:left w:val="single" w:sz="4" w:space="0" w:color="auto"/>
              <w:bottom w:val="single" w:sz="4" w:space="0" w:color="auto"/>
              <w:right w:val="single" w:sz="4" w:space="0" w:color="auto"/>
            </w:tcBorders>
          </w:tcPr>
          <w:p w14:paraId="1AC2C071"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2714" w:type="pct"/>
            <w:tcBorders>
              <w:top w:val="single" w:sz="4" w:space="0" w:color="auto"/>
              <w:left w:val="single" w:sz="4" w:space="0" w:color="auto"/>
              <w:bottom w:val="single" w:sz="4" w:space="0" w:color="auto"/>
              <w:right w:val="single" w:sz="4" w:space="0" w:color="auto"/>
            </w:tcBorders>
          </w:tcPr>
          <w:p w14:paraId="3C5D6E5E" w14:textId="77777777" w:rsidR="00845CED" w:rsidRPr="00845CED" w:rsidRDefault="00845CED" w:rsidP="0086727F">
            <w:pPr>
              <w:spacing w:line="240" w:lineRule="auto"/>
              <w:contextualSpacing/>
              <w:rPr>
                <w:rFonts w:ascii="Times New Roman" w:eastAsia="Arial Unicode MS" w:hAnsi="Times New Roman" w:cs="Times New Roman"/>
                <w:b/>
                <w:sz w:val="20"/>
                <w:szCs w:val="20"/>
                <w:lang w:val="uk-UA" w:eastAsia="uk-UA"/>
              </w:rPr>
            </w:pPr>
            <w:r w:rsidRPr="00845CED">
              <w:rPr>
                <w:rFonts w:ascii="Times New Roman" w:hAnsi="Times New Roman" w:cs="Times New Roman"/>
                <w:b/>
                <w:sz w:val="23"/>
                <w:szCs w:val="23"/>
              </w:rPr>
              <w:t xml:space="preserve">Загальна оцінка </w:t>
            </w:r>
          </w:p>
        </w:tc>
        <w:tc>
          <w:tcPr>
            <w:tcW w:w="365" w:type="pct"/>
            <w:gridSpan w:val="2"/>
            <w:tcBorders>
              <w:top w:val="single" w:sz="4" w:space="0" w:color="auto"/>
              <w:left w:val="single" w:sz="4" w:space="0" w:color="auto"/>
              <w:bottom w:val="single" w:sz="4" w:space="0" w:color="auto"/>
              <w:right w:val="single" w:sz="4" w:space="0" w:color="auto"/>
            </w:tcBorders>
          </w:tcPr>
          <w:p w14:paraId="675FD247"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65" w:type="pct"/>
            <w:gridSpan w:val="2"/>
            <w:tcBorders>
              <w:top w:val="single" w:sz="4" w:space="0" w:color="auto"/>
              <w:left w:val="single" w:sz="4" w:space="0" w:color="auto"/>
              <w:bottom w:val="single" w:sz="4" w:space="0" w:color="auto"/>
              <w:right w:val="single" w:sz="4" w:space="0" w:color="auto"/>
            </w:tcBorders>
          </w:tcPr>
          <w:p w14:paraId="6212EE98"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c>
          <w:tcPr>
            <w:tcW w:w="338" w:type="pct"/>
            <w:tcBorders>
              <w:top w:val="single" w:sz="4" w:space="0" w:color="auto"/>
              <w:left w:val="single" w:sz="4" w:space="0" w:color="auto"/>
              <w:bottom w:val="single" w:sz="4" w:space="0" w:color="auto"/>
              <w:right w:val="single" w:sz="4" w:space="0" w:color="auto"/>
            </w:tcBorders>
          </w:tcPr>
          <w:p w14:paraId="0B582047" w14:textId="77777777" w:rsidR="00845CED" w:rsidRPr="00845CED" w:rsidRDefault="00845CED" w:rsidP="0086727F">
            <w:pPr>
              <w:spacing w:line="240" w:lineRule="auto"/>
              <w:rPr>
                <w:rFonts w:ascii="Times New Roman" w:eastAsia="Arial Unicode MS" w:hAnsi="Times New Roman" w:cs="Times New Roman"/>
                <w:sz w:val="20"/>
                <w:szCs w:val="20"/>
                <w:lang w:val="uk-UA" w:eastAsia="uk-UA"/>
              </w:rPr>
            </w:pPr>
          </w:p>
        </w:tc>
      </w:tr>
    </w:tbl>
    <w:p w14:paraId="420A9B34" w14:textId="77777777" w:rsidR="00845CED" w:rsidRPr="00845CED" w:rsidRDefault="00845CED" w:rsidP="0086727F">
      <w:pPr>
        <w:spacing w:line="240" w:lineRule="auto"/>
        <w:rPr>
          <w:rFonts w:ascii="Times New Roman" w:hAnsi="Times New Roman" w:cs="Times New Roman"/>
          <w:sz w:val="28"/>
          <w:szCs w:val="28"/>
          <w:lang w:val="uk-UA"/>
        </w:rPr>
      </w:pPr>
      <w:r w:rsidRPr="00845CED">
        <w:rPr>
          <w:rFonts w:ascii="Times New Roman" w:hAnsi="Times New Roman" w:cs="Times New Roman"/>
          <w:sz w:val="28"/>
          <w:szCs w:val="28"/>
          <w:lang w:val="uk-UA"/>
        </w:rPr>
        <w:t>Рішення педагогічної ради про переведення на наступний рік навчання (протокол №___ від _____________ року) ____________________________________________________________________________________________________________________________________________________________________________________________________________</w:t>
      </w:r>
    </w:p>
    <w:p w14:paraId="2BF0EFD6" w14:textId="77777777" w:rsidR="00845CED" w:rsidRPr="00845CED" w:rsidRDefault="00845CED" w:rsidP="0086727F">
      <w:pPr>
        <w:spacing w:line="240" w:lineRule="auto"/>
        <w:rPr>
          <w:rFonts w:ascii="Times New Roman" w:hAnsi="Times New Roman" w:cs="Times New Roman"/>
          <w:sz w:val="28"/>
          <w:szCs w:val="28"/>
          <w:lang w:val="uk-UA"/>
        </w:rPr>
      </w:pPr>
      <w:r w:rsidRPr="00845CED">
        <w:rPr>
          <w:rFonts w:ascii="Times New Roman" w:hAnsi="Times New Roman" w:cs="Times New Roman"/>
          <w:sz w:val="28"/>
          <w:szCs w:val="28"/>
          <w:lang w:val="uk-UA"/>
        </w:rPr>
        <w:t>Рекомендації вчителя ________________________________________________________________________________________________________________________________________</w:t>
      </w:r>
    </w:p>
    <w:p w14:paraId="552DA554" w14:textId="77777777" w:rsidR="00845CED" w:rsidRPr="00845CED" w:rsidRDefault="00845CED" w:rsidP="0086727F">
      <w:pPr>
        <w:spacing w:line="240" w:lineRule="auto"/>
        <w:rPr>
          <w:rFonts w:ascii="Times New Roman" w:hAnsi="Times New Roman" w:cs="Times New Roman"/>
          <w:sz w:val="28"/>
          <w:szCs w:val="28"/>
          <w:lang w:val="uk-UA"/>
        </w:rPr>
      </w:pPr>
      <w:r w:rsidRPr="00845CED">
        <w:rPr>
          <w:rFonts w:ascii="Times New Roman" w:hAnsi="Times New Roman" w:cs="Times New Roman"/>
          <w:sz w:val="28"/>
          <w:szCs w:val="28"/>
          <w:lang w:val="uk-UA"/>
        </w:rPr>
        <w:t xml:space="preserve">Учитель                               </w:t>
      </w:r>
      <w:r w:rsidRPr="00845CED">
        <w:rPr>
          <w:rFonts w:ascii="Times New Roman" w:hAnsi="Times New Roman" w:cs="Times New Roman"/>
          <w:sz w:val="28"/>
          <w:szCs w:val="28"/>
          <w:lang w:val="uk-UA"/>
        </w:rPr>
        <w:tab/>
      </w:r>
      <w:r w:rsidRPr="00845CED">
        <w:rPr>
          <w:rFonts w:ascii="Times New Roman" w:hAnsi="Times New Roman" w:cs="Times New Roman"/>
          <w:sz w:val="28"/>
          <w:szCs w:val="28"/>
          <w:lang w:val="uk-UA"/>
        </w:rPr>
        <w:tab/>
        <w:t xml:space="preserve">  __________________________________</w:t>
      </w:r>
    </w:p>
    <w:p w14:paraId="532C7762" w14:textId="77777777" w:rsidR="00845CED" w:rsidRPr="00845CED" w:rsidRDefault="00845CED" w:rsidP="0086727F">
      <w:pPr>
        <w:spacing w:line="240" w:lineRule="auto"/>
        <w:rPr>
          <w:rFonts w:ascii="Times New Roman" w:hAnsi="Times New Roman" w:cs="Times New Roman"/>
          <w:sz w:val="20"/>
          <w:szCs w:val="28"/>
          <w:lang w:val="uk-UA"/>
        </w:rPr>
      </w:pPr>
      <w:r w:rsidRPr="00845CED">
        <w:rPr>
          <w:rFonts w:ascii="Times New Roman" w:hAnsi="Times New Roman" w:cs="Times New Roman"/>
          <w:sz w:val="28"/>
          <w:szCs w:val="28"/>
          <w:lang w:val="uk-UA"/>
        </w:rPr>
        <w:tab/>
      </w:r>
      <w:r w:rsidRPr="00845CED">
        <w:rPr>
          <w:rFonts w:ascii="Times New Roman" w:hAnsi="Times New Roman" w:cs="Times New Roman"/>
          <w:sz w:val="20"/>
          <w:szCs w:val="28"/>
          <w:lang w:val="uk-UA"/>
        </w:rPr>
        <w:tab/>
      </w:r>
      <w:r w:rsidRPr="00845CED">
        <w:rPr>
          <w:rFonts w:ascii="Times New Roman" w:hAnsi="Times New Roman" w:cs="Times New Roman"/>
          <w:sz w:val="20"/>
          <w:szCs w:val="28"/>
          <w:lang w:val="uk-UA"/>
        </w:rPr>
        <w:tab/>
        <w:t>(підпис)</w:t>
      </w:r>
      <w:r w:rsidRPr="00845CED">
        <w:rPr>
          <w:rFonts w:ascii="Times New Roman" w:hAnsi="Times New Roman" w:cs="Times New Roman"/>
          <w:sz w:val="20"/>
          <w:szCs w:val="28"/>
          <w:lang w:val="uk-UA"/>
        </w:rPr>
        <w:tab/>
      </w:r>
      <w:r w:rsidRPr="00845CED">
        <w:rPr>
          <w:rFonts w:ascii="Times New Roman" w:hAnsi="Times New Roman" w:cs="Times New Roman"/>
          <w:sz w:val="20"/>
          <w:szCs w:val="28"/>
          <w:lang w:val="uk-UA"/>
        </w:rPr>
        <w:tab/>
      </w:r>
      <w:r w:rsidRPr="00845CED">
        <w:rPr>
          <w:rFonts w:ascii="Times New Roman" w:hAnsi="Times New Roman" w:cs="Times New Roman"/>
          <w:sz w:val="20"/>
          <w:szCs w:val="28"/>
          <w:lang w:val="uk-UA"/>
        </w:rPr>
        <w:tab/>
      </w:r>
      <w:r w:rsidRPr="00845CED">
        <w:rPr>
          <w:rFonts w:ascii="Times New Roman" w:hAnsi="Times New Roman" w:cs="Times New Roman"/>
          <w:sz w:val="20"/>
          <w:szCs w:val="28"/>
          <w:lang w:val="uk-UA"/>
        </w:rPr>
        <w:tab/>
        <w:t>(власне ім’я, ПРІЗВИЩЕ)</w:t>
      </w:r>
    </w:p>
    <w:p w14:paraId="6BECCBB5" w14:textId="77777777" w:rsidR="00845CED" w:rsidRPr="00845CED" w:rsidRDefault="00845CED" w:rsidP="0086727F">
      <w:pPr>
        <w:spacing w:line="240" w:lineRule="auto"/>
        <w:rPr>
          <w:rFonts w:ascii="Times New Roman" w:hAnsi="Times New Roman" w:cs="Times New Roman"/>
          <w:sz w:val="20"/>
          <w:szCs w:val="28"/>
          <w:lang w:val="uk-UA"/>
        </w:rPr>
      </w:pPr>
    </w:p>
    <w:p w14:paraId="764FC82D" w14:textId="77777777" w:rsidR="00845CED" w:rsidRPr="00845CED" w:rsidRDefault="00845CED" w:rsidP="0086727F">
      <w:pPr>
        <w:spacing w:line="240" w:lineRule="auto"/>
        <w:rPr>
          <w:rFonts w:ascii="Times New Roman" w:hAnsi="Times New Roman" w:cs="Times New Roman"/>
          <w:sz w:val="28"/>
          <w:szCs w:val="28"/>
          <w:lang w:val="uk-UA"/>
        </w:rPr>
      </w:pPr>
      <w:r w:rsidRPr="00845CED">
        <w:rPr>
          <w:rFonts w:ascii="Times New Roman" w:hAnsi="Times New Roman" w:cs="Times New Roman"/>
          <w:sz w:val="28"/>
          <w:szCs w:val="28"/>
          <w:lang w:val="uk-UA"/>
        </w:rPr>
        <w:lastRenderedPageBreak/>
        <w:t>Директор гімназії                                 __________________________________</w:t>
      </w:r>
    </w:p>
    <w:p w14:paraId="6DBF5610" w14:textId="77777777" w:rsidR="00845CED" w:rsidRPr="00845CED" w:rsidRDefault="00845CED" w:rsidP="0086727F">
      <w:pPr>
        <w:spacing w:line="240" w:lineRule="auto"/>
        <w:rPr>
          <w:rFonts w:ascii="Times New Roman" w:hAnsi="Times New Roman" w:cs="Times New Roman"/>
          <w:sz w:val="28"/>
          <w:szCs w:val="28"/>
          <w:lang w:val="uk-UA"/>
        </w:rPr>
      </w:pPr>
      <w:r w:rsidRPr="00845CED">
        <w:rPr>
          <w:rFonts w:ascii="Times New Roman" w:hAnsi="Times New Roman" w:cs="Times New Roman"/>
          <w:sz w:val="28"/>
          <w:szCs w:val="28"/>
          <w:lang w:val="uk-UA"/>
        </w:rPr>
        <w:tab/>
      </w:r>
      <w:r w:rsidRPr="00845CED">
        <w:rPr>
          <w:rFonts w:ascii="Times New Roman" w:hAnsi="Times New Roman" w:cs="Times New Roman"/>
          <w:sz w:val="20"/>
          <w:szCs w:val="28"/>
          <w:lang w:val="uk-UA"/>
        </w:rPr>
        <w:tab/>
      </w:r>
      <w:r w:rsidRPr="00845CED">
        <w:rPr>
          <w:rFonts w:ascii="Times New Roman" w:hAnsi="Times New Roman" w:cs="Times New Roman"/>
          <w:sz w:val="20"/>
          <w:szCs w:val="28"/>
          <w:lang w:val="uk-UA"/>
        </w:rPr>
        <w:tab/>
        <w:t>(підпис)</w:t>
      </w:r>
      <w:r w:rsidRPr="00845CED">
        <w:rPr>
          <w:rFonts w:ascii="Times New Roman" w:hAnsi="Times New Roman" w:cs="Times New Roman"/>
          <w:sz w:val="20"/>
          <w:szCs w:val="28"/>
          <w:lang w:val="uk-UA"/>
        </w:rPr>
        <w:tab/>
      </w:r>
      <w:r w:rsidRPr="00845CED">
        <w:rPr>
          <w:rFonts w:ascii="Times New Roman" w:hAnsi="Times New Roman" w:cs="Times New Roman"/>
          <w:sz w:val="20"/>
          <w:szCs w:val="28"/>
          <w:lang w:val="uk-UA"/>
        </w:rPr>
        <w:tab/>
      </w:r>
      <w:r w:rsidRPr="00845CED">
        <w:rPr>
          <w:rFonts w:ascii="Times New Roman" w:hAnsi="Times New Roman" w:cs="Times New Roman"/>
          <w:sz w:val="20"/>
          <w:szCs w:val="28"/>
          <w:lang w:val="uk-UA"/>
        </w:rPr>
        <w:tab/>
      </w:r>
      <w:r w:rsidRPr="00845CED">
        <w:rPr>
          <w:rFonts w:ascii="Times New Roman" w:hAnsi="Times New Roman" w:cs="Times New Roman"/>
          <w:sz w:val="20"/>
          <w:szCs w:val="28"/>
          <w:lang w:val="uk-UA"/>
        </w:rPr>
        <w:tab/>
        <w:t>(власне ім’я, ПРІЗВИЩЕ)</w:t>
      </w:r>
    </w:p>
    <w:p w14:paraId="780E518F" w14:textId="77777777" w:rsidR="00623D0B" w:rsidRDefault="00623D0B" w:rsidP="0086727F">
      <w:pPr>
        <w:spacing w:after="0" w:line="240" w:lineRule="auto"/>
        <w:ind w:firstLine="708"/>
        <w:jc w:val="both"/>
        <w:rPr>
          <w:rFonts w:ascii="Times New Roman" w:hAnsi="Times New Roman"/>
          <w:b/>
          <w:sz w:val="28"/>
          <w:szCs w:val="28"/>
          <w:lang w:val="uk-UA"/>
        </w:rPr>
      </w:pPr>
    </w:p>
    <w:p w14:paraId="585BCC3D" w14:textId="77777777" w:rsidR="00623D0B" w:rsidRDefault="00623D0B" w:rsidP="0086727F">
      <w:pPr>
        <w:spacing w:after="0" w:line="240" w:lineRule="auto"/>
        <w:ind w:firstLine="708"/>
        <w:jc w:val="both"/>
        <w:rPr>
          <w:rFonts w:ascii="Times New Roman" w:hAnsi="Times New Roman"/>
          <w:b/>
          <w:sz w:val="28"/>
          <w:szCs w:val="28"/>
          <w:lang w:val="uk-UA"/>
        </w:rPr>
      </w:pPr>
    </w:p>
    <w:p w14:paraId="54B73293" w14:textId="77777777" w:rsidR="00623D0B" w:rsidRDefault="00623D0B" w:rsidP="0086727F">
      <w:pPr>
        <w:spacing w:after="0" w:line="240" w:lineRule="auto"/>
        <w:ind w:firstLine="708"/>
        <w:jc w:val="both"/>
        <w:rPr>
          <w:rFonts w:ascii="Times New Roman" w:hAnsi="Times New Roman"/>
          <w:b/>
          <w:sz w:val="28"/>
          <w:szCs w:val="28"/>
          <w:lang w:val="uk-UA"/>
        </w:rPr>
      </w:pPr>
    </w:p>
    <w:p w14:paraId="131C1942" w14:textId="77777777" w:rsidR="00623D0B" w:rsidRDefault="00623D0B" w:rsidP="0086727F">
      <w:pPr>
        <w:spacing w:after="0" w:line="240" w:lineRule="auto"/>
        <w:ind w:firstLine="708"/>
        <w:jc w:val="both"/>
        <w:rPr>
          <w:rFonts w:ascii="Times New Roman" w:hAnsi="Times New Roman"/>
          <w:b/>
          <w:sz w:val="28"/>
          <w:szCs w:val="28"/>
          <w:lang w:val="uk-UA"/>
        </w:rPr>
      </w:pPr>
    </w:p>
    <w:p w14:paraId="1FB99507" w14:textId="77777777" w:rsidR="00845CED" w:rsidRDefault="00845CED" w:rsidP="008837CC">
      <w:pPr>
        <w:spacing w:after="0" w:line="240" w:lineRule="auto"/>
        <w:jc w:val="both"/>
        <w:rPr>
          <w:rFonts w:ascii="Times New Roman" w:hAnsi="Times New Roman"/>
          <w:b/>
          <w:sz w:val="28"/>
          <w:szCs w:val="28"/>
          <w:lang w:val="uk-UA"/>
        </w:rPr>
      </w:pPr>
    </w:p>
    <w:p w14:paraId="6B6AC4E8" w14:textId="77777777" w:rsidR="00623D0B" w:rsidRDefault="00623D0B" w:rsidP="0086727F">
      <w:pPr>
        <w:spacing w:after="0" w:line="240" w:lineRule="auto"/>
        <w:ind w:firstLine="708"/>
        <w:jc w:val="both"/>
        <w:rPr>
          <w:rFonts w:ascii="Times New Roman" w:hAnsi="Times New Roman"/>
          <w:b/>
          <w:sz w:val="28"/>
          <w:szCs w:val="28"/>
          <w:lang w:val="uk-UA"/>
        </w:rPr>
      </w:pPr>
    </w:p>
    <w:p w14:paraId="7A10DE2E" w14:textId="77777777" w:rsidR="00623D0B" w:rsidRDefault="00623D0B" w:rsidP="0086727F">
      <w:pPr>
        <w:spacing w:after="0" w:line="240" w:lineRule="auto"/>
        <w:ind w:firstLine="708"/>
        <w:jc w:val="both"/>
        <w:rPr>
          <w:rFonts w:ascii="Times New Roman" w:hAnsi="Times New Roman"/>
          <w:b/>
          <w:sz w:val="28"/>
          <w:szCs w:val="28"/>
          <w:lang w:val="uk-UA"/>
        </w:rPr>
      </w:pPr>
    </w:p>
    <w:p w14:paraId="74288C1C" w14:textId="0C7C6C2A" w:rsidR="00623D0B" w:rsidRPr="0048385F" w:rsidRDefault="00623D0B" w:rsidP="0086727F">
      <w:pPr>
        <w:spacing w:after="0" w:line="240" w:lineRule="auto"/>
        <w:ind w:firstLine="708"/>
        <w:jc w:val="both"/>
        <w:rPr>
          <w:rFonts w:ascii="Times New Roman" w:eastAsia="Times New Roman" w:hAnsi="Times New Roman" w:cs="Times New Roman"/>
          <w:sz w:val="24"/>
          <w:szCs w:val="24"/>
          <w:lang w:val="uk-UA" w:eastAsia="uk-UA"/>
        </w:rPr>
      </w:pPr>
      <w:r w:rsidRPr="00333A47">
        <w:rPr>
          <w:rFonts w:ascii="Times New Roman" w:hAnsi="Times New Roman"/>
          <w:b/>
          <w:sz w:val="28"/>
          <w:szCs w:val="28"/>
          <w:lang w:val="uk-UA"/>
        </w:rPr>
        <w:t xml:space="preserve">Освітня </w:t>
      </w:r>
      <w:r w:rsidRPr="00DA0B7A">
        <w:rPr>
          <w:rFonts w:ascii="Times New Roman" w:hAnsi="Times New Roman"/>
          <w:b/>
          <w:sz w:val="28"/>
          <w:szCs w:val="28"/>
          <w:lang w:val="uk-UA"/>
        </w:rPr>
        <w:t xml:space="preserve">програма  </w:t>
      </w:r>
      <w:r w:rsidRPr="00DA0B7A">
        <w:rPr>
          <w:rFonts w:ascii="Times New Roman" w:eastAsia="Calibri" w:hAnsi="Times New Roman" w:cs="Times New Roman"/>
          <w:b/>
          <w:sz w:val="28"/>
          <w:szCs w:val="28"/>
          <w:lang w:val="uk-UA"/>
        </w:rPr>
        <w:t>школи  ІІ ступеня</w:t>
      </w:r>
      <w:r w:rsidRPr="00333A47">
        <w:rPr>
          <w:rFonts w:ascii="Times New Roman" w:hAnsi="Times New Roman"/>
          <w:b/>
          <w:sz w:val="28"/>
          <w:szCs w:val="28"/>
          <w:lang w:val="uk-UA"/>
        </w:rPr>
        <w:t xml:space="preserve"> </w:t>
      </w:r>
      <w:r>
        <w:rPr>
          <w:rFonts w:ascii="Times New Roman" w:hAnsi="Times New Roman"/>
          <w:b/>
          <w:sz w:val="28"/>
          <w:szCs w:val="28"/>
          <w:lang w:val="uk-UA"/>
        </w:rPr>
        <w:t>(</w:t>
      </w:r>
      <w:r w:rsidR="002A5475">
        <w:rPr>
          <w:rFonts w:ascii="Times New Roman" w:hAnsi="Times New Roman"/>
          <w:b/>
          <w:sz w:val="28"/>
          <w:lang w:val="uk-UA"/>
        </w:rPr>
        <w:t>8</w:t>
      </w:r>
      <w:r>
        <w:rPr>
          <w:rFonts w:ascii="Times New Roman" w:hAnsi="Times New Roman"/>
          <w:b/>
          <w:sz w:val="28"/>
          <w:lang w:val="uk-UA"/>
        </w:rPr>
        <w:t>–9 класи)</w:t>
      </w:r>
    </w:p>
    <w:p w14:paraId="529402AF" w14:textId="77777777" w:rsidR="00623D0B" w:rsidRPr="0048385F" w:rsidRDefault="00623D0B" w:rsidP="0086727F">
      <w:pPr>
        <w:spacing w:line="240" w:lineRule="auto"/>
        <w:jc w:val="center"/>
        <w:rPr>
          <w:sz w:val="2"/>
          <w:szCs w:val="2"/>
          <w:lang w:val="uk-UA"/>
        </w:rPr>
      </w:pPr>
    </w:p>
    <w:p w14:paraId="1337DECD" w14:textId="77777777" w:rsidR="00623D0B" w:rsidRDefault="00623D0B" w:rsidP="0086727F">
      <w:pPr>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bCs/>
          <w:color w:val="000000"/>
          <w:sz w:val="28"/>
          <w:lang w:val="uk-UA"/>
        </w:rPr>
      </w:pPr>
      <w:r>
        <w:rPr>
          <w:rFonts w:ascii="Times New Roman" w:eastAsia="Calibri" w:hAnsi="Times New Roman" w:cs="Times New Roman"/>
          <w:sz w:val="28"/>
          <w:szCs w:val="28"/>
          <w:lang w:val="uk-UA"/>
        </w:rPr>
        <w:t xml:space="preserve">Освітня програма Мисайлівського гімназії для школи </w:t>
      </w:r>
      <w:r w:rsidRPr="00523D1A">
        <w:rPr>
          <w:rFonts w:ascii="Times New Roman" w:eastAsia="Calibri" w:hAnsi="Times New Roman" w:cs="Times New Roman"/>
          <w:sz w:val="28"/>
          <w:szCs w:val="28"/>
          <w:lang w:val="uk-UA"/>
        </w:rPr>
        <w:t xml:space="preserve"> ІІ ступеня (базова середня освіта)</w:t>
      </w:r>
      <w:r>
        <w:rPr>
          <w:rFonts w:ascii="Times New Roman" w:eastAsia="Calibri" w:hAnsi="Times New Roman" w:cs="Times New Roman"/>
          <w:sz w:val="28"/>
          <w:szCs w:val="28"/>
          <w:lang w:val="uk-UA"/>
        </w:rPr>
        <w:t xml:space="preserve">  6-9 класів розроблена на виконання Законів</w:t>
      </w:r>
      <w:r w:rsidRPr="00523D1A">
        <w:rPr>
          <w:rFonts w:ascii="Times New Roman" w:eastAsia="Calibri" w:hAnsi="Times New Roman" w:cs="Times New Roman"/>
          <w:sz w:val="28"/>
          <w:szCs w:val="28"/>
          <w:lang w:val="uk-UA"/>
        </w:rPr>
        <w:t xml:space="preserve"> України «Про освіту»</w:t>
      </w:r>
      <w:r>
        <w:rPr>
          <w:rFonts w:ascii="Times New Roman" w:eastAsia="Calibri" w:hAnsi="Times New Roman" w:cs="Times New Roman"/>
          <w:sz w:val="28"/>
          <w:szCs w:val="28"/>
          <w:lang w:val="uk-UA"/>
        </w:rPr>
        <w:t>, «Про повну загальну середню освіту»</w:t>
      </w:r>
      <w:r w:rsidRPr="00523D1A">
        <w:rPr>
          <w:rFonts w:ascii="Times New Roman" w:eastAsia="Calibri" w:hAnsi="Times New Roman" w:cs="Times New Roman"/>
          <w:sz w:val="28"/>
          <w:szCs w:val="28"/>
          <w:lang w:val="uk-UA"/>
        </w:rPr>
        <w:t xml:space="preserve"> та постанови Кабінету Міністрів України від 23 листопада 2011 року № 1392 «Про затвердження Державного стандарту базової та пов</w:t>
      </w:r>
      <w:r>
        <w:rPr>
          <w:rFonts w:ascii="Times New Roman" w:eastAsia="Calibri" w:hAnsi="Times New Roman" w:cs="Times New Roman"/>
          <w:sz w:val="28"/>
          <w:szCs w:val="28"/>
          <w:lang w:val="uk-UA"/>
        </w:rPr>
        <w:t>ної загальної середньої освіти» та затверджена наказом Міністерства освіти і науки України від 20.04.2018 року № 405</w:t>
      </w:r>
      <w:r w:rsidRPr="00D2029A">
        <w:rPr>
          <w:rFonts w:ascii="Times New Roman" w:eastAsia="Times New Roman" w:hAnsi="Times New Roman" w:cs="Times New Roman"/>
          <w:bCs/>
          <w:color w:val="000000"/>
          <w:sz w:val="28"/>
          <w:lang w:val="uk-UA"/>
        </w:rPr>
        <w:t>:</w:t>
      </w:r>
    </w:p>
    <w:p w14:paraId="616B0F2D" w14:textId="7D71E6C7" w:rsidR="00623D0B" w:rsidRPr="00FB0056" w:rsidRDefault="00623D0B" w:rsidP="0086727F">
      <w:pPr>
        <w:shd w:val="clear" w:color="auto" w:fill="FFFFFF"/>
        <w:autoSpaceDE w:val="0"/>
        <w:autoSpaceDN w:val="0"/>
        <w:adjustRightInd w:val="0"/>
        <w:spacing w:after="0" w:line="240" w:lineRule="auto"/>
        <w:ind w:firstLine="540"/>
        <w:contextualSpacing/>
        <w:jc w:val="both"/>
        <w:rPr>
          <w:rFonts w:ascii="Times New Roman" w:eastAsia="Times New Roman" w:hAnsi="Times New Roman" w:cs="Times New Roman"/>
          <w:b/>
          <w:bCs/>
          <w:color w:val="000000"/>
          <w:sz w:val="28"/>
          <w:lang w:val="uk-UA"/>
        </w:rPr>
      </w:pPr>
      <w:r>
        <w:rPr>
          <w:rFonts w:ascii="Times New Roman" w:hAnsi="Times New Roman" w:cs="Times New Roman"/>
          <w:b/>
          <w:sz w:val="28"/>
          <w:lang w:val="uk-UA"/>
        </w:rPr>
        <w:t>для  8-</w:t>
      </w:r>
      <w:r w:rsidRPr="00203221">
        <w:rPr>
          <w:rFonts w:ascii="Times New Roman" w:hAnsi="Times New Roman" w:cs="Times New Roman"/>
          <w:b/>
          <w:sz w:val="28"/>
          <w:lang w:val="uk-UA"/>
        </w:rPr>
        <w:t>9-х класів</w:t>
      </w:r>
      <w:r w:rsidRPr="00203221">
        <w:rPr>
          <w:rFonts w:ascii="Times New Roman" w:hAnsi="Times New Roman" w:cs="Times New Roman"/>
          <w:sz w:val="28"/>
          <w:lang w:val="uk-UA"/>
        </w:rPr>
        <w:t xml:space="preserve"> – за Типовими навчальними планами  закладів загальної середньої освіти  ІІ ступеня, затвердженими наказом Міністерства освіти і науки України від 20.04.2018 № 405</w:t>
      </w:r>
      <w:r>
        <w:rPr>
          <w:rFonts w:ascii="Times New Roman" w:hAnsi="Times New Roman" w:cs="Times New Roman"/>
          <w:sz w:val="28"/>
          <w:lang w:val="uk-UA"/>
        </w:rPr>
        <w:t xml:space="preserve"> </w:t>
      </w:r>
      <w:r w:rsidRPr="000C2DA9">
        <w:rPr>
          <w:rFonts w:ascii="Times New Roman" w:hAnsi="Times New Roman" w:cs="Times New Roman"/>
          <w:sz w:val="28"/>
          <w:szCs w:val="28"/>
          <w:lang w:val="uk-UA"/>
        </w:rPr>
        <w:t>(</w:t>
      </w:r>
      <w:r>
        <w:rPr>
          <w:rFonts w:ascii="Times New Roman" w:hAnsi="Times New Roman" w:cs="Times New Roman"/>
          <w:sz w:val="28"/>
          <w:szCs w:val="28"/>
          <w:lang w:val="uk-UA" w:eastAsia="uk-UA"/>
        </w:rPr>
        <w:t>таблиця</w:t>
      </w:r>
      <w:r w:rsidRPr="000C2DA9">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rPr>
        <w:t>1</w:t>
      </w:r>
      <w:r w:rsidRPr="000C2DA9">
        <w:rPr>
          <w:rFonts w:ascii="Times New Roman" w:hAnsi="Times New Roman" w:cs="Times New Roman"/>
          <w:sz w:val="28"/>
          <w:szCs w:val="28"/>
          <w:lang w:val="uk-UA"/>
        </w:rPr>
        <w:t xml:space="preserve">) </w:t>
      </w:r>
      <w:r>
        <w:rPr>
          <w:rFonts w:ascii="Times New Roman" w:hAnsi="Times New Roman" w:cs="Times New Roman"/>
          <w:sz w:val="28"/>
          <w:lang w:val="uk-UA"/>
        </w:rPr>
        <w:t>(</w:t>
      </w:r>
      <w:r>
        <w:rPr>
          <w:rFonts w:ascii="Times New Roman" w:hAnsi="Times New Roman" w:cs="Times New Roman"/>
          <w:sz w:val="28"/>
          <w:szCs w:val="28"/>
          <w:lang w:val="uk-UA"/>
        </w:rPr>
        <w:t>Додаток 6).</w:t>
      </w:r>
    </w:p>
    <w:p w14:paraId="63320DBB" w14:textId="77777777" w:rsidR="00623D0B" w:rsidRPr="00523D1A" w:rsidRDefault="00623D0B" w:rsidP="0086727F">
      <w:pPr>
        <w:spacing w:after="0" w:line="240" w:lineRule="auto"/>
        <w:ind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w:t>
      </w:r>
      <w:r w:rsidRPr="00523D1A">
        <w:rPr>
          <w:rFonts w:ascii="Times New Roman" w:eastAsia="Calibri" w:hAnsi="Times New Roman" w:cs="Times New Roman"/>
          <w:sz w:val="28"/>
          <w:szCs w:val="28"/>
          <w:lang w:val="uk-UA"/>
        </w:rPr>
        <w:t>світня програма базової середньої освіти  окреслює рекомендовані підходи до плануван</w:t>
      </w:r>
      <w:r>
        <w:rPr>
          <w:rFonts w:ascii="Times New Roman" w:eastAsia="Calibri" w:hAnsi="Times New Roman" w:cs="Times New Roman"/>
          <w:sz w:val="28"/>
          <w:szCs w:val="28"/>
          <w:lang w:val="uk-UA"/>
        </w:rPr>
        <w:t>ня й організації Мисайлівською гімназією</w:t>
      </w:r>
      <w:r w:rsidRPr="00523D1A">
        <w:rPr>
          <w:rFonts w:ascii="Times New Roman" w:eastAsia="Calibri" w:hAnsi="Times New Roman" w:cs="Times New Roman"/>
          <w:sz w:val="28"/>
          <w:szCs w:val="28"/>
          <w:lang w:val="uk-UA"/>
        </w:rPr>
        <w:t xml:space="preserve">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14:paraId="1245BDB7" w14:textId="77777777" w:rsidR="00623D0B" w:rsidRPr="00523D1A" w:rsidRDefault="00623D0B" w:rsidP="0086727F">
      <w:pPr>
        <w:spacing w:after="0" w:line="240" w:lineRule="auto"/>
        <w:ind w:firstLine="709"/>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w:t>
      </w:r>
      <w:r w:rsidRPr="00523D1A">
        <w:rPr>
          <w:rFonts w:ascii="Times New Roman" w:eastAsia="Calibri" w:hAnsi="Times New Roman" w:cs="Times New Roman"/>
          <w:sz w:val="28"/>
          <w:szCs w:val="28"/>
          <w:lang w:val="uk-UA"/>
        </w:rPr>
        <w:t xml:space="preserve">світня програма визначає: </w:t>
      </w:r>
    </w:p>
    <w:p w14:paraId="188BD5D9" w14:textId="77777777" w:rsidR="00623D0B" w:rsidRPr="00523D1A" w:rsidRDefault="00623D0B" w:rsidP="0086727F">
      <w:pPr>
        <w:tabs>
          <w:tab w:val="left" w:pos="993"/>
        </w:tabs>
        <w:spacing w:after="0" w:line="240" w:lineRule="auto"/>
        <w:ind w:firstLine="709"/>
        <w:contextualSpacing/>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очікувані результати навчання учнів подані в рамках навчальних програм, пе</w:t>
      </w:r>
      <w:r>
        <w:rPr>
          <w:rFonts w:ascii="Times New Roman" w:eastAsia="Calibri" w:hAnsi="Times New Roman" w:cs="Times New Roman"/>
          <w:sz w:val="28"/>
          <w:szCs w:val="28"/>
          <w:lang w:val="uk-UA"/>
        </w:rPr>
        <w:t>релік яких наведено в таблиці 2 (Додаток 10)</w:t>
      </w:r>
      <w:r w:rsidRPr="00523D1A">
        <w:rPr>
          <w:rFonts w:ascii="Times New Roman" w:eastAsia="Calibri" w:hAnsi="Times New Roman" w:cs="Times New Roman"/>
          <w:sz w:val="28"/>
          <w:szCs w:val="28"/>
          <w:lang w:val="uk-UA"/>
        </w:rPr>
        <w:t xml:space="preserve">; пропонований зміст навчальних програм, які мають гриф «Затверджено Міністерством освіти і науки України» і розміщені на офіційному веб-сайті МОН); </w:t>
      </w:r>
    </w:p>
    <w:p w14:paraId="47979A6E" w14:textId="77777777" w:rsidR="00623D0B" w:rsidRPr="00523D1A" w:rsidRDefault="00623D0B" w:rsidP="0086727F">
      <w:pPr>
        <w:spacing w:after="0" w:line="240" w:lineRule="auto"/>
        <w:ind w:firstLine="709"/>
        <w:contextualSpacing/>
        <w:jc w:val="both"/>
        <w:rPr>
          <w:rFonts w:ascii="Calibri" w:eastAsia="Calibri" w:hAnsi="Calibri" w:cs="Times New Roman"/>
          <w:lang w:val="uk-UA"/>
        </w:rPr>
      </w:pPr>
      <w:r w:rsidRPr="00523D1A">
        <w:rPr>
          <w:rFonts w:ascii="Times New Roman" w:eastAsia="Calibri" w:hAnsi="Times New Roman" w:cs="Times New Roman"/>
          <w:sz w:val="28"/>
          <w:szCs w:val="28"/>
          <w:lang w:val="uk-U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14:paraId="1E0C5B6F" w14:textId="77777777" w:rsidR="00623D0B" w:rsidRPr="00523D1A" w:rsidRDefault="00623D0B" w:rsidP="0086727F">
      <w:pPr>
        <w:shd w:val="clear" w:color="auto" w:fill="FFFFFF"/>
        <w:spacing w:after="0" w:line="240" w:lineRule="auto"/>
        <w:ind w:firstLine="709"/>
        <w:contextualSpacing/>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14:paraId="5B1C7343" w14:textId="77777777" w:rsidR="00623D0B" w:rsidRPr="00221C8B" w:rsidRDefault="00623D0B" w:rsidP="0086727F">
      <w:pPr>
        <w:spacing w:after="0" w:line="240" w:lineRule="auto"/>
        <w:ind w:right="85" w:firstLine="709"/>
        <w:contextualSpacing/>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Відповідно до постанови Кабінету Міністрів України від 23 листопада 2011 року № 1392 "Про затвердження Державного стандарту базової і повної </w:t>
      </w:r>
      <w:r w:rsidRPr="00523D1A">
        <w:rPr>
          <w:rFonts w:ascii="Times New Roman" w:eastAsia="Calibri" w:hAnsi="Times New Roman" w:cs="Times New Roman"/>
          <w:sz w:val="28"/>
          <w:szCs w:val="28"/>
          <w:lang w:val="uk-UA"/>
        </w:rPr>
        <w:lastRenderedPageBreak/>
        <w:t xml:space="preserve">загальної середньої освіти" години фізичної культури не враховуються при </w:t>
      </w:r>
      <w:r w:rsidRPr="00221C8B">
        <w:rPr>
          <w:rFonts w:ascii="Times New Roman" w:eastAsia="Calibri" w:hAnsi="Times New Roman" w:cs="Times New Roman"/>
          <w:sz w:val="28"/>
          <w:szCs w:val="28"/>
          <w:lang w:val="uk-UA"/>
        </w:rPr>
        <w:t>визначенні гранично допустимого навантаження учнів.</w:t>
      </w:r>
    </w:p>
    <w:p w14:paraId="6D7EA52F" w14:textId="77777777" w:rsidR="00623D0B" w:rsidRPr="00221C8B" w:rsidRDefault="00623D0B" w:rsidP="0086727F">
      <w:pPr>
        <w:spacing w:after="0" w:line="240" w:lineRule="auto"/>
        <w:ind w:right="85" w:firstLine="709"/>
        <w:contextualSpacing/>
        <w:jc w:val="both"/>
        <w:rPr>
          <w:rFonts w:ascii="Times New Roman" w:eastAsia="Calibri" w:hAnsi="Times New Roman" w:cs="Times New Roman"/>
          <w:sz w:val="28"/>
          <w:szCs w:val="28"/>
          <w:lang w:val="uk-UA"/>
        </w:rPr>
      </w:pPr>
      <w:r w:rsidRPr="00221C8B">
        <w:rPr>
          <w:rStyle w:val="rvts9"/>
          <w:rFonts w:ascii="Times New Roman" w:hAnsi="Times New Roman" w:cs="Times New Roman"/>
          <w:bCs/>
          <w:sz w:val="28"/>
          <w:szCs w:val="28"/>
          <w:shd w:val="clear" w:color="auto" w:fill="FFFFFF"/>
          <w:lang w:val="uk-UA"/>
        </w:rPr>
        <w:t>В статті 10 Закону України «Про повну загальну середню освіту»</w:t>
      </w:r>
      <w:r w:rsidRPr="00221C8B">
        <w:rPr>
          <w:rStyle w:val="rvts9"/>
          <w:rFonts w:ascii="Times New Roman" w:hAnsi="Times New Roman" w:cs="Times New Roman"/>
          <w:bCs/>
          <w:sz w:val="28"/>
          <w:szCs w:val="28"/>
          <w:shd w:val="clear" w:color="auto" w:fill="FFFFFF"/>
        </w:rPr>
        <w:t> </w:t>
      </w:r>
      <w:r w:rsidRPr="00221C8B">
        <w:rPr>
          <w:rFonts w:ascii="Times New Roman" w:hAnsi="Times New Roman" w:cs="Times New Roman"/>
          <w:bCs/>
          <w:sz w:val="28"/>
          <w:szCs w:val="28"/>
          <w:shd w:val="clear" w:color="auto" w:fill="FFFFFF"/>
          <w:lang w:val="uk-UA"/>
        </w:rPr>
        <w:t xml:space="preserve"> </w:t>
      </w:r>
      <w:r w:rsidRPr="00221C8B">
        <w:rPr>
          <w:rFonts w:ascii="Times New Roman" w:hAnsi="Times New Roman" w:cs="Times New Roman"/>
          <w:sz w:val="28"/>
          <w:szCs w:val="28"/>
          <w:shd w:val="clear" w:color="auto" w:fill="FFFFFF"/>
          <w:lang w:val="uk-UA"/>
        </w:rPr>
        <w:t>безперервна навчальна діяльність учнів закладів загальної середньої освіти не може перевищувати 45 хвилин (5-12 років навчання).</w:t>
      </w:r>
    </w:p>
    <w:p w14:paraId="2E93DFBB" w14:textId="77777777" w:rsidR="00623D0B" w:rsidRPr="00523D1A" w:rsidRDefault="00623D0B" w:rsidP="0086727F">
      <w:pPr>
        <w:spacing w:after="0" w:line="240" w:lineRule="auto"/>
        <w:ind w:firstLine="709"/>
        <w:contextualSpacing/>
        <w:jc w:val="both"/>
        <w:rPr>
          <w:rFonts w:ascii="Calibri" w:eastAsia="Calibri" w:hAnsi="Calibri" w:cs="Times New Roman"/>
          <w:lang w:val="uk-UA"/>
        </w:rPr>
      </w:pPr>
      <w:r w:rsidRPr="00221C8B">
        <w:rPr>
          <w:rFonts w:ascii="Times New Roman" w:eastAsia="Calibri" w:hAnsi="Times New Roman" w:cs="Times New Roman"/>
          <w:sz w:val="28"/>
          <w:szCs w:val="28"/>
          <w:lang w:val="uk-UA"/>
        </w:rPr>
        <w:t>Навчальні плани зорієнтовані на роботу основної школи за 5-денним</w:t>
      </w:r>
      <w:r w:rsidRPr="00523D1A">
        <w:rPr>
          <w:rFonts w:ascii="Times New Roman" w:eastAsia="Calibri" w:hAnsi="Times New Roman" w:cs="Times New Roman"/>
          <w:sz w:val="28"/>
          <w:szCs w:val="28"/>
          <w:lang w:val="uk-UA"/>
        </w:rPr>
        <w:t xml:space="preserve"> навчальним тижнем.</w:t>
      </w:r>
    </w:p>
    <w:p w14:paraId="79FAD2E2" w14:textId="77777777" w:rsidR="00623D0B" w:rsidRDefault="00623D0B" w:rsidP="0086727F">
      <w:pPr>
        <w:spacing w:after="0" w:line="240" w:lineRule="auto"/>
        <w:ind w:firstLine="709"/>
        <w:contextualSpacing/>
        <w:jc w:val="both"/>
        <w:rPr>
          <w:rFonts w:ascii="Times New Roman" w:eastAsia="Times New Roman" w:hAnsi="Times New Roman" w:cs="Times New Roman"/>
          <w:sz w:val="28"/>
          <w:szCs w:val="28"/>
          <w:highlight w:val="white"/>
          <w:lang w:val="uk-UA"/>
        </w:rPr>
      </w:pPr>
      <w:r w:rsidRPr="00523D1A">
        <w:rPr>
          <w:rFonts w:ascii="Times New Roman" w:eastAsia="Calibri" w:hAnsi="Times New Roman" w:cs="Times New Roman"/>
          <w:i/>
          <w:sz w:val="28"/>
          <w:szCs w:val="28"/>
          <w:lang w:val="uk-UA"/>
        </w:rPr>
        <w:t>Очікувані результати навчання здобувачів освіти.</w:t>
      </w:r>
      <w:r w:rsidRPr="00523D1A">
        <w:rPr>
          <w:rFonts w:ascii="Times New Roman" w:eastAsia="Calibri" w:hAnsi="Times New Roman" w:cs="Times New Roman"/>
          <w:sz w:val="28"/>
          <w:szCs w:val="28"/>
          <w:lang w:val="uk-U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523D1A">
        <w:rPr>
          <w:rFonts w:ascii="Times New Roman" w:eastAsia="Times New Roman" w:hAnsi="Times New Roman" w:cs="Times New Roman"/>
          <w:sz w:val="28"/>
          <w:szCs w:val="28"/>
          <w:highlight w:val="white"/>
          <w:lang w:val="uk-UA"/>
        </w:rPr>
        <w:t xml:space="preserve"> робити внесок у формування ключових компетентностей учнів.</w:t>
      </w:r>
    </w:p>
    <w:p w14:paraId="26793305" w14:textId="77777777" w:rsidR="00623D0B" w:rsidRPr="00523D1A" w:rsidRDefault="00623D0B" w:rsidP="0086727F">
      <w:pPr>
        <w:spacing w:after="0" w:line="240" w:lineRule="auto"/>
        <w:contextualSpacing/>
        <w:jc w:val="both"/>
        <w:rPr>
          <w:rFonts w:ascii="Times New Roman" w:eastAsia="Times New Roman" w:hAnsi="Times New Roman" w:cs="Times New Roman"/>
          <w:sz w:val="28"/>
          <w:szCs w:val="28"/>
          <w:highlight w:val="white"/>
          <w:lang w:val="uk-UA"/>
        </w:rPr>
      </w:pPr>
    </w:p>
    <w:tbl>
      <w:tblPr>
        <w:tblW w:w="10065" w:type="dxa"/>
        <w:tblInd w:w="-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1"/>
        <w:gridCol w:w="2977"/>
        <w:gridCol w:w="6237"/>
      </w:tblGrid>
      <w:tr w:rsidR="00623D0B" w:rsidRPr="00523D1A" w14:paraId="03A6868E" w14:textId="77777777" w:rsidTr="006959A6">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A717AB" w14:textId="77777777" w:rsidR="00623D0B" w:rsidRPr="00523D1A" w:rsidRDefault="00623D0B" w:rsidP="0086727F">
            <w:pPr>
              <w:spacing w:after="0" w:line="240" w:lineRule="auto"/>
              <w:contextualSpacing/>
              <w:jc w:val="cente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з/п</w:t>
            </w:r>
          </w:p>
        </w:tc>
        <w:tc>
          <w:tcPr>
            <w:tcW w:w="297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F43AE39" w14:textId="77777777" w:rsidR="00623D0B" w:rsidRPr="00523D1A" w:rsidRDefault="00623D0B" w:rsidP="0086727F">
            <w:pPr>
              <w:spacing w:after="0" w:line="240" w:lineRule="auto"/>
              <w:contextualSpacing/>
              <w:jc w:val="center"/>
              <w:rPr>
                <w:rFonts w:ascii="Times New Roman" w:eastAsia="Times New Roman" w:hAnsi="Times New Roman" w:cs="Times New Roman"/>
                <w:b/>
                <w:sz w:val="28"/>
                <w:szCs w:val="28"/>
                <w:highlight w:val="white"/>
                <w:lang w:val="uk-UA"/>
              </w:rPr>
            </w:pPr>
            <w:r w:rsidRPr="00523D1A">
              <w:rPr>
                <w:rFonts w:ascii="Times New Roman" w:eastAsia="Times New Roman" w:hAnsi="Times New Roman" w:cs="Times New Roman"/>
                <w:b/>
                <w:sz w:val="28"/>
                <w:szCs w:val="28"/>
                <w:lang w:val="uk-UA"/>
              </w:rPr>
              <w:t>Ключові компетентності</w:t>
            </w:r>
          </w:p>
        </w:tc>
        <w:tc>
          <w:tcPr>
            <w:tcW w:w="623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27F95E6" w14:textId="77777777" w:rsidR="00623D0B" w:rsidRPr="00523D1A" w:rsidRDefault="00623D0B" w:rsidP="0086727F">
            <w:pPr>
              <w:spacing w:after="0" w:line="240" w:lineRule="auto"/>
              <w:contextualSpacing/>
              <w:jc w:val="center"/>
              <w:rPr>
                <w:rFonts w:ascii="Times New Roman" w:eastAsia="Times New Roman" w:hAnsi="Times New Roman" w:cs="Times New Roman"/>
                <w:b/>
                <w:sz w:val="28"/>
                <w:szCs w:val="28"/>
                <w:highlight w:val="white"/>
                <w:lang w:val="uk-UA"/>
              </w:rPr>
            </w:pPr>
            <w:r w:rsidRPr="00523D1A">
              <w:rPr>
                <w:rFonts w:ascii="Times New Roman" w:eastAsia="Times New Roman" w:hAnsi="Times New Roman" w:cs="Times New Roman"/>
                <w:b/>
                <w:sz w:val="28"/>
                <w:szCs w:val="28"/>
                <w:highlight w:val="white"/>
                <w:lang w:val="uk-UA"/>
              </w:rPr>
              <w:t>Компоненти</w:t>
            </w:r>
          </w:p>
        </w:tc>
      </w:tr>
      <w:tr w:rsidR="00623D0B" w:rsidRPr="006B3680" w14:paraId="034D2DAA" w14:textId="77777777" w:rsidTr="006959A6">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6849B94"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1</w:t>
            </w:r>
          </w:p>
        </w:tc>
        <w:tc>
          <w:tcPr>
            <w:tcW w:w="2977" w:type="dxa"/>
            <w:tcBorders>
              <w:bottom w:val="single" w:sz="8" w:space="0" w:color="000000"/>
              <w:right w:val="single" w:sz="8" w:space="0" w:color="000000"/>
            </w:tcBorders>
            <w:tcMar>
              <w:top w:w="100" w:type="dxa"/>
              <w:left w:w="100" w:type="dxa"/>
              <w:bottom w:w="100" w:type="dxa"/>
              <w:right w:w="100" w:type="dxa"/>
            </w:tcMar>
          </w:tcPr>
          <w:p w14:paraId="485133C3"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Спілкування державною (і рідною — у разі відмінності) мовами</w:t>
            </w:r>
          </w:p>
        </w:tc>
        <w:tc>
          <w:tcPr>
            <w:tcW w:w="6237" w:type="dxa"/>
            <w:tcBorders>
              <w:bottom w:val="single" w:sz="8" w:space="0" w:color="000000"/>
              <w:right w:val="single" w:sz="8" w:space="0" w:color="000000"/>
            </w:tcBorders>
            <w:tcMar>
              <w:top w:w="100" w:type="dxa"/>
              <w:left w:w="100" w:type="dxa"/>
              <w:bottom w:w="100" w:type="dxa"/>
              <w:right w:w="100" w:type="dxa"/>
            </w:tcMar>
          </w:tcPr>
          <w:p w14:paraId="6E3BA61D"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23D1A">
              <w:rPr>
                <w:rFonts w:ascii="Times New Roman" w:eastAsia="Times New Roman" w:hAnsi="Times New Roman" w:cs="Times New Roman"/>
                <w:sz w:val="28"/>
                <w:szCs w:val="28"/>
                <w:lang w:val="uk-UA"/>
              </w:rPr>
              <w:t>уникнення невнормованих іншомовних запозичень у спілкуванні на тематику</w:t>
            </w:r>
            <w:r w:rsidRPr="00523D1A">
              <w:rPr>
                <w:rFonts w:ascii="Times New Roman" w:eastAsia="Times New Roman" w:hAnsi="Times New Roman" w:cs="Times New Roman"/>
                <w:sz w:val="28"/>
                <w:szCs w:val="28"/>
                <w:highlight w:val="white"/>
                <w:lang w:val="uk-UA"/>
              </w:rPr>
              <w:t xml:space="preserve"> окремого предмета; поповнювати свій словниковий запас.</w:t>
            </w:r>
          </w:p>
          <w:p w14:paraId="0160A46B"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розуміння важливості чітких та лаконічних формулювань.</w:t>
            </w:r>
          </w:p>
          <w:p w14:paraId="73905657"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означення понять, формулювання властивостей, доведення правил, теорем</w:t>
            </w:r>
          </w:p>
        </w:tc>
      </w:tr>
      <w:tr w:rsidR="00623D0B" w:rsidRPr="006B3680" w14:paraId="4200CA66" w14:textId="77777777" w:rsidTr="006959A6">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2DD7A8B"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2</w:t>
            </w:r>
          </w:p>
        </w:tc>
        <w:tc>
          <w:tcPr>
            <w:tcW w:w="2977" w:type="dxa"/>
            <w:tcBorders>
              <w:bottom w:val="single" w:sz="8" w:space="0" w:color="000000"/>
              <w:right w:val="single" w:sz="8" w:space="0" w:color="000000"/>
            </w:tcBorders>
            <w:tcMar>
              <w:top w:w="100" w:type="dxa"/>
              <w:left w:w="100" w:type="dxa"/>
              <w:bottom w:w="100" w:type="dxa"/>
              <w:right w:w="100" w:type="dxa"/>
            </w:tcMar>
          </w:tcPr>
          <w:p w14:paraId="45B311A5"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Спілкування іноземними мовами</w:t>
            </w:r>
          </w:p>
        </w:tc>
        <w:tc>
          <w:tcPr>
            <w:tcW w:w="6237" w:type="dxa"/>
            <w:tcBorders>
              <w:bottom w:val="single" w:sz="8" w:space="0" w:color="000000"/>
              <w:right w:val="single" w:sz="8" w:space="0" w:color="000000"/>
            </w:tcBorders>
            <w:tcMar>
              <w:top w:w="100" w:type="dxa"/>
              <w:left w:w="100" w:type="dxa"/>
              <w:bottom w:w="100" w:type="dxa"/>
              <w:right w:w="100" w:type="dxa"/>
            </w:tcMar>
          </w:tcPr>
          <w:p w14:paraId="01B8CE0C"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Calibri" w:hAnsi="Times New Roman" w:cs="Times New Roman"/>
                <w:sz w:val="28"/>
                <w:szCs w:val="28"/>
                <w:lang w:val="uk-U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r w:rsidRPr="00523D1A">
              <w:rPr>
                <w:rFonts w:ascii="Times New Roman" w:eastAsia="Calibri" w:hAnsi="Times New Roman" w:cs="Times New Roman"/>
                <w:sz w:val="28"/>
                <w:szCs w:val="28"/>
                <w:lang w:val="uk-UA"/>
              </w:rPr>
              <w:lastRenderedPageBreak/>
              <w:t>мовних засобів; ефективно взаємодіяти з іншими усно, письмово та за допомогою засобів електронного спілкування.</w:t>
            </w:r>
          </w:p>
          <w:p w14:paraId="29C55370"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Calibri" w:hAnsi="Times New Roman" w:cs="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121EC88F"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Calibri" w:hAnsi="Times New Roman" w:cs="Times New Roman"/>
                <w:sz w:val="28"/>
                <w:szCs w:val="28"/>
                <w:lang w:val="uk-UA"/>
              </w:rPr>
              <w:t>підручники, словники, довідкова література, мультимедійні засоби, адаптовані іншомовні тексти.</w:t>
            </w:r>
          </w:p>
        </w:tc>
      </w:tr>
      <w:tr w:rsidR="00623D0B" w:rsidRPr="006B3680" w14:paraId="033E05E7" w14:textId="77777777" w:rsidTr="006959A6">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3618A97"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3</w:t>
            </w:r>
          </w:p>
        </w:tc>
        <w:tc>
          <w:tcPr>
            <w:tcW w:w="2977" w:type="dxa"/>
            <w:tcBorders>
              <w:bottom w:val="single" w:sz="8" w:space="0" w:color="000000"/>
              <w:right w:val="single" w:sz="8" w:space="0" w:color="000000"/>
            </w:tcBorders>
            <w:tcMar>
              <w:top w:w="100" w:type="dxa"/>
              <w:left w:w="100" w:type="dxa"/>
              <w:bottom w:w="100" w:type="dxa"/>
              <w:right w:w="100" w:type="dxa"/>
            </w:tcMar>
          </w:tcPr>
          <w:p w14:paraId="400E8D09"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Математична компетентність</w:t>
            </w:r>
          </w:p>
        </w:tc>
        <w:tc>
          <w:tcPr>
            <w:tcW w:w="6237" w:type="dxa"/>
            <w:tcBorders>
              <w:bottom w:val="single" w:sz="8" w:space="0" w:color="000000"/>
              <w:right w:val="single" w:sz="8" w:space="0" w:color="000000"/>
            </w:tcBorders>
            <w:tcMar>
              <w:top w:w="100" w:type="dxa"/>
              <w:left w:w="100" w:type="dxa"/>
              <w:bottom w:w="100" w:type="dxa"/>
              <w:right w:w="100" w:type="dxa"/>
            </w:tcMar>
          </w:tcPr>
          <w:p w14:paraId="0945655E"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464E8B7C"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4E49E0B3"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623D0B" w:rsidRPr="00B853FA" w14:paraId="3FF35A03" w14:textId="77777777" w:rsidTr="006959A6">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D751E58"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4</w:t>
            </w:r>
          </w:p>
        </w:tc>
        <w:tc>
          <w:tcPr>
            <w:tcW w:w="2977" w:type="dxa"/>
            <w:tcBorders>
              <w:bottom w:val="single" w:sz="8" w:space="0" w:color="000000"/>
              <w:right w:val="single" w:sz="8" w:space="0" w:color="000000"/>
            </w:tcBorders>
            <w:tcMar>
              <w:top w:w="100" w:type="dxa"/>
              <w:left w:w="100" w:type="dxa"/>
              <w:bottom w:w="100" w:type="dxa"/>
              <w:right w:w="100" w:type="dxa"/>
            </w:tcMar>
          </w:tcPr>
          <w:p w14:paraId="111A155A"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Основні компетентності у природничих науках і технологіях</w:t>
            </w:r>
          </w:p>
        </w:tc>
        <w:tc>
          <w:tcPr>
            <w:tcW w:w="6237" w:type="dxa"/>
            <w:tcBorders>
              <w:bottom w:val="single" w:sz="8" w:space="0" w:color="000000"/>
              <w:right w:val="single" w:sz="8" w:space="0" w:color="000000"/>
            </w:tcBorders>
            <w:tcMar>
              <w:top w:w="100" w:type="dxa"/>
              <w:left w:w="100" w:type="dxa"/>
              <w:bottom w:w="100" w:type="dxa"/>
              <w:right w:w="100" w:type="dxa"/>
            </w:tcMar>
          </w:tcPr>
          <w:p w14:paraId="30B1E028"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523D1A">
              <w:rPr>
                <w:rFonts w:ascii="Times New Roman" w:eastAsia="Times New Roman" w:hAnsi="Times New Roman" w:cs="Times New Roman"/>
                <w:sz w:val="28"/>
                <w:szCs w:val="28"/>
                <w:lang w:val="uk-UA"/>
              </w:rPr>
              <w:t>; послуговуватися технологічними пристроями</w:t>
            </w:r>
            <w:r w:rsidRPr="00523D1A">
              <w:rPr>
                <w:rFonts w:ascii="Times New Roman" w:eastAsia="Times New Roman" w:hAnsi="Times New Roman" w:cs="Times New Roman"/>
                <w:sz w:val="28"/>
                <w:szCs w:val="28"/>
                <w:highlight w:val="white"/>
                <w:lang w:val="uk-UA"/>
              </w:rPr>
              <w:t>.</w:t>
            </w:r>
          </w:p>
          <w:p w14:paraId="32F13CCB"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523D1A">
              <w:rPr>
                <w:rFonts w:ascii="Times New Roman" w:eastAsia="Times New Roman" w:hAnsi="Times New Roman" w:cs="Times New Roman"/>
                <w:sz w:val="28"/>
                <w:szCs w:val="28"/>
                <w:lang w:val="uk-UA"/>
              </w:rPr>
              <w:t xml:space="preserve"> усвідомлення ролі </w:t>
            </w:r>
            <w:r w:rsidRPr="00523D1A">
              <w:rPr>
                <w:rFonts w:ascii="Times New Roman" w:eastAsia="Times New Roman" w:hAnsi="Times New Roman" w:cs="Times New Roman"/>
                <w:sz w:val="28"/>
                <w:szCs w:val="28"/>
                <w:lang w:val="uk-UA"/>
              </w:rPr>
              <w:lastRenderedPageBreak/>
              <w:t>наукових ідей в сучасних інформаційних технологіях</w:t>
            </w:r>
          </w:p>
          <w:p w14:paraId="6BB5FE8D"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623D0B" w:rsidRPr="006B3680" w14:paraId="2B9E60B1" w14:textId="77777777" w:rsidTr="006959A6">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5D1096A"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5</w:t>
            </w:r>
          </w:p>
        </w:tc>
        <w:tc>
          <w:tcPr>
            <w:tcW w:w="2977" w:type="dxa"/>
            <w:tcBorders>
              <w:bottom w:val="single" w:sz="8" w:space="0" w:color="000000"/>
              <w:right w:val="single" w:sz="8" w:space="0" w:color="000000"/>
            </w:tcBorders>
            <w:tcMar>
              <w:top w:w="100" w:type="dxa"/>
              <w:left w:w="100" w:type="dxa"/>
              <w:bottom w:w="100" w:type="dxa"/>
              <w:right w:w="100" w:type="dxa"/>
            </w:tcMar>
          </w:tcPr>
          <w:p w14:paraId="6F633006"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Інформаційно-цифрова компетентність</w:t>
            </w:r>
          </w:p>
        </w:tc>
        <w:tc>
          <w:tcPr>
            <w:tcW w:w="6237" w:type="dxa"/>
            <w:tcBorders>
              <w:bottom w:val="single" w:sz="8" w:space="0" w:color="000000"/>
              <w:right w:val="single" w:sz="8" w:space="0" w:color="000000"/>
            </w:tcBorders>
            <w:tcMar>
              <w:top w:w="100" w:type="dxa"/>
              <w:left w:w="100" w:type="dxa"/>
              <w:bottom w:w="100" w:type="dxa"/>
              <w:right w:w="100" w:type="dxa"/>
            </w:tcMar>
          </w:tcPr>
          <w:p w14:paraId="4B365495"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7E57C273"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07CBAC51"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візуалізація даних, побудова графіків та діаграм за допомогою програмних засобів</w:t>
            </w:r>
          </w:p>
        </w:tc>
      </w:tr>
      <w:tr w:rsidR="00623D0B" w:rsidRPr="00B853FA" w14:paraId="31DE3D6E" w14:textId="77777777" w:rsidTr="006959A6">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5F021CA"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6</w:t>
            </w:r>
          </w:p>
        </w:tc>
        <w:tc>
          <w:tcPr>
            <w:tcW w:w="2977" w:type="dxa"/>
            <w:tcBorders>
              <w:bottom w:val="single" w:sz="8" w:space="0" w:color="000000"/>
              <w:right w:val="single" w:sz="8" w:space="0" w:color="000000"/>
            </w:tcBorders>
            <w:tcMar>
              <w:top w:w="100" w:type="dxa"/>
              <w:left w:w="100" w:type="dxa"/>
              <w:bottom w:w="100" w:type="dxa"/>
              <w:right w:w="100" w:type="dxa"/>
            </w:tcMar>
          </w:tcPr>
          <w:p w14:paraId="184D4B21"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Уміння вчитися впродовж життя</w:t>
            </w:r>
          </w:p>
        </w:tc>
        <w:tc>
          <w:tcPr>
            <w:tcW w:w="6237" w:type="dxa"/>
            <w:tcBorders>
              <w:bottom w:val="single" w:sz="8" w:space="0" w:color="000000"/>
              <w:right w:val="single" w:sz="8" w:space="0" w:color="000000"/>
            </w:tcBorders>
            <w:tcMar>
              <w:top w:w="100" w:type="dxa"/>
              <w:left w:w="100" w:type="dxa"/>
              <w:bottom w:w="100" w:type="dxa"/>
              <w:right w:w="100" w:type="dxa"/>
            </w:tcMar>
          </w:tcPr>
          <w:p w14:paraId="6847F77E"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2BEE9A0E"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7B98D988"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моделювання власної освітньої траєкторії</w:t>
            </w:r>
          </w:p>
        </w:tc>
      </w:tr>
      <w:tr w:rsidR="00623D0B" w:rsidRPr="00B853FA" w14:paraId="171DF15A" w14:textId="77777777" w:rsidTr="006959A6">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5E764BA"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7</w:t>
            </w:r>
          </w:p>
        </w:tc>
        <w:tc>
          <w:tcPr>
            <w:tcW w:w="2977" w:type="dxa"/>
            <w:tcBorders>
              <w:bottom w:val="single" w:sz="8" w:space="0" w:color="000000"/>
              <w:right w:val="single" w:sz="8" w:space="0" w:color="000000"/>
            </w:tcBorders>
            <w:tcMar>
              <w:top w:w="100" w:type="dxa"/>
              <w:left w:w="100" w:type="dxa"/>
              <w:bottom w:w="100" w:type="dxa"/>
              <w:right w:w="100" w:type="dxa"/>
            </w:tcMar>
          </w:tcPr>
          <w:p w14:paraId="090FFD27"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Ініціативність і підприємливість</w:t>
            </w:r>
          </w:p>
        </w:tc>
        <w:tc>
          <w:tcPr>
            <w:tcW w:w="6237" w:type="dxa"/>
            <w:tcBorders>
              <w:bottom w:val="single" w:sz="8" w:space="0" w:color="000000"/>
              <w:right w:val="single" w:sz="8" w:space="0" w:color="000000"/>
            </w:tcBorders>
            <w:tcMar>
              <w:top w:w="100" w:type="dxa"/>
              <w:left w:w="100" w:type="dxa"/>
              <w:bottom w:w="100" w:type="dxa"/>
              <w:right w:w="100" w:type="dxa"/>
            </w:tcMar>
          </w:tcPr>
          <w:p w14:paraId="456F82E1"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w:t>
            </w:r>
            <w:r w:rsidRPr="00523D1A">
              <w:rPr>
                <w:rFonts w:ascii="Times New Roman" w:eastAsia="Times New Roman" w:hAnsi="Times New Roman" w:cs="Times New Roman"/>
                <w:sz w:val="28"/>
                <w:szCs w:val="28"/>
                <w:highlight w:val="white"/>
                <w:lang w:val="uk-UA"/>
              </w:rPr>
              <w:lastRenderedPageBreak/>
              <w:t>шукаючи оптимальних способів розв’язання життєвого завдання.</w:t>
            </w:r>
          </w:p>
          <w:p w14:paraId="61FCD70A"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3BD28AA7"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завдання підприємницького змісту (оптимізаційні задачі)</w:t>
            </w:r>
          </w:p>
        </w:tc>
      </w:tr>
      <w:tr w:rsidR="00623D0B" w:rsidRPr="006B3680" w14:paraId="1BCAC350" w14:textId="77777777" w:rsidTr="006959A6">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C0C483"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8</w:t>
            </w:r>
          </w:p>
        </w:tc>
        <w:tc>
          <w:tcPr>
            <w:tcW w:w="2977" w:type="dxa"/>
            <w:tcBorders>
              <w:bottom w:val="single" w:sz="8" w:space="0" w:color="000000"/>
              <w:right w:val="single" w:sz="8" w:space="0" w:color="000000"/>
            </w:tcBorders>
            <w:tcMar>
              <w:top w:w="100" w:type="dxa"/>
              <w:left w:w="100" w:type="dxa"/>
              <w:bottom w:w="100" w:type="dxa"/>
              <w:right w:w="100" w:type="dxa"/>
            </w:tcMar>
          </w:tcPr>
          <w:p w14:paraId="683FC5FB"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Соціальна і громадянська компетентності</w:t>
            </w:r>
          </w:p>
        </w:tc>
        <w:tc>
          <w:tcPr>
            <w:tcW w:w="6237" w:type="dxa"/>
            <w:tcBorders>
              <w:bottom w:val="single" w:sz="8" w:space="0" w:color="000000"/>
              <w:right w:val="single" w:sz="8" w:space="0" w:color="000000"/>
            </w:tcBorders>
            <w:tcMar>
              <w:top w:w="100" w:type="dxa"/>
              <w:left w:w="100" w:type="dxa"/>
              <w:bottom w:w="100" w:type="dxa"/>
              <w:right w:w="100" w:type="dxa"/>
            </w:tcMar>
          </w:tcPr>
          <w:p w14:paraId="719B19B4"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66360154"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40DDE5EE"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завдання соціального змісту</w:t>
            </w:r>
          </w:p>
        </w:tc>
      </w:tr>
      <w:tr w:rsidR="00623D0B" w:rsidRPr="006B3680" w14:paraId="0B16A9A7" w14:textId="77777777" w:rsidTr="006959A6">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B3A476"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9</w:t>
            </w:r>
          </w:p>
        </w:tc>
        <w:tc>
          <w:tcPr>
            <w:tcW w:w="2977" w:type="dxa"/>
            <w:tcBorders>
              <w:bottom w:val="single" w:sz="8" w:space="0" w:color="000000"/>
              <w:right w:val="single" w:sz="8" w:space="0" w:color="000000"/>
            </w:tcBorders>
            <w:tcMar>
              <w:top w:w="100" w:type="dxa"/>
              <w:left w:w="100" w:type="dxa"/>
              <w:bottom w:w="100" w:type="dxa"/>
              <w:right w:w="100" w:type="dxa"/>
            </w:tcMar>
          </w:tcPr>
          <w:p w14:paraId="22B918E3"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Обізнаність і самовираження у сфері культури</w:t>
            </w:r>
          </w:p>
        </w:tc>
        <w:tc>
          <w:tcPr>
            <w:tcW w:w="6237" w:type="dxa"/>
            <w:tcBorders>
              <w:bottom w:val="single" w:sz="8" w:space="0" w:color="000000"/>
              <w:right w:val="single" w:sz="8" w:space="0" w:color="000000"/>
            </w:tcBorders>
            <w:tcMar>
              <w:top w:w="100" w:type="dxa"/>
              <w:left w:w="100" w:type="dxa"/>
              <w:bottom w:w="100" w:type="dxa"/>
              <w:right w:w="100" w:type="dxa"/>
            </w:tcMar>
          </w:tcPr>
          <w:p w14:paraId="31FC8406"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 xml:space="preserve">Уміння: </w:t>
            </w:r>
            <w:r w:rsidRPr="00523D1A">
              <w:rPr>
                <w:rFonts w:ascii="Times New Roman" w:eastAsia="Times New Roman" w:hAnsi="Times New Roman" w:cs="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3F619F90"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23D1A">
              <w:rPr>
                <w:rFonts w:ascii="Times New Roman" w:eastAsia="Times New Roman" w:hAnsi="Times New Roman" w:cs="Times New Roman"/>
                <w:sz w:val="28"/>
                <w:szCs w:val="28"/>
                <w:highlight w:val="white"/>
                <w:lang w:val="uk-UA"/>
              </w:rPr>
              <w:t>.</w:t>
            </w:r>
          </w:p>
          <w:p w14:paraId="1F3338CC" w14:textId="77777777" w:rsidR="00623D0B" w:rsidRPr="00523D1A" w:rsidRDefault="00623D0B" w:rsidP="0086727F">
            <w:pPr>
              <w:spacing w:after="0" w:line="240" w:lineRule="auto"/>
              <w:contextualSpacing/>
              <w:rPr>
                <w:rFonts w:ascii="Times New Roman" w:eastAsia="Times New Roman" w:hAnsi="Times New Roman" w:cs="Times New Roman"/>
                <w:sz w:val="28"/>
                <w:szCs w:val="28"/>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lang w:val="uk-UA"/>
              </w:rPr>
              <w:t>математичні моделі в різних видах мистецтва</w:t>
            </w:r>
          </w:p>
        </w:tc>
      </w:tr>
      <w:tr w:rsidR="00623D0B" w:rsidRPr="00B853FA" w14:paraId="76A5C52A" w14:textId="77777777" w:rsidTr="006959A6">
        <w:trPr>
          <w:trHeight w:val="870"/>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F772057"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10</w:t>
            </w:r>
          </w:p>
        </w:tc>
        <w:tc>
          <w:tcPr>
            <w:tcW w:w="2977" w:type="dxa"/>
            <w:tcBorders>
              <w:bottom w:val="single" w:sz="8" w:space="0" w:color="000000"/>
              <w:right w:val="single" w:sz="8" w:space="0" w:color="000000"/>
            </w:tcBorders>
            <w:tcMar>
              <w:top w:w="100" w:type="dxa"/>
              <w:left w:w="100" w:type="dxa"/>
              <w:bottom w:w="100" w:type="dxa"/>
              <w:right w:w="100" w:type="dxa"/>
            </w:tcMar>
          </w:tcPr>
          <w:p w14:paraId="18209E0C"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Екологічна грамотність і здорове життя</w:t>
            </w:r>
          </w:p>
        </w:tc>
        <w:tc>
          <w:tcPr>
            <w:tcW w:w="6237" w:type="dxa"/>
            <w:tcBorders>
              <w:bottom w:val="single" w:sz="8" w:space="0" w:color="000000"/>
              <w:right w:val="single" w:sz="8" w:space="0" w:color="000000"/>
            </w:tcBorders>
            <w:tcMar>
              <w:top w:w="100" w:type="dxa"/>
              <w:left w:w="100" w:type="dxa"/>
              <w:bottom w:w="100" w:type="dxa"/>
              <w:right w:w="100" w:type="dxa"/>
            </w:tcMar>
          </w:tcPr>
          <w:p w14:paraId="365BF053"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001F8250"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53D6E897" w14:textId="77777777" w:rsidR="00623D0B" w:rsidRPr="00523D1A" w:rsidRDefault="00623D0B" w:rsidP="0086727F">
            <w:pPr>
              <w:spacing w:after="0" w:line="240" w:lineRule="auto"/>
              <w:contextualSpacing/>
              <w:rPr>
                <w:rFonts w:ascii="Times New Roman" w:eastAsia="Times New Roman" w:hAnsi="Times New Roman" w:cs="Times New Roman"/>
                <w:sz w:val="28"/>
                <w:szCs w:val="28"/>
                <w:highlight w:val="white"/>
                <w:lang w:val="uk-UA"/>
              </w:rPr>
            </w:pPr>
            <w:r w:rsidRPr="00050BA8">
              <w:rPr>
                <w:rFonts w:ascii="Times New Roman" w:eastAsia="Times New Roman" w:hAnsi="Times New Roman" w:cs="Times New Roman"/>
                <w:b/>
                <w:i/>
                <w:sz w:val="28"/>
                <w:szCs w:val="28"/>
                <w:highlight w:val="white"/>
                <w:lang w:val="uk-UA"/>
              </w:rPr>
              <w:t>Навчальні ресурси:</w:t>
            </w:r>
            <w:r w:rsidRPr="00050BA8">
              <w:rPr>
                <w:rFonts w:ascii="Times New Roman" w:eastAsia="Times New Roman" w:hAnsi="Times New Roman" w:cs="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5089E274" w14:textId="77777777" w:rsidR="00623D0B" w:rsidRPr="00523D1A" w:rsidRDefault="00623D0B" w:rsidP="0086727F">
      <w:pPr>
        <w:spacing w:line="240" w:lineRule="auto"/>
        <w:ind w:firstLine="709"/>
        <w:contextualSpacing/>
        <w:jc w:val="both"/>
        <w:rPr>
          <w:rFonts w:ascii="Times New Roman" w:eastAsia="Times New Roman" w:hAnsi="Times New Roman" w:cs="Arial"/>
          <w:sz w:val="28"/>
          <w:szCs w:val="28"/>
          <w:highlight w:val="white"/>
          <w:lang w:val="uk-UA" w:eastAsia="uk-UA"/>
        </w:rPr>
      </w:pPr>
      <w:r w:rsidRPr="00523D1A">
        <w:rPr>
          <w:rFonts w:ascii="Times New Roman" w:eastAsia="Arial" w:hAnsi="Times New Roman" w:cs="Times New Roman"/>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rFonts w:ascii="Times New Roman" w:eastAsia="Arial" w:hAnsi="Times New Roman" w:cs="Times New Roman"/>
          <w:sz w:val="28"/>
          <w:szCs w:val="28"/>
          <w:highlight w:val="white"/>
          <w:lang w:val="uk-UA" w:eastAsia="uk-UA"/>
        </w:rPr>
        <w:t xml:space="preserve"> </w:t>
      </w:r>
      <w:r w:rsidRPr="00523D1A">
        <w:rPr>
          <w:rFonts w:ascii="Times New Roman" w:eastAsia="Arial" w:hAnsi="Times New Roman" w:cs="Times New Roman"/>
          <w:sz w:val="28"/>
          <w:szCs w:val="28"/>
          <w:highlight w:val="white"/>
          <w:lang w:val="uk-UA" w:eastAsia="uk-UA"/>
        </w:rPr>
        <w:t xml:space="preserve">формування в учнів здатності застосовувати знання й уміння у реальних життєвих ситуаціях. </w:t>
      </w:r>
      <w:r w:rsidRPr="00523D1A">
        <w:rPr>
          <w:rFonts w:ascii="Times New Roman" w:eastAsia="Times New Roman" w:hAnsi="Times New Roman" w:cs="Arial"/>
          <w:sz w:val="28"/>
          <w:szCs w:val="28"/>
          <w:highlight w:val="white"/>
          <w:lang w:val="uk-UA"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54C16244" w14:textId="77777777" w:rsidR="00623D0B" w:rsidRPr="00523D1A" w:rsidRDefault="00623D0B" w:rsidP="0086727F">
      <w:pPr>
        <w:spacing w:line="240" w:lineRule="auto"/>
        <w:ind w:firstLine="709"/>
        <w:contextualSpacing/>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Навчання за наскрізними лініями реалізується насамперед через:</w:t>
      </w:r>
    </w:p>
    <w:p w14:paraId="19E3BAA6" w14:textId="77777777" w:rsidR="00623D0B" w:rsidRPr="00523D1A" w:rsidRDefault="00623D0B" w:rsidP="0086727F">
      <w:pPr>
        <w:spacing w:line="240" w:lineRule="auto"/>
        <w:ind w:firstLine="709"/>
        <w:contextualSpacing/>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507C3404" w14:textId="77777777" w:rsidR="00623D0B" w:rsidRPr="00523D1A" w:rsidRDefault="00623D0B" w:rsidP="0086727F">
      <w:pPr>
        <w:spacing w:line="240" w:lineRule="auto"/>
        <w:ind w:firstLine="709"/>
        <w:contextualSpacing/>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47E462C2" w14:textId="77777777" w:rsidR="00623D0B" w:rsidRPr="00523D1A" w:rsidRDefault="00623D0B" w:rsidP="0086727F">
      <w:pPr>
        <w:spacing w:line="240" w:lineRule="auto"/>
        <w:ind w:firstLine="709"/>
        <w:contextualSpacing/>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xml:space="preserve">предмети за вибором; </w:t>
      </w:r>
    </w:p>
    <w:p w14:paraId="1FAD7622" w14:textId="77777777" w:rsidR="00623D0B" w:rsidRPr="00523D1A" w:rsidRDefault="00623D0B" w:rsidP="0086727F">
      <w:pPr>
        <w:spacing w:line="240" w:lineRule="auto"/>
        <w:ind w:firstLine="709"/>
        <w:contextualSpacing/>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xml:space="preserve">роботу в проектах; </w:t>
      </w:r>
    </w:p>
    <w:p w14:paraId="5C99BF08" w14:textId="77777777" w:rsidR="00623D0B" w:rsidRDefault="00623D0B" w:rsidP="0086727F">
      <w:pPr>
        <w:spacing w:line="240" w:lineRule="auto"/>
        <w:ind w:firstLine="709"/>
        <w:contextualSpacing/>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позакласну навчальну роботу і роботу гуртків.</w:t>
      </w:r>
    </w:p>
    <w:p w14:paraId="11427717" w14:textId="77777777" w:rsidR="00623D0B" w:rsidRPr="00523D1A" w:rsidRDefault="00623D0B" w:rsidP="0086727F">
      <w:pPr>
        <w:spacing w:line="240" w:lineRule="auto"/>
        <w:ind w:firstLine="709"/>
        <w:contextualSpacing/>
        <w:jc w:val="both"/>
        <w:rPr>
          <w:rFonts w:ascii="Times New Roman" w:eastAsia="Times New Roman" w:hAnsi="Times New Roman" w:cs="Times New Roman"/>
          <w:sz w:val="28"/>
          <w:szCs w:val="28"/>
          <w:highlight w:val="white"/>
          <w:lang w:val="uk-UA"/>
        </w:rPr>
      </w:pPr>
    </w:p>
    <w:tbl>
      <w:tblPr>
        <w:tblW w:w="10491" w:type="dxa"/>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931"/>
      </w:tblGrid>
      <w:tr w:rsidR="00623D0B" w:rsidRPr="00523D1A" w14:paraId="656A5633" w14:textId="77777777" w:rsidTr="006959A6">
        <w:trPr>
          <w:trHeight w:val="763"/>
        </w:trPr>
        <w:tc>
          <w:tcPr>
            <w:tcW w:w="1560" w:type="dxa"/>
          </w:tcPr>
          <w:p w14:paraId="3DDF7763" w14:textId="77777777" w:rsidR="00623D0B" w:rsidRPr="00523D1A" w:rsidRDefault="00623D0B" w:rsidP="0086727F">
            <w:pPr>
              <w:spacing w:line="240" w:lineRule="auto"/>
              <w:jc w:val="center"/>
              <w:rPr>
                <w:rFonts w:ascii="Times New Roman" w:eastAsia="Times New Roman" w:hAnsi="Times New Roman" w:cs="Times New Roman"/>
                <w:b/>
                <w:sz w:val="28"/>
                <w:szCs w:val="28"/>
                <w:lang w:val="uk-UA"/>
              </w:rPr>
            </w:pPr>
            <w:r w:rsidRPr="00523D1A">
              <w:rPr>
                <w:rFonts w:ascii="Times New Roman" w:eastAsia="Times New Roman" w:hAnsi="Times New Roman" w:cs="Times New Roman"/>
                <w:b/>
                <w:sz w:val="28"/>
                <w:szCs w:val="28"/>
                <w:lang w:val="uk-UA"/>
              </w:rPr>
              <w:t>Наскрізна лінія</w:t>
            </w:r>
          </w:p>
        </w:tc>
        <w:tc>
          <w:tcPr>
            <w:tcW w:w="8931" w:type="dxa"/>
          </w:tcPr>
          <w:p w14:paraId="40F3D620" w14:textId="77777777" w:rsidR="00623D0B" w:rsidRPr="00523D1A" w:rsidRDefault="00623D0B" w:rsidP="0086727F">
            <w:pPr>
              <w:spacing w:line="240" w:lineRule="auto"/>
              <w:jc w:val="center"/>
              <w:rPr>
                <w:rFonts w:ascii="Times New Roman" w:eastAsia="Times New Roman" w:hAnsi="Times New Roman" w:cs="Times New Roman"/>
                <w:b/>
                <w:sz w:val="28"/>
                <w:szCs w:val="28"/>
                <w:lang w:val="uk-UA"/>
              </w:rPr>
            </w:pPr>
            <w:r w:rsidRPr="00523D1A">
              <w:rPr>
                <w:rFonts w:ascii="Times New Roman" w:eastAsia="Times New Roman" w:hAnsi="Times New Roman" w:cs="Times New Roman"/>
                <w:b/>
                <w:sz w:val="28"/>
                <w:szCs w:val="28"/>
                <w:highlight w:val="white"/>
                <w:lang w:val="uk-UA"/>
              </w:rPr>
              <w:t>Коротка характеристика</w:t>
            </w:r>
          </w:p>
        </w:tc>
      </w:tr>
      <w:tr w:rsidR="00623D0B" w:rsidRPr="006B3680" w14:paraId="775F7B89" w14:textId="77777777" w:rsidTr="006959A6">
        <w:trPr>
          <w:cantSplit/>
          <w:trHeight w:val="20"/>
        </w:trPr>
        <w:tc>
          <w:tcPr>
            <w:tcW w:w="1560" w:type="dxa"/>
            <w:textDirection w:val="btLr"/>
          </w:tcPr>
          <w:p w14:paraId="3B79D4CB" w14:textId="77777777" w:rsidR="00623D0B" w:rsidRPr="00523D1A" w:rsidRDefault="00623D0B" w:rsidP="0086727F">
            <w:pPr>
              <w:spacing w:line="240" w:lineRule="auto"/>
              <w:ind w:left="113" w:right="113"/>
              <w:jc w:val="center"/>
              <w:rPr>
                <w:rFonts w:ascii="Times New Roman" w:eastAsia="Times New Roman" w:hAnsi="Times New Roman" w:cs="Times New Roman"/>
                <w:sz w:val="28"/>
                <w:szCs w:val="28"/>
                <w:lang w:val="uk-UA"/>
              </w:rPr>
            </w:pPr>
            <w:r w:rsidRPr="00523D1A">
              <w:rPr>
                <w:rFonts w:ascii="Times New Roman" w:eastAsia="Times New Roman" w:hAnsi="Times New Roman" w:cs="Times New Roman"/>
                <w:sz w:val="28"/>
                <w:szCs w:val="28"/>
                <w:highlight w:val="white"/>
                <w:lang w:val="uk-UA"/>
              </w:rPr>
              <w:t>Екологічна безпека й сталий розвиток</w:t>
            </w:r>
          </w:p>
        </w:tc>
        <w:tc>
          <w:tcPr>
            <w:tcW w:w="8931" w:type="dxa"/>
          </w:tcPr>
          <w:p w14:paraId="4BE549A9" w14:textId="77777777" w:rsidR="00623D0B" w:rsidRPr="00523D1A" w:rsidRDefault="00623D0B" w:rsidP="0086727F">
            <w:pPr>
              <w:spacing w:line="240" w:lineRule="auto"/>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3647B109" w14:textId="77777777" w:rsidR="00623D0B" w:rsidRPr="00523D1A" w:rsidRDefault="00623D0B" w:rsidP="0086727F">
            <w:pPr>
              <w:spacing w:line="240" w:lineRule="auto"/>
              <w:ind w:firstLine="709"/>
              <w:jc w:val="both"/>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623D0B" w:rsidRPr="006B3680" w14:paraId="0D4A41F1" w14:textId="77777777" w:rsidTr="006959A6">
        <w:trPr>
          <w:cantSplit/>
          <w:trHeight w:val="20"/>
        </w:trPr>
        <w:tc>
          <w:tcPr>
            <w:tcW w:w="1560" w:type="dxa"/>
            <w:textDirection w:val="btLr"/>
          </w:tcPr>
          <w:p w14:paraId="25132BBC" w14:textId="77777777" w:rsidR="00623D0B" w:rsidRPr="00523D1A" w:rsidRDefault="00623D0B" w:rsidP="0086727F">
            <w:pPr>
              <w:spacing w:line="240" w:lineRule="auto"/>
              <w:ind w:left="113" w:right="113"/>
              <w:jc w:val="center"/>
              <w:rPr>
                <w:rFonts w:ascii="Times New Roman" w:eastAsia="Times New Roman" w:hAnsi="Times New Roman" w:cs="Times New Roman"/>
                <w:sz w:val="28"/>
                <w:szCs w:val="28"/>
                <w:lang w:val="uk-UA"/>
              </w:rPr>
            </w:pPr>
            <w:r w:rsidRPr="00523D1A">
              <w:rPr>
                <w:rFonts w:ascii="Times New Roman" w:eastAsia="Times New Roman" w:hAnsi="Times New Roman" w:cs="Times New Roman"/>
                <w:sz w:val="28"/>
                <w:szCs w:val="28"/>
                <w:highlight w:val="white"/>
                <w:lang w:val="uk-UA"/>
              </w:rPr>
              <w:t>Громадянська відповідальність</w:t>
            </w:r>
          </w:p>
        </w:tc>
        <w:tc>
          <w:tcPr>
            <w:tcW w:w="8931" w:type="dxa"/>
          </w:tcPr>
          <w:p w14:paraId="6B81939A" w14:textId="77777777" w:rsidR="00623D0B" w:rsidRPr="00523D1A" w:rsidRDefault="00623D0B" w:rsidP="0086727F">
            <w:pPr>
              <w:spacing w:line="240" w:lineRule="auto"/>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65085FA6" w14:textId="77777777" w:rsidR="00623D0B" w:rsidRPr="00523D1A" w:rsidRDefault="00623D0B" w:rsidP="0086727F">
            <w:pPr>
              <w:spacing w:line="240" w:lineRule="auto"/>
              <w:ind w:firstLine="709"/>
              <w:jc w:val="both"/>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623D0B" w:rsidRPr="00B853FA" w14:paraId="2FE2D478" w14:textId="77777777" w:rsidTr="006959A6">
        <w:trPr>
          <w:cantSplit/>
          <w:trHeight w:val="20"/>
        </w:trPr>
        <w:tc>
          <w:tcPr>
            <w:tcW w:w="1560" w:type="dxa"/>
            <w:textDirection w:val="btLr"/>
          </w:tcPr>
          <w:p w14:paraId="74D07DD5" w14:textId="77777777" w:rsidR="00623D0B" w:rsidRPr="00523D1A" w:rsidRDefault="00623D0B" w:rsidP="0086727F">
            <w:pPr>
              <w:spacing w:line="240" w:lineRule="auto"/>
              <w:ind w:left="113" w:right="113"/>
              <w:jc w:val="center"/>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Здоров'я і безпека</w:t>
            </w:r>
          </w:p>
        </w:tc>
        <w:tc>
          <w:tcPr>
            <w:tcW w:w="8931" w:type="dxa"/>
          </w:tcPr>
          <w:p w14:paraId="7D7858EC" w14:textId="77777777" w:rsidR="00623D0B" w:rsidRPr="00523D1A" w:rsidRDefault="00623D0B" w:rsidP="0086727F">
            <w:pPr>
              <w:spacing w:line="240" w:lineRule="auto"/>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14:paraId="0CF86261" w14:textId="77777777" w:rsidR="00623D0B" w:rsidRPr="00523D1A" w:rsidRDefault="00623D0B" w:rsidP="0086727F">
            <w:pPr>
              <w:spacing w:line="240" w:lineRule="auto"/>
              <w:ind w:firstLine="709"/>
              <w:jc w:val="both"/>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623D0B" w:rsidRPr="00B853FA" w14:paraId="106FFE09" w14:textId="77777777" w:rsidTr="006959A6">
        <w:trPr>
          <w:cantSplit/>
          <w:trHeight w:val="20"/>
        </w:trPr>
        <w:tc>
          <w:tcPr>
            <w:tcW w:w="1560" w:type="dxa"/>
            <w:textDirection w:val="btLr"/>
          </w:tcPr>
          <w:p w14:paraId="2BFDC009" w14:textId="77777777" w:rsidR="00623D0B" w:rsidRPr="00523D1A" w:rsidRDefault="00623D0B" w:rsidP="0086727F">
            <w:pPr>
              <w:spacing w:line="240" w:lineRule="auto"/>
              <w:ind w:left="113" w:right="113"/>
              <w:jc w:val="center"/>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lastRenderedPageBreak/>
              <w:t>Підприємливість і фінансова грамотність</w:t>
            </w:r>
          </w:p>
        </w:tc>
        <w:tc>
          <w:tcPr>
            <w:tcW w:w="8931" w:type="dxa"/>
          </w:tcPr>
          <w:p w14:paraId="40BCD4D6" w14:textId="77777777" w:rsidR="00623D0B" w:rsidRPr="00523D1A" w:rsidRDefault="00623D0B" w:rsidP="0086727F">
            <w:pPr>
              <w:spacing w:line="240" w:lineRule="auto"/>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273DFF18" w14:textId="77777777" w:rsidR="00623D0B" w:rsidRPr="00523D1A" w:rsidRDefault="00623D0B" w:rsidP="0086727F">
            <w:pPr>
              <w:spacing w:line="240" w:lineRule="auto"/>
              <w:ind w:firstLine="708"/>
              <w:jc w:val="both"/>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3371493B" w14:textId="77777777" w:rsidR="00623D0B" w:rsidRPr="00523D1A" w:rsidRDefault="00623D0B" w:rsidP="0086727F">
      <w:pPr>
        <w:spacing w:line="240" w:lineRule="auto"/>
        <w:jc w:val="both"/>
        <w:rPr>
          <w:rFonts w:ascii="Times New Roman" w:eastAsia="Times New Roman" w:hAnsi="Times New Roman" w:cs="Times New Roman"/>
          <w:sz w:val="18"/>
          <w:szCs w:val="18"/>
          <w:highlight w:val="white"/>
          <w:lang w:val="uk-UA"/>
        </w:rPr>
      </w:pPr>
    </w:p>
    <w:p w14:paraId="1C132B7C" w14:textId="77777777" w:rsidR="00623D0B" w:rsidRPr="00523D1A" w:rsidRDefault="00623D0B" w:rsidP="0086727F">
      <w:pPr>
        <w:spacing w:line="240" w:lineRule="auto"/>
        <w:ind w:firstLine="709"/>
        <w:contextualSpacing/>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2677FFBA" w14:textId="77777777" w:rsidR="00623D0B" w:rsidRPr="00523D1A" w:rsidRDefault="00623D0B" w:rsidP="0086727F">
      <w:pPr>
        <w:spacing w:line="240" w:lineRule="auto"/>
        <w:ind w:firstLine="709"/>
        <w:contextualSpacing/>
        <w:jc w:val="both"/>
        <w:rPr>
          <w:rFonts w:ascii="Times New Roman" w:eastAsia="Calibri" w:hAnsi="Times New Roman" w:cs="Times New Roman"/>
          <w:sz w:val="28"/>
          <w:szCs w:val="28"/>
          <w:lang w:val="uk-UA"/>
        </w:rPr>
      </w:pPr>
      <w:r w:rsidRPr="00523D1A">
        <w:rPr>
          <w:rFonts w:ascii="Times New Roman" w:eastAsia="Calibri" w:hAnsi="Times New Roman" w:cs="Times New Roman"/>
          <w:i/>
          <w:sz w:val="28"/>
          <w:szCs w:val="28"/>
          <w:lang w:val="uk-UA"/>
        </w:rPr>
        <w:t>Вимоги до осіб, які можуть розпочинати здобуття базової середньої освіти.</w:t>
      </w:r>
      <w:r>
        <w:rPr>
          <w:rFonts w:ascii="Times New Roman" w:eastAsia="Calibri" w:hAnsi="Times New Roman" w:cs="Times New Roman"/>
          <w:i/>
          <w:sz w:val="28"/>
          <w:szCs w:val="28"/>
          <w:lang w:val="uk-UA"/>
        </w:rPr>
        <w:t xml:space="preserve"> </w:t>
      </w:r>
      <w:r w:rsidRPr="00523D1A">
        <w:rPr>
          <w:rFonts w:ascii="Times New Roman" w:eastAsia="Calibri" w:hAnsi="Times New Roman" w:cs="Times New Roman"/>
          <w:sz w:val="28"/>
          <w:szCs w:val="28"/>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14:paraId="649A4794" w14:textId="77777777" w:rsidR="00623D0B" w:rsidRPr="00523D1A" w:rsidRDefault="00623D0B" w:rsidP="0086727F">
      <w:pPr>
        <w:spacing w:line="240" w:lineRule="auto"/>
        <w:ind w:firstLine="709"/>
        <w:contextualSpacing/>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Особи з особливими освітніми потребами можуть розпочинати здобуття базової середньої освіти за інших умов.</w:t>
      </w:r>
    </w:p>
    <w:p w14:paraId="0DB8DDC6" w14:textId="77777777" w:rsidR="00623D0B" w:rsidRPr="00523D1A" w:rsidRDefault="00623D0B" w:rsidP="0086727F">
      <w:pPr>
        <w:spacing w:line="240" w:lineRule="auto"/>
        <w:ind w:firstLine="709"/>
        <w:contextualSpacing/>
        <w:jc w:val="both"/>
        <w:rPr>
          <w:rFonts w:ascii="Times New Roman" w:eastAsia="Calibri" w:hAnsi="Times New Roman" w:cs="Times New Roman"/>
          <w:sz w:val="28"/>
          <w:szCs w:val="28"/>
          <w:lang w:val="uk-UA"/>
        </w:rPr>
      </w:pPr>
      <w:r w:rsidRPr="00523D1A">
        <w:rPr>
          <w:rFonts w:ascii="Times New Roman" w:eastAsia="Calibri" w:hAnsi="Times New Roman" w:cs="Times New Roman"/>
          <w:i/>
          <w:sz w:val="28"/>
          <w:szCs w:val="28"/>
          <w:lang w:val="uk-UA"/>
        </w:rPr>
        <w:t>Перелік освітніх галузей.</w:t>
      </w:r>
      <w:r w:rsidRPr="00523D1A">
        <w:rPr>
          <w:rFonts w:ascii="Times New Roman" w:eastAsia="Calibri" w:hAnsi="Times New Roman" w:cs="Times New Roman"/>
          <w:sz w:val="28"/>
          <w:szCs w:val="28"/>
          <w:lang w:val="uk-UA"/>
        </w:rPr>
        <w:t xml:space="preserve"> Типову освітню програму укладено за такими освітніми галузями:</w:t>
      </w:r>
    </w:p>
    <w:p w14:paraId="0820A2B7" w14:textId="77777777" w:rsidR="00623D0B" w:rsidRPr="00523D1A" w:rsidRDefault="00623D0B" w:rsidP="0086727F">
      <w:pPr>
        <w:spacing w:line="240" w:lineRule="auto"/>
        <w:ind w:left="709"/>
        <w:contextualSpacing/>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Мови і літератури </w:t>
      </w:r>
    </w:p>
    <w:p w14:paraId="670EF948" w14:textId="77777777" w:rsidR="00623D0B" w:rsidRPr="00523D1A" w:rsidRDefault="00623D0B" w:rsidP="0086727F">
      <w:pPr>
        <w:spacing w:line="240" w:lineRule="auto"/>
        <w:ind w:left="709"/>
        <w:contextualSpacing/>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Суспільствознавство</w:t>
      </w:r>
    </w:p>
    <w:p w14:paraId="447E1ED7" w14:textId="77777777" w:rsidR="00623D0B" w:rsidRPr="00523D1A" w:rsidRDefault="00623D0B" w:rsidP="0086727F">
      <w:pPr>
        <w:spacing w:line="240" w:lineRule="auto"/>
        <w:ind w:left="709"/>
        <w:contextualSpacing/>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Мистецтво</w:t>
      </w:r>
    </w:p>
    <w:p w14:paraId="3571F639" w14:textId="77777777" w:rsidR="00623D0B" w:rsidRPr="00523D1A" w:rsidRDefault="00623D0B" w:rsidP="0086727F">
      <w:pPr>
        <w:spacing w:line="240" w:lineRule="auto"/>
        <w:ind w:left="709"/>
        <w:contextualSpacing/>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Математика</w:t>
      </w:r>
    </w:p>
    <w:p w14:paraId="6FFFB38F" w14:textId="77777777" w:rsidR="00623D0B" w:rsidRPr="00523D1A" w:rsidRDefault="00623D0B" w:rsidP="0086727F">
      <w:pPr>
        <w:spacing w:line="240" w:lineRule="auto"/>
        <w:ind w:left="709"/>
        <w:contextualSpacing/>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Природознавство</w:t>
      </w:r>
    </w:p>
    <w:p w14:paraId="3F986066" w14:textId="77777777" w:rsidR="00623D0B" w:rsidRPr="00523D1A" w:rsidRDefault="00623D0B" w:rsidP="0086727F">
      <w:pPr>
        <w:spacing w:line="240" w:lineRule="auto"/>
        <w:ind w:left="709"/>
        <w:contextualSpacing/>
        <w:jc w:val="both"/>
        <w:rPr>
          <w:rFonts w:ascii="Times New Roman" w:eastAsia="Calibri" w:hAnsi="Times New Roman" w:cs="Times New Roman"/>
          <w:b/>
          <w:i/>
          <w:sz w:val="28"/>
          <w:szCs w:val="28"/>
          <w:lang w:val="uk-UA"/>
        </w:rPr>
      </w:pPr>
      <w:r w:rsidRPr="00523D1A">
        <w:rPr>
          <w:rFonts w:ascii="Times New Roman" w:eastAsia="Calibri" w:hAnsi="Times New Roman" w:cs="Times New Roman"/>
          <w:sz w:val="28"/>
          <w:szCs w:val="28"/>
          <w:lang w:val="uk-UA"/>
        </w:rPr>
        <w:t>Технології</w:t>
      </w:r>
    </w:p>
    <w:p w14:paraId="53B6EED0" w14:textId="77777777" w:rsidR="00623D0B" w:rsidRPr="00523D1A" w:rsidRDefault="00623D0B" w:rsidP="0086727F">
      <w:pPr>
        <w:spacing w:line="240" w:lineRule="auto"/>
        <w:ind w:left="709"/>
        <w:contextualSpacing/>
        <w:jc w:val="both"/>
        <w:rPr>
          <w:rFonts w:ascii="Times New Roman" w:eastAsia="Calibri" w:hAnsi="Times New Roman" w:cs="Times New Roman"/>
          <w:b/>
          <w:i/>
          <w:sz w:val="28"/>
          <w:szCs w:val="28"/>
          <w:lang w:val="uk-UA"/>
        </w:rPr>
      </w:pPr>
      <w:r w:rsidRPr="00523D1A">
        <w:rPr>
          <w:rFonts w:ascii="Times New Roman" w:eastAsia="Calibri" w:hAnsi="Times New Roman" w:cs="Times New Roman"/>
          <w:sz w:val="28"/>
          <w:szCs w:val="28"/>
          <w:lang w:val="uk-UA"/>
        </w:rPr>
        <w:t>Здоров’я і фізична культура</w:t>
      </w:r>
    </w:p>
    <w:p w14:paraId="2BF47F86" w14:textId="77777777" w:rsidR="00623D0B" w:rsidRPr="00523D1A" w:rsidRDefault="00623D0B" w:rsidP="0086727F">
      <w:pPr>
        <w:spacing w:line="240" w:lineRule="auto"/>
        <w:ind w:firstLine="709"/>
        <w:contextualSpacing/>
        <w:jc w:val="both"/>
        <w:rPr>
          <w:rFonts w:ascii="Times New Roman" w:eastAsia="Calibri" w:hAnsi="Times New Roman" w:cs="Times New Roman"/>
          <w:sz w:val="28"/>
          <w:szCs w:val="28"/>
          <w:lang w:val="uk-UA"/>
        </w:rPr>
      </w:pPr>
      <w:r w:rsidRPr="00523D1A">
        <w:rPr>
          <w:rFonts w:ascii="Times New Roman" w:eastAsia="Calibri" w:hAnsi="Times New Roman" w:cs="Times New Roman"/>
          <w:i/>
          <w:sz w:val="28"/>
          <w:szCs w:val="28"/>
          <w:lang w:val="uk-UA"/>
        </w:rPr>
        <w:t>Логічна послідовність вивчення предметів</w:t>
      </w:r>
      <w:r w:rsidRPr="00523D1A">
        <w:rPr>
          <w:rFonts w:ascii="Times New Roman" w:eastAsia="Calibri" w:hAnsi="Times New Roman" w:cs="Times New Roman"/>
          <w:sz w:val="28"/>
          <w:szCs w:val="28"/>
          <w:lang w:val="uk-UA"/>
        </w:rPr>
        <w:t xml:space="preserve"> розкривається у відповідних </w:t>
      </w:r>
      <w:r w:rsidRPr="00523D1A">
        <w:rPr>
          <w:rFonts w:ascii="Times New Roman" w:eastAsia="Calibri" w:hAnsi="Times New Roman" w:cs="Times New Roman"/>
          <w:i/>
          <w:sz w:val="28"/>
          <w:szCs w:val="28"/>
          <w:lang w:val="uk-UA"/>
        </w:rPr>
        <w:t>навчальних</w:t>
      </w:r>
      <w:r>
        <w:rPr>
          <w:rFonts w:ascii="Times New Roman" w:eastAsia="Calibri" w:hAnsi="Times New Roman" w:cs="Times New Roman"/>
          <w:i/>
          <w:sz w:val="28"/>
          <w:szCs w:val="28"/>
          <w:lang w:val="uk-UA"/>
        </w:rPr>
        <w:t xml:space="preserve"> </w:t>
      </w:r>
      <w:r w:rsidRPr="00523D1A">
        <w:rPr>
          <w:rFonts w:ascii="Times New Roman" w:eastAsia="Calibri" w:hAnsi="Times New Roman" w:cs="Times New Roman"/>
          <w:i/>
          <w:sz w:val="28"/>
          <w:szCs w:val="28"/>
          <w:lang w:val="uk-UA"/>
        </w:rPr>
        <w:t>програмах</w:t>
      </w:r>
      <w:r w:rsidRPr="00523D1A">
        <w:rPr>
          <w:rFonts w:ascii="Times New Roman" w:eastAsia="Calibri" w:hAnsi="Times New Roman" w:cs="Times New Roman"/>
          <w:sz w:val="28"/>
          <w:szCs w:val="28"/>
          <w:lang w:val="uk-UA"/>
        </w:rPr>
        <w:t>.</w:t>
      </w:r>
    </w:p>
    <w:p w14:paraId="5DCD08FA" w14:textId="77777777" w:rsidR="00623D0B" w:rsidRPr="00523D1A" w:rsidRDefault="00623D0B" w:rsidP="0086727F">
      <w:pPr>
        <w:spacing w:line="240" w:lineRule="auto"/>
        <w:ind w:firstLine="709"/>
        <w:contextualSpacing/>
        <w:jc w:val="both"/>
        <w:rPr>
          <w:rFonts w:ascii="Times New Roman" w:eastAsia="Calibri" w:hAnsi="Times New Roman" w:cs="Times New Roman"/>
          <w:sz w:val="28"/>
          <w:szCs w:val="28"/>
          <w:lang w:val="uk-UA"/>
        </w:rPr>
      </w:pPr>
      <w:r w:rsidRPr="00523D1A">
        <w:rPr>
          <w:rFonts w:ascii="Times New Roman" w:eastAsia="Calibri" w:hAnsi="Times New Roman" w:cs="Times New Roman"/>
          <w:i/>
          <w:sz w:val="28"/>
          <w:szCs w:val="28"/>
          <w:lang w:val="uk-UA"/>
        </w:rPr>
        <w:lastRenderedPageBreak/>
        <w:t>Рекомендовані форми організації освітнього процесу.</w:t>
      </w:r>
      <w:r w:rsidRPr="00523D1A">
        <w:rPr>
          <w:rFonts w:ascii="Times New Roman" w:eastAsia="Calibri" w:hAnsi="Times New Roman" w:cs="Times New Roman"/>
          <w:sz w:val="28"/>
          <w:szCs w:val="28"/>
          <w:lang w:val="uk-UA"/>
        </w:rPr>
        <w:t xml:space="preserve"> Основними формами організації освітнього процесу є різні типи уроку: </w:t>
      </w:r>
    </w:p>
    <w:p w14:paraId="1DDE3BBC" w14:textId="77777777" w:rsidR="00623D0B" w:rsidRPr="00523D1A" w:rsidRDefault="00623D0B" w:rsidP="0086727F">
      <w:pPr>
        <w:tabs>
          <w:tab w:val="left" w:pos="993"/>
        </w:tabs>
        <w:spacing w:line="240" w:lineRule="auto"/>
        <w:ind w:left="709"/>
        <w:contextualSpacing/>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формування компетентностей;</w:t>
      </w:r>
    </w:p>
    <w:p w14:paraId="71A657C3" w14:textId="77777777" w:rsidR="00623D0B" w:rsidRPr="00523D1A" w:rsidRDefault="00623D0B" w:rsidP="0086727F">
      <w:pPr>
        <w:tabs>
          <w:tab w:val="left" w:pos="993"/>
        </w:tabs>
        <w:spacing w:line="240" w:lineRule="auto"/>
        <w:ind w:left="709"/>
        <w:contextualSpacing/>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розвитку компетентностей; </w:t>
      </w:r>
    </w:p>
    <w:p w14:paraId="1581C416" w14:textId="77777777" w:rsidR="00623D0B" w:rsidRPr="00523D1A" w:rsidRDefault="00623D0B" w:rsidP="0086727F">
      <w:pPr>
        <w:tabs>
          <w:tab w:val="left" w:pos="993"/>
        </w:tabs>
        <w:spacing w:line="240" w:lineRule="auto"/>
        <w:ind w:left="709"/>
        <w:contextualSpacing/>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перевірки та/або оцінювання досягнення компетентностей; </w:t>
      </w:r>
    </w:p>
    <w:p w14:paraId="2E4C375E" w14:textId="77777777" w:rsidR="00623D0B" w:rsidRPr="00523D1A" w:rsidRDefault="00623D0B" w:rsidP="0086727F">
      <w:pPr>
        <w:tabs>
          <w:tab w:val="left" w:pos="993"/>
        </w:tabs>
        <w:spacing w:line="240" w:lineRule="auto"/>
        <w:ind w:left="709"/>
        <w:contextualSpacing/>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корекції основних компетентностей; </w:t>
      </w:r>
    </w:p>
    <w:p w14:paraId="3CF4CD8B" w14:textId="77777777" w:rsidR="00623D0B" w:rsidRPr="00523D1A" w:rsidRDefault="00623D0B" w:rsidP="0086727F">
      <w:pPr>
        <w:tabs>
          <w:tab w:val="left" w:pos="993"/>
        </w:tabs>
        <w:spacing w:line="240" w:lineRule="auto"/>
        <w:ind w:left="709"/>
        <w:contextualSpacing/>
        <w:jc w:val="both"/>
        <w:rPr>
          <w:rFonts w:ascii="Times New Roman" w:eastAsia="Calibri" w:hAnsi="Times New Roman" w:cs="Times New Roman"/>
          <w:sz w:val="28"/>
          <w:szCs w:val="28"/>
          <w:lang w:val="uk-UA"/>
        </w:rPr>
      </w:pPr>
      <w:r w:rsidRPr="00523D1A">
        <w:rPr>
          <w:rFonts w:ascii="Times New Roman" w:eastAsia="Times New Roman" w:hAnsi="Times New Roman" w:cs="Times New Roman"/>
          <w:sz w:val="28"/>
          <w:szCs w:val="28"/>
          <w:lang w:val="uk-UA" w:eastAsia="uk-UA"/>
        </w:rPr>
        <w:t>комбінований урок</w:t>
      </w:r>
      <w:r w:rsidRPr="00523D1A">
        <w:rPr>
          <w:rFonts w:ascii="Times New Roman" w:eastAsia="Calibri" w:hAnsi="Times New Roman" w:cs="Times New Roman"/>
          <w:sz w:val="28"/>
          <w:szCs w:val="28"/>
          <w:lang w:val="uk-UA"/>
        </w:rPr>
        <w:t>.</w:t>
      </w:r>
    </w:p>
    <w:p w14:paraId="167E1069" w14:textId="77777777" w:rsidR="00623D0B" w:rsidRPr="00523D1A" w:rsidRDefault="00623D0B" w:rsidP="0086727F">
      <w:pPr>
        <w:spacing w:line="240" w:lineRule="auto"/>
        <w:ind w:firstLine="709"/>
        <w:contextualSpacing/>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523D1A">
        <w:rPr>
          <w:rFonts w:ascii="Times New Roman" w:eastAsia="Times New Roman" w:hAnsi="Times New Roman" w:cs="Times New Roman"/>
          <w:sz w:val="28"/>
          <w:szCs w:val="28"/>
          <w:lang w:val="uk-UA" w:eastAsia="uk-UA"/>
        </w:rPr>
        <w:t>уроки-</w:t>
      </w:r>
      <w:r>
        <w:rPr>
          <w:rFonts w:ascii="Times New Roman" w:eastAsia="Times New Roman" w:hAnsi="Times New Roman" w:cs="Times New Roman"/>
          <w:sz w:val="28"/>
          <w:szCs w:val="28"/>
          <w:lang w:val="uk-UA" w:eastAsia="uk-UA"/>
        </w:rPr>
        <w:t xml:space="preserve"> </w:t>
      </w:r>
      <w:r w:rsidRPr="00523D1A">
        <w:rPr>
          <w:rFonts w:ascii="Times New Roman" w:eastAsia="Times New Roman" w:hAnsi="Times New Roman" w:cs="Times New Roman"/>
          <w:sz w:val="28"/>
          <w:szCs w:val="28"/>
          <w:lang w:val="uk-UA" w:eastAsia="uk-UA"/>
        </w:rPr>
        <w:t xml:space="preserve">«суди», </w:t>
      </w:r>
      <w:r w:rsidRPr="00523D1A">
        <w:rPr>
          <w:rFonts w:ascii="Times New Roman" w:eastAsia="Calibri" w:hAnsi="Times New Roman" w:cs="Times New Roman"/>
          <w:sz w:val="28"/>
          <w:szCs w:val="28"/>
          <w:lang w:val="uk-UA"/>
        </w:rPr>
        <w:t>урок-</w:t>
      </w:r>
      <w:r w:rsidRPr="00523D1A">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sidRPr="00523D1A">
        <w:rPr>
          <w:rFonts w:ascii="Times New Roman" w:eastAsia="Calibri" w:hAnsi="Times New Roman" w:cs="Times New Roman"/>
          <w:sz w:val="28"/>
          <w:szCs w:val="28"/>
          <w:lang w:val="uk-UA"/>
        </w:rPr>
        <w:t xml:space="preserve"> проблемний урок, відео-уроки тощо. </w:t>
      </w:r>
    </w:p>
    <w:p w14:paraId="7D48477C" w14:textId="77777777" w:rsidR="00623D0B" w:rsidRPr="00523D1A" w:rsidRDefault="00623D0B" w:rsidP="0086727F">
      <w:pPr>
        <w:spacing w:line="240" w:lineRule="auto"/>
        <w:ind w:firstLine="709"/>
        <w:contextualSpacing/>
        <w:jc w:val="both"/>
        <w:rPr>
          <w:rFonts w:ascii="Times New Roman" w:eastAsia="Times New Roman" w:hAnsi="Times New Roman" w:cs="Times New Roman"/>
          <w:sz w:val="28"/>
          <w:szCs w:val="28"/>
          <w:lang w:val="uk-UA" w:eastAsia="uk-UA"/>
        </w:rPr>
      </w:pPr>
      <w:r w:rsidRPr="00523D1A">
        <w:rPr>
          <w:rFonts w:ascii="Times New Roman" w:eastAsia="Times New Roman" w:hAnsi="Times New Roman" w:cs="Times New Roman"/>
          <w:sz w:val="28"/>
          <w:szCs w:val="28"/>
          <w:lang w:val="uk-UA" w:eastAsia="uk-UA"/>
        </w:rPr>
        <w:t xml:space="preserve">З метою </w:t>
      </w:r>
      <w:r w:rsidRPr="00523D1A">
        <w:rPr>
          <w:rFonts w:ascii="Times New Roman" w:eastAsia="Calibri" w:hAnsi="Times New Roman" w:cs="Times New Roman"/>
          <w:sz w:val="28"/>
          <w:szCs w:val="28"/>
          <w:lang w:val="uk-UA"/>
        </w:rPr>
        <w:t>засвоєння нового матеріалу</w:t>
      </w:r>
      <w:r w:rsidRPr="00523D1A">
        <w:rPr>
          <w:rFonts w:ascii="Times New Roman" w:eastAsia="Times New Roman" w:hAnsi="Times New Roman" w:cs="Times New Roman"/>
          <w:sz w:val="28"/>
          <w:szCs w:val="28"/>
          <w:lang w:val="uk-UA" w:eastAsia="uk-UA"/>
        </w:rPr>
        <w:t xml:space="preserve"> та </w:t>
      </w:r>
      <w:r w:rsidRPr="00523D1A">
        <w:rPr>
          <w:rFonts w:ascii="Times New Roman" w:eastAsia="Calibri" w:hAnsi="Times New Roman" w:cs="Times New Roman"/>
          <w:sz w:val="28"/>
          <w:szCs w:val="28"/>
          <w:lang w:val="uk-UA"/>
        </w:rPr>
        <w:t>розвитку компетентностей</w:t>
      </w:r>
      <w:r w:rsidRPr="00523D1A">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w:t>
      </w:r>
      <w:r>
        <w:rPr>
          <w:rFonts w:ascii="Times New Roman" w:eastAsia="Times New Roman" w:hAnsi="Times New Roman" w:cs="Times New Roman"/>
          <w:sz w:val="28"/>
          <w:szCs w:val="28"/>
          <w:lang w:val="uk-UA" w:eastAsia="uk-UA"/>
        </w:rPr>
        <w:t>. Оглядова конференція (для 8 – 9</w:t>
      </w:r>
      <w:r w:rsidRPr="00523D1A">
        <w:rPr>
          <w:rFonts w:ascii="Times New Roman" w:eastAsia="Times New Roman" w:hAnsi="Times New Roman" w:cs="Times New Roman"/>
          <w:sz w:val="28"/>
          <w:szCs w:val="28"/>
          <w:lang w:val="uk-UA" w:eastAsia="uk-UA"/>
        </w:rPr>
        <w:t xml:space="preserve">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58EB5ADA" w14:textId="77777777" w:rsidR="00623D0B" w:rsidRPr="00523D1A" w:rsidRDefault="00623D0B" w:rsidP="0086727F">
      <w:pPr>
        <w:spacing w:line="240" w:lineRule="auto"/>
        <w:ind w:firstLine="709"/>
        <w:contextualSpacing/>
        <w:jc w:val="both"/>
        <w:rPr>
          <w:rFonts w:ascii="Times New Roman" w:eastAsia="Times New Roman" w:hAnsi="Times New Roman" w:cs="Times New Roman"/>
          <w:sz w:val="28"/>
          <w:szCs w:val="28"/>
          <w:lang w:val="uk-UA" w:eastAsia="uk-UA"/>
        </w:rPr>
      </w:pPr>
      <w:r w:rsidRPr="00523D1A">
        <w:rPr>
          <w:rFonts w:ascii="Times New Roman" w:eastAsia="Times New Roman" w:hAnsi="Times New Roman" w:cs="Times New Roman"/>
          <w:bCs/>
          <w:sz w:val="28"/>
          <w:szCs w:val="28"/>
          <w:lang w:val="uk-UA" w:eastAsia="uk-UA"/>
        </w:rPr>
        <w:t>Екскурсії</w:t>
      </w:r>
      <w:r w:rsidRPr="00523D1A">
        <w:rPr>
          <w:rFonts w:ascii="Times New Roman" w:eastAsia="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5809524F" w14:textId="77777777" w:rsidR="00623D0B" w:rsidRPr="00523D1A" w:rsidRDefault="00623D0B" w:rsidP="0086727F">
      <w:pPr>
        <w:spacing w:line="240" w:lineRule="auto"/>
        <w:ind w:firstLine="709"/>
        <w:contextualSpacing/>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78A776DD" w14:textId="77777777" w:rsidR="00623D0B" w:rsidRPr="00523D1A" w:rsidRDefault="00623D0B" w:rsidP="0086727F">
      <w:pPr>
        <w:spacing w:line="240" w:lineRule="auto"/>
        <w:ind w:firstLine="709"/>
        <w:contextualSpacing/>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4B87F824" w14:textId="77777777" w:rsidR="00623D0B" w:rsidRPr="00523D1A" w:rsidRDefault="00623D0B" w:rsidP="0086727F">
      <w:pPr>
        <w:shd w:val="clear" w:color="auto" w:fill="FFFFFF"/>
        <w:spacing w:line="240" w:lineRule="auto"/>
        <w:ind w:firstLine="709"/>
        <w:contextualSpacing/>
        <w:jc w:val="both"/>
        <w:rPr>
          <w:rFonts w:ascii="Times New Roman" w:eastAsia="Calibri" w:hAnsi="Times New Roman" w:cs="Times New Roman"/>
          <w:sz w:val="28"/>
          <w:szCs w:val="28"/>
          <w:lang w:val="uk-UA"/>
        </w:rPr>
      </w:pPr>
      <w:r w:rsidRPr="00523D1A">
        <w:rPr>
          <w:rFonts w:ascii="Times New Roman" w:eastAsia="Calibri" w:hAnsi="Times New Roman" w:cs="Times New Roman"/>
          <w:i/>
          <w:sz w:val="28"/>
          <w:szCs w:val="28"/>
          <w:lang w:val="uk-UA"/>
        </w:rPr>
        <w:t>Опис та інструменти системи внутрішнього забезпечення якості освіти.</w:t>
      </w:r>
      <w:r w:rsidRPr="00523D1A">
        <w:rPr>
          <w:rFonts w:ascii="Times New Roman" w:eastAsia="Calibri" w:hAnsi="Times New Roman" w:cs="Times New Roman"/>
          <w:sz w:val="28"/>
          <w:szCs w:val="28"/>
          <w:lang w:val="uk-UA"/>
        </w:rPr>
        <w:t xml:space="preserve"> Система внутрішнього забезпечення якості складається з наступних компонентів:</w:t>
      </w:r>
    </w:p>
    <w:p w14:paraId="3A4760A9" w14:textId="77777777" w:rsidR="00623D0B" w:rsidRPr="00523D1A" w:rsidRDefault="00623D0B" w:rsidP="0086727F">
      <w:pPr>
        <w:shd w:val="clear" w:color="auto" w:fill="FFFFFF"/>
        <w:tabs>
          <w:tab w:val="left" w:pos="284"/>
          <w:tab w:val="left" w:pos="1134"/>
        </w:tabs>
        <w:spacing w:line="240" w:lineRule="auto"/>
        <w:ind w:firstLine="709"/>
        <w:contextualSpacing/>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кадрове забезпечення освітньої діяльності;</w:t>
      </w:r>
    </w:p>
    <w:p w14:paraId="5F53F63B" w14:textId="77777777" w:rsidR="00623D0B" w:rsidRPr="00523D1A" w:rsidRDefault="00623D0B" w:rsidP="0086727F">
      <w:pPr>
        <w:shd w:val="clear" w:color="auto" w:fill="FFFFFF"/>
        <w:tabs>
          <w:tab w:val="left" w:pos="284"/>
          <w:tab w:val="left" w:pos="1134"/>
        </w:tabs>
        <w:spacing w:line="240" w:lineRule="auto"/>
        <w:ind w:firstLine="709"/>
        <w:contextualSpacing/>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навчально-методичне забезпечення освітньої діяльності;</w:t>
      </w:r>
    </w:p>
    <w:p w14:paraId="331A102C" w14:textId="77777777" w:rsidR="00623D0B" w:rsidRPr="00523D1A" w:rsidRDefault="00623D0B" w:rsidP="0086727F">
      <w:pPr>
        <w:shd w:val="clear" w:color="auto" w:fill="FFFFFF"/>
        <w:tabs>
          <w:tab w:val="left" w:pos="284"/>
          <w:tab w:val="left" w:pos="1134"/>
        </w:tabs>
        <w:spacing w:line="240" w:lineRule="auto"/>
        <w:ind w:firstLine="709"/>
        <w:contextualSpacing/>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матеріально-технічне забезпечення освітньої діяльності;</w:t>
      </w:r>
    </w:p>
    <w:p w14:paraId="09EB408E" w14:textId="77777777" w:rsidR="00623D0B" w:rsidRPr="00523D1A" w:rsidRDefault="00623D0B" w:rsidP="0086727F">
      <w:pPr>
        <w:shd w:val="clear" w:color="auto" w:fill="FFFFFF"/>
        <w:tabs>
          <w:tab w:val="left" w:pos="284"/>
          <w:tab w:val="left" w:pos="1134"/>
        </w:tabs>
        <w:spacing w:line="240" w:lineRule="auto"/>
        <w:ind w:firstLine="709"/>
        <w:contextualSpacing/>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lastRenderedPageBreak/>
        <w:t>якість проведення навчальних занять;</w:t>
      </w:r>
    </w:p>
    <w:p w14:paraId="21182F86" w14:textId="77777777" w:rsidR="00623D0B" w:rsidRPr="00523D1A" w:rsidRDefault="00623D0B" w:rsidP="0086727F">
      <w:pPr>
        <w:shd w:val="clear" w:color="auto" w:fill="FFFFFF"/>
        <w:tabs>
          <w:tab w:val="left" w:pos="284"/>
          <w:tab w:val="left" w:pos="1134"/>
        </w:tabs>
        <w:spacing w:line="240" w:lineRule="auto"/>
        <w:ind w:firstLine="709"/>
        <w:contextualSpacing/>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моніторинг досягнення </w:t>
      </w:r>
      <w:r w:rsidRPr="00523D1A">
        <w:rPr>
          <w:rFonts w:ascii="Times New Roman" w:eastAsia="Times New Roman" w:hAnsi="Times New Roman" w:cs="Times New Roman"/>
          <w:sz w:val="28"/>
          <w:szCs w:val="28"/>
          <w:lang w:val="uk-UA" w:eastAsia="uk-UA"/>
        </w:rPr>
        <w:t xml:space="preserve">учнями </w:t>
      </w:r>
      <w:r w:rsidRPr="00523D1A">
        <w:rPr>
          <w:rFonts w:ascii="Times New Roman" w:eastAsia="Calibri" w:hAnsi="Times New Roman" w:cs="Times New Roman"/>
          <w:sz w:val="28"/>
          <w:szCs w:val="28"/>
          <w:lang w:val="uk-UA"/>
        </w:rPr>
        <w:t>результатів навчання (компетентностей).</w:t>
      </w:r>
    </w:p>
    <w:p w14:paraId="37E3FA67" w14:textId="77777777" w:rsidR="00623D0B" w:rsidRPr="00523D1A" w:rsidRDefault="00623D0B" w:rsidP="0086727F">
      <w:pPr>
        <w:shd w:val="clear" w:color="auto" w:fill="FFFFFF"/>
        <w:tabs>
          <w:tab w:val="left" w:pos="1134"/>
        </w:tabs>
        <w:spacing w:line="240" w:lineRule="auto"/>
        <w:ind w:firstLine="709"/>
        <w:contextualSpacing/>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Завдання системи внутрішнього забезпечення якості освіти:</w:t>
      </w:r>
    </w:p>
    <w:p w14:paraId="400A0946" w14:textId="77777777" w:rsidR="00623D0B" w:rsidRPr="00523D1A" w:rsidRDefault="00623D0B" w:rsidP="0086727F">
      <w:pPr>
        <w:shd w:val="clear" w:color="auto" w:fill="FFFFFF"/>
        <w:tabs>
          <w:tab w:val="left" w:pos="284"/>
          <w:tab w:val="left" w:pos="1134"/>
        </w:tabs>
        <w:spacing w:line="240" w:lineRule="auto"/>
        <w:ind w:firstLine="709"/>
        <w:contextualSpacing/>
        <w:jc w:val="both"/>
        <w:rPr>
          <w:rFonts w:ascii="Times New Roman" w:eastAsia="Times New Roman" w:hAnsi="Times New Roman" w:cs="Times New Roman"/>
          <w:sz w:val="28"/>
          <w:szCs w:val="28"/>
          <w:lang w:val="uk-UA"/>
        </w:rPr>
      </w:pPr>
      <w:r w:rsidRPr="00523D1A">
        <w:rPr>
          <w:rFonts w:ascii="Times New Roman" w:eastAsia="Calibri" w:hAnsi="Times New Roman" w:cs="Times New Roman"/>
          <w:sz w:val="28"/>
          <w:szCs w:val="28"/>
          <w:lang w:val="uk-UA"/>
        </w:rPr>
        <w:t>оновлення методичної бази освітньої діяльності;</w:t>
      </w:r>
    </w:p>
    <w:p w14:paraId="5C12A3AF" w14:textId="77777777" w:rsidR="00623D0B" w:rsidRPr="00523D1A" w:rsidRDefault="00623D0B" w:rsidP="0086727F">
      <w:pPr>
        <w:shd w:val="clear" w:color="auto" w:fill="FFFFFF"/>
        <w:tabs>
          <w:tab w:val="left" w:pos="284"/>
          <w:tab w:val="left" w:pos="1134"/>
        </w:tabs>
        <w:spacing w:line="240" w:lineRule="auto"/>
        <w:ind w:firstLine="709"/>
        <w:contextualSpacing/>
        <w:jc w:val="both"/>
        <w:rPr>
          <w:rFonts w:ascii="Times New Roman" w:eastAsia="Times New Roman" w:hAnsi="Times New Roman" w:cs="Times New Roman"/>
          <w:sz w:val="28"/>
          <w:szCs w:val="28"/>
          <w:lang w:val="uk-UA"/>
        </w:rPr>
      </w:pPr>
      <w:r w:rsidRPr="00523D1A">
        <w:rPr>
          <w:rFonts w:ascii="Times New Roman" w:eastAsia="Calibri" w:hAnsi="Times New Roman" w:cs="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521E67EF" w14:textId="77777777" w:rsidR="00623D0B" w:rsidRPr="00523D1A" w:rsidRDefault="00623D0B" w:rsidP="0086727F">
      <w:pPr>
        <w:shd w:val="clear" w:color="auto" w:fill="FFFFFF"/>
        <w:tabs>
          <w:tab w:val="left" w:pos="284"/>
          <w:tab w:val="left" w:pos="1134"/>
        </w:tabs>
        <w:spacing w:line="240" w:lineRule="auto"/>
        <w:ind w:firstLine="709"/>
        <w:contextualSpacing/>
        <w:jc w:val="both"/>
        <w:rPr>
          <w:rFonts w:ascii="Times New Roman" w:eastAsia="Times New Roman" w:hAnsi="Times New Roman" w:cs="Times New Roman"/>
          <w:bCs/>
          <w:iCs/>
          <w:sz w:val="28"/>
          <w:szCs w:val="28"/>
          <w:lang w:val="uk-UA"/>
        </w:rPr>
      </w:pPr>
      <w:r w:rsidRPr="00523D1A">
        <w:rPr>
          <w:rFonts w:ascii="Times New Roman" w:eastAsia="Calibri" w:hAnsi="Times New Roman" w:cs="Times New Roman"/>
          <w:sz w:val="28"/>
          <w:szCs w:val="28"/>
          <w:lang w:val="uk-UA"/>
        </w:rPr>
        <w:t>створення необхідних умов для підвищення фахового кваліфікаційного рівня педагогічних працівників.</w:t>
      </w:r>
    </w:p>
    <w:p w14:paraId="73862339" w14:textId="77777777" w:rsidR="00623D0B" w:rsidRPr="00523D1A" w:rsidRDefault="00623D0B" w:rsidP="0086727F">
      <w:pPr>
        <w:spacing w:line="240" w:lineRule="auto"/>
        <w:ind w:firstLine="709"/>
        <w:contextualSpacing/>
        <w:jc w:val="both"/>
        <w:rPr>
          <w:rFonts w:ascii="Times New Roman" w:eastAsia="Calibri" w:hAnsi="Times New Roman" w:cs="Times New Roman"/>
          <w:sz w:val="28"/>
          <w:szCs w:val="28"/>
          <w:lang w:val="uk-UA"/>
        </w:rPr>
      </w:pPr>
      <w:r w:rsidRPr="00523D1A">
        <w:rPr>
          <w:rFonts w:ascii="Times New Roman" w:eastAsia="Calibri" w:hAnsi="Times New Roman" w:cs="Times New Roman"/>
          <w:i/>
          <w:sz w:val="28"/>
          <w:szCs w:val="28"/>
          <w:lang w:val="uk-UA"/>
        </w:rPr>
        <w:t>Освітня програма закладу базової середньої освіти</w:t>
      </w:r>
      <w:r>
        <w:rPr>
          <w:rFonts w:ascii="Times New Roman" w:eastAsia="Calibri" w:hAnsi="Times New Roman" w:cs="Times New Roman"/>
          <w:sz w:val="28"/>
          <w:szCs w:val="28"/>
          <w:lang w:val="uk-UA"/>
        </w:rPr>
        <w:t xml:space="preserve">  передбачає</w:t>
      </w:r>
      <w:r w:rsidRPr="00523D1A">
        <w:rPr>
          <w:rFonts w:ascii="Times New Roman" w:eastAsia="Calibri" w:hAnsi="Times New Roman" w:cs="Times New Roman"/>
          <w:sz w:val="28"/>
          <w:szCs w:val="28"/>
          <w:lang w:val="uk-UA"/>
        </w:rPr>
        <w:t xml:space="preserve"> досягнення учнями результатів навчання (компетентностей), визначених Державним стандартом.</w:t>
      </w:r>
    </w:p>
    <w:p w14:paraId="7C023505" w14:textId="77777777" w:rsidR="00623D0B" w:rsidRPr="00523D1A" w:rsidRDefault="00623D0B" w:rsidP="0086727F">
      <w:pPr>
        <w:spacing w:line="240" w:lineRule="auto"/>
        <w:ind w:firstLine="709"/>
        <w:contextualSpacing/>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Освітня програма закладу базової середньої освіти, сформована на основі Типової освітньої програми, не потребує окремого затвердження центральним органом забезпечення якості освіти</w:t>
      </w:r>
      <w:r w:rsidRPr="00523D1A">
        <w:rPr>
          <w:rFonts w:ascii="Times New Roman" w:eastAsia="Calibri" w:hAnsi="Times New Roman" w:cs="Times New Roman"/>
          <w:lang w:val="uk-UA"/>
        </w:rPr>
        <w:t xml:space="preserve">. </w:t>
      </w:r>
      <w:r w:rsidRPr="00523D1A">
        <w:rPr>
          <w:rFonts w:ascii="Times New Roman" w:eastAsia="Calibri" w:hAnsi="Times New Roman" w:cs="Times New Roman"/>
          <w:sz w:val="28"/>
          <w:szCs w:val="28"/>
          <w:lang w:val="uk-UA"/>
        </w:rPr>
        <w:t>Її схвалює педагогічна рада закладу освіти та затверджує його директор. Окрім освітніх</w:t>
      </w:r>
      <w:r>
        <w:rPr>
          <w:rFonts w:ascii="Times New Roman" w:eastAsia="Calibri" w:hAnsi="Times New Roman" w:cs="Times New Roman"/>
          <w:sz w:val="28"/>
          <w:szCs w:val="28"/>
          <w:lang w:val="uk-UA"/>
        </w:rPr>
        <w:t xml:space="preserve"> </w:t>
      </w:r>
      <w:r w:rsidRPr="00523D1A">
        <w:rPr>
          <w:rFonts w:ascii="Times New Roman" w:eastAsia="Calibri" w:hAnsi="Times New Roman" w:cs="Times New Roman"/>
          <w:sz w:val="28"/>
          <w:szCs w:val="28"/>
          <w:lang w:val="uk-UA"/>
        </w:rPr>
        <w:t>компонентів для вільного вибору учнями, які є обов’язковими, за рішенням закладу вона може містити інші компоненти, зокрема корекційно-розвитковий складник для осіб з особливими освітніми потребами.</w:t>
      </w:r>
    </w:p>
    <w:p w14:paraId="7BB8EFA2" w14:textId="77777777" w:rsidR="00623D0B" w:rsidRPr="00523D1A" w:rsidRDefault="00623D0B" w:rsidP="0086727F">
      <w:pPr>
        <w:spacing w:line="240" w:lineRule="auto"/>
        <w:ind w:firstLine="709"/>
        <w:contextualSpacing/>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Освітня програма закладу освіти та перелік освітніх компонентів, що передбачені відповідною освітньою програмою, оприлюднюються на</w:t>
      </w:r>
      <w:r>
        <w:rPr>
          <w:rFonts w:ascii="Times New Roman" w:eastAsia="Calibri" w:hAnsi="Times New Roman" w:cs="Times New Roman"/>
          <w:sz w:val="28"/>
          <w:szCs w:val="28"/>
          <w:lang w:val="uk-UA"/>
        </w:rPr>
        <w:t xml:space="preserve"> </w:t>
      </w:r>
      <w:r w:rsidRPr="00523D1A">
        <w:rPr>
          <w:rFonts w:ascii="Times New Roman" w:eastAsia="Calibri" w:hAnsi="Times New Roman" w:cs="Times New Roman"/>
          <w:sz w:val="28"/>
          <w:szCs w:val="28"/>
          <w:lang w:val="uk-UA"/>
        </w:rPr>
        <w:t xml:space="preserve">веб-сайті </w:t>
      </w:r>
      <w:r>
        <w:rPr>
          <w:rFonts w:ascii="Times New Roman" w:eastAsia="Calibri" w:hAnsi="Times New Roman" w:cs="Times New Roman"/>
          <w:sz w:val="28"/>
          <w:szCs w:val="28"/>
          <w:lang w:val="uk-UA"/>
        </w:rPr>
        <w:t xml:space="preserve">навчального </w:t>
      </w:r>
      <w:r w:rsidRPr="00523D1A">
        <w:rPr>
          <w:rFonts w:ascii="Times New Roman" w:eastAsia="Calibri" w:hAnsi="Times New Roman" w:cs="Times New Roman"/>
          <w:sz w:val="28"/>
          <w:szCs w:val="28"/>
          <w:lang w:val="uk-UA"/>
        </w:rPr>
        <w:t>закладу.</w:t>
      </w:r>
    </w:p>
    <w:p w14:paraId="00CE0C92" w14:textId="77777777" w:rsidR="00623D0B" w:rsidRDefault="00623D0B" w:rsidP="0086727F">
      <w:pPr>
        <w:spacing w:line="240" w:lineRule="auto"/>
        <w:ind w:firstLine="709"/>
        <w:contextualSpacing/>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На основі о</w:t>
      </w:r>
      <w:r>
        <w:rPr>
          <w:rFonts w:ascii="Times New Roman" w:eastAsia="Calibri" w:hAnsi="Times New Roman" w:cs="Times New Roman"/>
          <w:sz w:val="28"/>
          <w:szCs w:val="28"/>
          <w:lang w:val="uk-UA"/>
        </w:rPr>
        <w:t>світньої програми Мисайлівської гімназії</w:t>
      </w:r>
      <w:r w:rsidRPr="00523D1A">
        <w:rPr>
          <w:rFonts w:ascii="Times New Roman" w:eastAsia="Calibri" w:hAnsi="Times New Roman" w:cs="Times New Roman"/>
          <w:sz w:val="28"/>
          <w:szCs w:val="28"/>
          <w:lang w:val="uk-UA"/>
        </w:rPr>
        <w:t xml:space="preserve"> складає</w:t>
      </w:r>
      <w:r>
        <w:rPr>
          <w:rFonts w:ascii="Times New Roman" w:eastAsia="Calibri" w:hAnsi="Times New Roman" w:cs="Times New Roman"/>
          <w:sz w:val="28"/>
          <w:szCs w:val="28"/>
          <w:lang w:val="uk-UA"/>
        </w:rPr>
        <w:t>ться</w:t>
      </w:r>
      <w:r w:rsidRPr="00523D1A">
        <w:rPr>
          <w:rFonts w:ascii="Times New Roman" w:eastAsia="Calibri" w:hAnsi="Times New Roman" w:cs="Times New Roman"/>
          <w:sz w:val="28"/>
          <w:szCs w:val="28"/>
          <w:lang w:val="uk-UA"/>
        </w:rPr>
        <w:t xml:space="preserve"> та затверджує</w:t>
      </w:r>
      <w:r>
        <w:rPr>
          <w:rFonts w:ascii="Times New Roman" w:eastAsia="Calibri" w:hAnsi="Times New Roman" w:cs="Times New Roman"/>
          <w:sz w:val="28"/>
          <w:szCs w:val="28"/>
          <w:lang w:val="uk-UA"/>
        </w:rPr>
        <w:t>ться навчальний план закладу</w:t>
      </w:r>
      <w:r w:rsidRPr="00523D1A">
        <w:rPr>
          <w:rFonts w:ascii="Times New Roman" w:eastAsia="Calibri" w:hAnsi="Times New Roman" w:cs="Times New Roman"/>
          <w:sz w:val="28"/>
          <w:szCs w:val="28"/>
          <w:lang w:val="uk-UA"/>
        </w:rPr>
        <w:t>, що конкретизує організацію освітнього процесу.</w:t>
      </w:r>
      <w:r>
        <w:rPr>
          <w:rFonts w:ascii="Times New Roman" w:eastAsia="Calibri" w:hAnsi="Times New Roman" w:cs="Times New Roman"/>
          <w:sz w:val="28"/>
          <w:szCs w:val="28"/>
          <w:lang w:val="uk-UA"/>
        </w:rPr>
        <w:t xml:space="preserve">                                                                          </w:t>
      </w:r>
    </w:p>
    <w:p w14:paraId="7BC4F41C" w14:textId="77777777" w:rsidR="00623D0B" w:rsidRDefault="00623D0B" w:rsidP="0086727F">
      <w:pPr>
        <w:spacing w:line="240" w:lineRule="auto"/>
        <w:ind w:firstLine="709"/>
        <w:contextualSpacing/>
        <w:jc w:val="both"/>
        <w:rPr>
          <w:rFonts w:ascii="Times New Roman" w:eastAsia="Calibri" w:hAnsi="Times New Roman" w:cs="Times New Roman"/>
          <w:sz w:val="28"/>
          <w:szCs w:val="28"/>
          <w:lang w:val="uk-UA"/>
        </w:rPr>
      </w:pPr>
    </w:p>
    <w:p w14:paraId="4DD5C36B" w14:textId="77777777" w:rsidR="00623D0B" w:rsidRDefault="00623D0B" w:rsidP="0086727F">
      <w:pPr>
        <w:spacing w:line="240" w:lineRule="auto"/>
        <w:ind w:firstLine="709"/>
        <w:contextualSpacing/>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p>
    <w:p w14:paraId="1CB6BECF" w14:textId="77777777" w:rsidR="00623D0B" w:rsidRDefault="00623D0B" w:rsidP="0086727F">
      <w:pPr>
        <w:spacing w:line="240" w:lineRule="auto"/>
        <w:ind w:firstLine="709"/>
        <w:contextualSpacing/>
        <w:jc w:val="right"/>
        <w:rPr>
          <w:rFonts w:ascii="Times New Roman" w:eastAsia="Calibri" w:hAnsi="Times New Roman" w:cs="Times New Roman"/>
          <w:sz w:val="28"/>
          <w:szCs w:val="28"/>
          <w:lang w:val="uk-UA"/>
        </w:rPr>
      </w:pPr>
    </w:p>
    <w:p w14:paraId="29C2C3FF" w14:textId="1B1A9A1F" w:rsidR="00623D0B" w:rsidRDefault="00623D0B" w:rsidP="0086727F">
      <w:pPr>
        <w:spacing w:line="240" w:lineRule="auto"/>
        <w:ind w:firstLine="709"/>
        <w:contextualSpacing/>
        <w:jc w:val="right"/>
        <w:rPr>
          <w:rFonts w:ascii="Times New Roman" w:eastAsia="Calibri" w:hAnsi="Times New Roman" w:cs="Times New Roman"/>
          <w:sz w:val="28"/>
          <w:szCs w:val="28"/>
          <w:lang w:val="uk-UA"/>
        </w:rPr>
      </w:pPr>
    </w:p>
    <w:p w14:paraId="6697615D" w14:textId="587F1F46" w:rsidR="0005030A" w:rsidRDefault="0005030A" w:rsidP="0086727F">
      <w:pPr>
        <w:spacing w:line="240" w:lineRule="auto"/>
        <w:ind w:firstLine="709"/>
        <w:contextualSpacing/>
        <w:jc w:val="right"/>
        <w:rPr>
          <w:rFonts w:ascii="Times New Roman" w:eastAsia="Calibri" w:hAnsi="Times New Roman" w:cs="Times New Roman"/>
          <w:sz w:val="28"/>
          <w:szCs w:val="28"/>
          <w:lang w:val="uk-UA"/>
        </w:rPr>
      </w:pPr>
    </w:p>
    <w:p w14:paraId="1FDFAF40" w14:textId="6352F686" w:rsidR="0005030A" w:rsidRDefault="0005030A" w:rsidP="0086727F">
      <w:pPr>
        <w:spacing w:line="240" w:lineRule="auto"/>
        <w:ind w:firstLine="709"/>
        <w:contextualSpacing/>
        <w:jc w:val="right"/>
        <w:rPr>
          <w:rFonts w:ascii="Times New Roman" w:eastAsia="Calibri" w:hAnsi="Times New Roman" w:cs="Times New Roman"/>
          <w:sz w:val="28"/>
          <w:szCs w:val="28"/>
          <w:lang w:val="uk-UA"/>
        </w:rPr>
      </w:pPr>
    </w:p>
    <w:p w14:paraId="00C86F71" w14:textId="2467DFB9" w:rsidR="0005030A" w:rsidRDefault="0005030A" w:rsidP="0086727F">
      <w:pPr>
        <w:spacing w:line="240" w:lineRule="auto"/>
        <w:ind w:firstLine="709"/>
        <w:contextualSpacing/>
        <w:jc w:val="right"/>
        <w:rPr>
          <w:rFonts w:ascii="Times New Roman" w:eastAsia="Calibri" w:hAnsi="Times New Roman" w:cs="Times New Roman"/>
          <w:sz w:val="28"/>
          <w:szCs w:val="28"/>
          <w:lang w:val="uk-UA"/>
        </w:rPr>
      </w:pPr>
    </w:p>
    <w:p w14:paraId="3FFE935A" w14:textId="2467AC31" w:rsidR="0005030A" w:rsidRDefault="0005030A" w:rsidP="0086727F">
      <w:pPr>
        <w:spacing w:line="240" w:lineRule="auto"/>
        <w:ind w:firstLine="709"/>
        <w:contextualSpacing/>
        <w:jc w:val="right"/>
        <w:rPr>
          <w:rFonts w:ascii="Times New Roman" w:eastAsia="Calibri" w:hAnsi="Times New Roman" w:cs="Times New Roman"/>
          <w:sz w:val="28"/>
          <w:szCs w:val="28"/>
          <w:lang w:val="uk-UA"/>
        </w:rPr>
      </w:pPr>
    </w:p>
    <w:p w14:paraId="38459058" w14:textId="5FBF50D1" w:rsidR="0005030A" w:rsidRDefault="0005030A" w:rsidP="0086727F">
      <w:pPr>
        <w:spacing w:line="240" w:lineRule="auto"/>
        <w:ind w:firstLine="709"/>
        <w:contextualSpacing/>
        <w:jc w:val="right"/>
        <w:rPr>
          <w:rFonts w:ascii="Times New Roman" w:eastAsia="Calibri" w:hAnsi="Times New Roman" w:cs="Times New Roman"/>
          <w:sz w:val="28"/>
          <w:szCs w:val="28"/>
          <w:lang w:val="uk-UA"/>
        </w:rPr>
      </w:pPr>
    </w:p>
    <w:p w14:paraId="498C3B64" w14:textId="23CF4086" w:rsidR="0005030A" w:rsidRDefault="0005030A" w:rsidP="0086727F">
      <w:pPr>
        <w:spacing w:line="240" w:lineRule="auto"/>
        <w:ind w:firstLine="709"/>
        <w:contextualSpacing/>
        <w:jc w:val="right"/>
        <w:rPr>
          <w:rFonts w:ascii="Times New Roman" w:eastAsia="Calibri" w:hAnsi="Times New Roman" w:cs="Times New Roman"/>
          <w:sz w:val="28"/>
          <w:szCs w:val="28"/>
          <w:lang w:val="uk-UA"/>
        </w:rPr>
      </w:pPr>
    </w:p>
    <w:p w14:paraId="60EB1C4F" w14:textId="36A9F56A" w:rsidR="0005030A" w:rsidRDefault="0005030A" w:rsidP="0086727F">
      <w:pPr>
        <w:spacing w:line="240" w:lineRule="auto"/>
        <w:ind w:firstLine="709"/>
        <w:contextualSpacing/>
        <w:jc w:val="right"/>
        <w:rPr>
          <w:rFonts w:ascii="Times New Roman" w:eastAsia="Calibri" w:hAnsi="Times New Roman" w:cs="Times New Roman"/>
          <w:sz w:val="28"/>
          <w:szCs w:val="28"/>
          <w:lang w:val="uk-UA"/>
        </w:rPr>
      </w:pPr>
    </w:p>
    <w:p w14:paraId="3138C0DF" w14:textId="694BEAEC" w:rsidR="0005030A" w:rsidRDefault="0005030A" w:rsidP="0086727F">
      <w:pPr>
        <w:spacing w:line="240" w:lineRule="auto"/>
        <w:ind w:firstLine="709"/>
        <w:contextualSpacing/>
        <w:jc w:val="right"/>
        <w:rPr>
          <w:rFonts w:ascii="Times New Roman" w:eastAsia="Calibri" w:hAnsi="Times New Roman" w:cs="Times New Roman"/>
          <w:sz w:val="28"/>
          <w:szCs w:val="28"/>
          <w:lang w:val="uk-UA"/>
        </w:rPr>
      </w:pPr>
    </w:p>
    <w:p w14:paraId="20805D9E" w14:textId="77942FDE" w:rsidR="0005030A" w:rsidRDefault="0005030A" w:rsidP="0086727F">
      <w:pPr>
        <w:spacing w:line="240" w:lineRule="auto"/>
        <w:ind w:firstLine="709"/>
        <w:contextualSpacing/>
        <w:jc w:val="right"/>
        <w:rPr>
          <w:rFonts w:ascii="Times New Roman" w:eastAsia="Calibri" w:hAnsi="Times New Roman" w:cs="Times New Roman"/>
          <w:sz w:val="28"/>
          <w:szCs w:val="28"/>
          <w:lang w:val="uk-UA"/>
        </w:rPr>
      </w:pPr>
    </w:p>
    <w:p w14:paraId="0AFD3DB4" w14:textId="3034E527" w:rsidR="0005030A" w:rsidRDefault="0005030A" w:rsidP="0086727F">
      <w:pPr>
        <w:spacing w:line="240" w:lineRule="auto"/>
        <w:ind w:firstLine="709"/>
        <w:contextualSpacing/>
        <w:jc w:val="right"/>
        <w:rPr>
          <w:rFonts w:ascii="Times New Roman" w:eastAsia="Calibri" w:hAnsi="Times New Roman" w:cs="Times New Roman"/>
          <w:sz w:val="28"/>
          <w:szCs w:val="28"/>
          <w:lang w:val="uk-UA"/>
        </w:rPr>
      </w:pPr>
    </w:p>
    <w:p w14:paraId="7847DCEF" w14:textId="77F3BFDF" w:rsidR="0005030A" w:rsidRDefault="0005030A" w:rsidP="0086727F">
      <w:pPr>
        <w:spacing w:line="240" w:lineRule="auto"/>
        <w:ind w:firstLine="709"/>
        <w:contextualSpacing/>
        <w:jc w:val="right"/>
        <w:rPr>
          <w:rFonts w:ascii="Times New Roman" w:eastAsia="Calibri" w:hAnsi="Times New Roman" w:cs="Times New Roman"/>
          <w:sz w:val="28"/>
          <w:szCs w:val="28"/>
          <w:lang w:val="uk-UA"/>
        </w:rPr>
      </w:pPr>
    </w:p>
    <w:p w14:paraId="5D14C260" w14:textId="0071BA2A" w:rsidR="0005030A" w:rsidRDefault="0005030A" w:rsidP="0086727F">
      <w:pPr>
        <w:spacing w:line="240" w:lineRule="auto"/>
        <w:ind w:firstLine="709"/>
        <w:contextualSpacing/>
        <w:jc w:val="right"/>
        <w:rPr>
          <w:rFonts w:ascii="Times New Roman" w:eastAsia="Calibri" w:hAnsi="Times New Roman" w:cs="Times New Roman"/>
          <w:sz w:val="28"/>
          <w:szCs w:val="28"/>
          <w:lang w:val="uk-UA"/>
        </w:rPr>
      </w:pPr>
    </w:p>
    <w:p w14:paraId="25FF9635" w14:textId="59322487" w:rsidR="0005030A" w:rsidRDefault="0005030A" w:rsidP="0086727F">
      <w:pPr>
        <w:spacing w:line="240" w:lineRule="auto"/>
        <w:ind w:firstLine="709"/>
        <w:contextualSpacing/>
        <w:jc w:val="right"/>
        <w:rPr>
          <w:rFonts w:ascii="Times New Roman" w:eastAsia="Calibri" w:hAnsi="Times New Roman" w:cs="Times New Roman"/>
          <w:sz w:val="28"/>
          <w:szCs w:val="28"/>
          <w:lang w:val="uk-UA"/>
        </w:rPr>
      </w:pPr>
    </w:p>
    <w:p w14:paraId="73B03A00" w14:textId="4AAE0A2F" w:rsidR="0005030A" w:rsidRDefault="0005030A" w:rsidP="0086727F">
      <w:pPr>
        <w:spacing w:line="240" w:lineRule="auto"/>
        <w:ind w:firstLine="709"/>
        <w:contextualSpacing/>
        <w:jc w:val="right"/>
        <w:rPr>
          <w:rFonts w:ascii="Times New Roman" w:eastAsia="Calibri" w:hAnsi="Times New Roman" w:cs="Times New Roman"/>
          <w:sz w:val="28"/>
          <w:szCs w:val="28"/>
          <w:lang w:val="uk-UA"/>
        </w:rPr>
      </w:pPr>
    </w:p>
    <w:p w14:paraId="11C99467" w14:textId="7D4EF966" w:rsidR="0005030A" w:rsidRDefault="0005030A" w:rsidP="0086727F">
      <w:pPr>
        <w:spacing w:line="240" w:lineRule="auto"/>
        <w:ind w:firstLine="709"/>
        <w:contextualSpacing/>
        <w:jc w:val="right"/>
        <w:rPr>
          <w:rFonts w:ascii="Times New Roman" w:eastAsia="Calibri" w:hAnsi="Times New Roman" w:cs="Times New Roman"/>
          <w:sz w:val="28"/>
          <w:szCs w:val="28"/>
          <w:lang w:val="uk-UA"/>
        </w:rPr>
      </w:pPr>
    </w:p>
    <w:p w14:paraId="59C2B0EB" w14:textId="77777777" w:rsidR="0005030A" w:rsidRDefault="0005030A" w:rsidP="0086727F">
      <w:pPr>
        <w:spacing w:line="240" w:lineRule="auto"/>
        <w:ind w:firstLine="709"/>
        <w:contextualSpacing/>
        <w:jc w:val="right"/>
        <w:rPr>
          <w:rFonts w:ascii="Times New Roman" w:eastAsia="Calibri" w:hAnsi="Times New Roman" w:cs="Times New Roman"/>
          <w:sz w:val="28"/>
          <w:szCs w:val="28"/>
          <w:lang w:val="uk-UA"/>
        </w:rPr>
      </w:pPr>
    </w:p>
    <w:p w14:paraId="2FE5DB57" w14:textId="77777777" w:rsidR="00623D0B" w:rsidRDefault="00623D0B" w:rsidP="0086727F">
      <w:pPr>
        <w:spacing w:line="240" w:lineRule="auto"/>
        <w:ind w:firstLine="709"/>
        <w:contextualSpacing/>
        <w:jc w:val="right"/>
        <w:rPr>
          <w:rFonts w:ascii="Times New Roman" w:eastAsia="Calibri" w:hAnsi="Times New Roman" w:cs="Times New Roman"/>
          <w:sz w:val="28"/>
          <w:szCs w:val="28"/>
          <w:lang w:val="uk-UA"/>
        </w:rPr>
      </w:pPr>
    </w:p>
    <w:p w14:paraId="201C59F2" w14:textId="77777777" w:rsidR="00623D0B" w:rsidRPr="008B3946" w:rsidRDefault="00623D0B" w:rsidP="0086727F">
      <w:pPr>
        <w:spacing w:line="240" w:lineRule="auto"/>
        <w:ind w:firstLine="709"/>
        <w:contextualSpacing/>
        <w:jc w:val="right"/>
        <w:rPr>
          <w:rFonts w:ascii="Times New Roman" w:eastAsia="Calibri" w:hAnsi="Times New Roman" w:cs="Times New Roman"/>
          <w:sz w:val="24"/>
          <w:szCs w:val="28"/>
          <w:lang w:val="uk-UA"/>
        </w:rPr>
      </w:pPr>
    </w:p>
    <w:p w14:paraId="56A6C138" w14:textId="77777777" w:rsidR="00623D0B" w:rsidRPr="008B3946" w:rsidRDefault="00623D0B" w:rsidP="00500EDE">
      <w:pPr>
        <w:spacing w:line="240" w:lineRule="auto"/>
        <w:ind w:firstLine="708"/>
        <w:contextualSpacing/>
        <w:jc w:val="right"/>
        <w:rPr>
          <w:rFonts w:ascii="Times New Roman" w:eastAsia="Calibri" w:hAnsi="Times New Roman" w:cs="Times New Roman"/>
          <w:sz w:val="24"/>
          <w:szCs w:val="28"/>
          <w:lang w:val="uk-UA"/>
        </w:rPr>
      </w:pPr>
      <w:r w:rsidRPr="008B3946">
        <w:rPr>
          <w:rFonts w:ascii="Times New Roman" w:eastAsia="Calibri" w:hAnsi="Times New Roman" w:cs="Times New Roman"/>
          <w:sz w:val="24"/>
          <w:szCs w:val="28"/>
          <w:lang w:val="uk-UA"/>
        </w:rPr>
        <w:t xml:space="preserve">Додаток 7. </w:t>
      </w:r>
    </w:p>
    <w:p w14:paraId="564F5749" w14:textId="77777777" w:rsidR="00623D0B" w:rsidRPr="008B3946" w:rsidRDefault="00623D0B" w:rsidP="0086727F">
      <w:pPr>
        <w:shd w:val="clear" w:color="auto" w:fill="FFFFFF"/>
        <w:spacing w:after="0" w:line="240" w:lineRule="auto"/>
        <w:ind w:left="5670"/>
        <w:contextualSpacing/>
        <w:rPr>
          <w:rFonts w:ascii="Times New Roman" w:eastAsia="Calibri" w:hAnsi="Times New Roman" w:cs="Times New Roman"/>
          <w:sz w:val="28"/>
          <w:szCs w:val="28"/>
          <w:lang w:val="uk-UA"/>
        </w:rPr>
      </w:pPr>
      <w:r w:rsidRPr="008B3946">
        <w:rPr>
          <w:rFonts w:ascii="Times New Roman" w:eastAsia="Calibri" w:hAnsi="Times New Roman" w:cs="Times New Roman"/>
          <w:sz w:val="28"/>
          <w:szCs w:val="28"/>
          <w:lang w:val="uk-UA"/>
        </w:rPr>
        <w:t>Таблиця 1</w:t>
      </w:r>
    </w:p>
    <w:p w14:paraId="3CD47279" w14:textId="77777777" w:rsidR="00623D0B" w:rsidRPr="008B3946" w:rsidRDefault="00623D0B" w:rsidP="0086727F">
      <w:pPr>
        <w:shd w:val="clear" w:color="auto" w:fill="FFFFFF"/>
        <w:spacing w:after="0" w:line="240" w:lineRule="auto"/>
        <w:ind w:left="5670"/>
        <w:contextualSpacing/>
        <w:rPr>
          <w:rFonts w:ascii="Times New Roman" w:eastAsia="Calibri" w:hAnsi="Times New Roman" w:cs="Times New Roman"/>
          <w:sz w:val="28"/>
          <w:szCs w:val="28"/>
          <w:lang w:val="uk-UA"/>
        </w:rPr>
      </w:pPr>
      <w:r w:rsidRPr="008B3946">
        <w:rPr>
          <w:rFonts w:ascii="Times New Roman" w:eastAsia="Calibri" w:hAnsi="Times New Roman" w:cs="Times New Roman"/>
          <w:sz w:val="28"/>
          <w:szCs w:val="28"/>
          <w:lang w:val="uk-UA"/>
        </w:rPr>
        <w:t>до Типової освітньої програми</w:t>
      </w:r>
    </w:p>
    <w:p w14:paraId="3D385576" w14:textId="77777777" w:rsidR="00623D0B" w:rsidRPr="008B3946" w:rsidRDefault="00623D0B" w:rsidP="0086727F">
      <w:pPr>
        <w:spacing w:after="0" w:line="240" w:lineRule="auto"/>
        <w:contextualSpacing/>
        <w:jc w:val="center"/>
        <w:rPr>
          <w:rFonts w:ascii="Times New Roman" w:eastAsia="Calibri" w:hAnsi="Times New Roman" w:cs="Times New Roman"/>
          <w:b/>
          <w:bCs/>
          <w:sz w:val="28"/>
          <w:szCs w:val="28"/>
          <w:lang w:val="uk-UA"/>
        </w:rPr>
      </w:pPr>
      <w:r w:rsidRPr="008B3946">
        <w:rPr>
          <w:rFonts w:ascii="Times New Roman" w:eastAsia="Calibri" w:hAnsi="Times New Roman" w:cs="Times New Roman"/>
          <w:b/>
          <w:bCs/>
          <w:sz w:val="28"/>
          <w:szCs w:val="28"/>
          <w:lang w:val="uk-UA"/>
        </w:rPr>
        <w:t xml:space="preserve">Навчальний план закладів загальної середньої освіти </w:t>
      </w:r>
      <w:r w:rsidRPr="008B3946">
        <w:rPr>
          <w:rFonts w:ascii="Times New Roman" w:eastAsia="Calibri" w:hAnsi="Times New Roman" w:cs="Times New Roman"/>
          <w:b/>
          <w:bCs/>
          <w:sz w:val="28"/>
          <w:szCs w:val="28"/>
          <w:lang w:val="uk-UA"/>
        </w:rPr>
        <w:br/>
        <w:t xml:space="preserve">з навчанням українською мовою </w:t>
      </w:r>
    </w:p>
    <w:p w14:paraId="353370FA" w14:textId="1E308C3F" w:rsidR="00623D0B" w:rsidRPr="008B3946" w:rsidRDefault="00623D0B" w:rsidP="0086727F">
      <w:pPr>
        <w:shd w:val="clear" w:color="auto" w:fill="FFFFFF"/>
        <w:spacing w:after="0" w:line="240" w:lineRule="auto"/>
        <w:ind w:right="1111"/>
        <w:contextualSpacing/>
        <w:jc w:val="center"/>
        <w:rPr>
          <w:rFonts w:ascii="Times New Roman" w:hAnsi="Times New Roman" w:cs="Times New Roman"/>
          <w:b/>
          <w:i/>
          <w:iCs/>
          <w:spacing w:val="-5"/>
          <w:sz w:val="28"/>
          <w:lang w:val="uk-UA"/>
        </w:rPr>
      </w:pPr>
      <w:r w:rsidRPr="008B3946">
        <w:rPr>
          <w:rFonts w:ascii="Times New Roman" w:hAnsi="Times New Roman" w:cs="Times New Roman"/>
          <w:b/>
          <w:i/>
          <w:iCs/>
          <w:spacing w:val="-5"/>
          <w:sz w:val="28"/>
          <w:lang w:val="uk-UA"/>
        </w:rPr>
        <w:t>Мисайлівської гімназії  у 202</w:t>
      </w:r>
      <w:r w:rsidR="00E56BFB" w:rsidRPr="008B3946">
        <w:rPr>
          <w:rFonts w:ascii="Times New Roman" w:hAnsi="Times New Roman" w:cs="Times New Roman"/>
          <w:b/>
          <w:i/>
          <w:iCs/>
          <w:spacing w:val="-5"/>
          <w:sz w:val="28"/>
          <w:lang w:val="uk-UA"/>
        </w:rPr>
        <w:t>4</w:t>
      </w:r>
      <w:r w:rsidRPr="008B3946">
        <w:rPr>
          <w:rFonts w:ascii="Times New Roman" w:hAnsi="Times New Roman" w:cs="Times New Roman"/>
          <w:b/>
          <w:i/>
          <w:iCs/>
          <w:spacing w:val="-5"/>
          <w:sz w:val="28"/>
          <w:lang w:val="uk-UA"/>
        </w:rPr>
        <w:t>-202</w:t>
      </w:r>
      <w:r w:rsidR="00E56BFB" w:rsidRPr="008B3946">
        <w:rPr>
          <w:rFonts w:ascii="Times New Roman" w:hAnsi="Times New Roman" w:cs="Times New Roman"/>
          <w:b/>
          <w:i/>
          <w:iCs/>
          <w:spacing w:val="-5"/>
          <w:sz w:val="28"/>
          <w:lang w:val="uk-UA"/>
        </w:rPr>
        <w:t>5</w:t>
      </w:r>
      <w:r w:rsidRPr="008B3946">
        <w:rPr>
          <w:rFonts w:ascii="Times New Roman" w:hAnsi="Times New Roman" w:cs="Times New Roman"/>
          <w:b/>
          <w:i/>
          <w:iCs/>
          <w:spacing w:val="-5"/>
          <w:sz w:val="28"/>
          <w:lang w:val="uk-UA"/>
        </w:rPr>
        <w:t xml:space="preserve"> н. р.</w:t>
      </w:r>
    </w:p>
    <w:tbl>
      <w:tblPr>
        <w:tblW w:w="10954" w:type="dxa"/>
        <w:tblInd w:w="-953" w:type="dxa"/>
        <w:tblLayout w:type="fixed"/>
        <w:tblCellMar>
          <w:left w:w="40" w:type="dxa"/>
          <w:right w:w="40" w:type="dxa"/>
        </w:tblCellMar>
        <w:tblLook w:val="0000" w:firstRow="0" w:lastRow="0" w:firstColumn="0" w:lastColumn="0" w:noHBand="0" w:noVBand="0"/>
      </w:tblPr>
      <w:tblGrid>
        <w:gridCol w:w="4253"/>
        <w:gridCol w:w="1418"/>
        <w:gridCol w:w="1417"/>
        <w:gridCol w:w="1084"/>
        <w:gridCol w:w="939"/>
        <w:gridCol w:w="984"/>
        <w:gridCol w:w="859"/>
      </w:tblGrid>
      <w:tr w:rsidR="00623D0B" w:rsidRPr="008B3946" w14:paraId="4AE70942" w14:textId="77777777" w:rsidTr="006959A6">
        <w:trPr>
          <w:trHeight w:hRule="exact" w:val="308"/>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1181E9E2" w14:textId="77777777" w:rsidR="00623D0B" w:rsidRPr="008B3946" w:rsidRDefault="00623D0B" w:rsidP="0086727F">
            <w:pPr>
              <w:shd w:val="clear" w:color="auto" w:fill="FFFFFF"/>
              <w:spacing w:line="240" w:lineRule="auto"/>
              <w:ind w:left="1522"/>
              <w:contextualSpacing/>
              <w:rPr>
                <w:rFonts w:ascii="Times New Roman" w:hAnsi="Times New Roman" w:cs="Times New Roman"/>
              </w:rPr>
            </w:pPr>
            <w:r w:rsidRPr="008B3946">
              <w:rPr>
                <w:rFonts w:ascii="Times New Roman" w:hAnsi="Times New Roman" w:cs="Times New Roman"/>
                <w:b/>
                <w:bCs/>
                <w:lang w:val="uk-UA"/>
              </w:rPr>
              <w:t>Навчальні предмети</w:t>
            </w:r>
          </w:p>
        </w:tc>
        <w:tc>
          <w:tcPr>
            <w:tcW w:w="5842" w:type="dxa"/>
            <w:gridSpan w:val="5"/>
            <w:tcBorders>
              <w:top w:val="single" w:sz="6" w:space="0" w:color="auto"/>
              <w:left w:val="single" w:sz="6" w:space="0" w:color="auto"/>
              <w:bottom w:val="single" w:sz="6" w:space="0" w:color="auto"/>
              <w:right w:val="single" w:sz="6" w:space="0" w:color="auto"/>
            </w:tcBorders>
            <w:shd w:val="clear" w:color="auto" w:fill="FFFFFF"/>
          </w:tcPr>
          <w:p w14:paraId="3FF64C62" w14:textId="77777777" w:rsidR="00623D0B" w:rsidRPr="008B3946" w:rsidRDefault="00623D0B" w:rsidP="0086727F">
            <w:pPr>
              <w:shd w:val="clear" w:color="auto" w:fill="FFFFFF"/>
              <w:spacing w:line="240" w:lineRule="auto"/>
              <w:ind w:right="418"/>
              <w:contextualSpacing/>
              <w:jc w:val="right"/>
              <w:rPr>
                <w:rFonts w:ascii="Times New Roman" w:hAnsi="Times New Roman" w:cs="Times New Roman"/>
              </w:rPr>
            </w:pPr>
            <w:r w:rsidRPr="008B3946">
              <w:rPr>
                <w:rFonts w:ascii="Times New Roman" w:hAnsi="Times New Roman" w:cs="Times New Roman"/>
                <w:b/>
                <w:bCs/>
                <w:spacing w:val="-12"/>
                <w:lang w:val="uk-UA"/>
              </w:rPr>
              <w:t>Кількість годин на тиждень у класах</w:t>
            </w:r>
          </w:p>
        </w:tc>
        <w:tc>
          <w:tcPr>
            <w:tcW w:w="859" w:type="dxa"/>
            <w:tcBorders>
              <w:top w:val="single" w:sz="6" w:space="0" w:color="auto"/>
              <w:left w:val="single" w:sz="6" w:space="0" w:color="auto"/>
              <w:bottom w:val="single" w:sz="6" w:space="0" w:color="auto"/>
              <w:right w:val="single" w:sz="6" w:space="0" w:color="auto"/>
            </w:tcBorders>
            <w:shd w:val="clear" w:color="auto" w:fill="FFFFFF"/>
          </w:tcPr>
          <w:p w14:paraId="66DD17CD" w14:textId="77777777" w:rsidR="00623D0B" w:rsidRPr="008B3946" w:rsidRDefault="00623D0B" w:rsidP="0086727F">
            <w:pPr>
              <w:shd w:val="clear" w:color="auto" w:fill="FFFFFF"/>
              <w:spacing w:line="240" w:lineRule="auto"/>
              <w:ind w:right="418"/>
              <w:contextualSpacing/>
              <w:jc w:val="right"/>
              <w:rPr>
                <w:rFonts w:ascii="Times New Roman" w:hAnsi="Times New Roman" w:cs="Times New Roman"/>
                <w:b/>
                <w:bCs/>
                <w:spacing w:val="-12"/>
              </w:rPr>
            </w:pPr>
          </w:p>
        </w:tc>
      </w:tr>
      <w:tr w:rsidR="00623D0B" w:rsidRPr="008B3946" w14:paraId="09C01896" w14:textId="77777777" w:rsidTr="006959A6">
        <w:trPr>
          <w:trHeight w:hRule="exact" w:val="723"/>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1C5B1780" w14:textId="77777777" w:rsidR="00623D0B" w:rsidRPr="008B3946" w:rsidRDefault="00623D0B" w:rsidP="0086727F">
            <w:pPr>
              <w:shd w:val="clear" w:color="auto" w:fill="FFFFFF"/>
              <w:spacing w:line="240" w:lineRule="auto"/>
              <w:contextualSpacing/>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6DA139E7" w14:textId="77777777" w:rsidR="00623D0B" w:rsidRPr="008B3946" w:rsidRDefault="00623D0B" w:rsidP="0086727F">
            <w:pPr>
              <w:shd w:val="clear" w:color="auto" w:fill="FFFFFF"/>
              <w:spacing w:line="240" w:lineRule="auto"/>
              <w:ind w:left="312"/>
              <w:contextualSpacing/>
              <w:jc w:val="center"/>
              <w:rPr>
                <w:rFonts w:ascii="Times New Roman" w:hAnsi="Times New Roman" w:cs="Times New Roman"/>
                <w:lang w:val="uk-UA"/>
              </w:rPr>
            </w:pPr>
            <w:r w:rsidRPr="008B3946">
              <w:rPr>
                <w:rFonts w:ascii="Times New Roman" w:hAnsi="Times New Roman" w:cs="Times New Roman"/>
                <w:lang w:val="uk-UA"/>
              </w:rPr>
              <w:t>5</w:t>
            </w:r>
          </w:p>
          <w:p w14:paraId="5D3739CB" w14:textId="77777777" w:rsidR="00623D0B" w:rsidRPr="008B3946" w:rsidRDefault="00623D0B" w:rsidP="0086727F">
            <w:pPr>
              <w:shd w:val="clear" w:color="auto" w:fill="FFFFFF"/>
              <w:spacing w:line="240" w:lineRule="auto"/>
              <w:ind w:left="312"/>
              <w:contextualSpacing/>
              <w:rPr>
                <w:rFonts w:ascii="Times New Roman" w:hAnsi="Times New Roman" w:cs="Times New Roman"/>
                <w:lang w:val="uk-UA"/>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2AB109B9" w14:textId="77777777" w:rsidR="00623D0B" w:rsidRPr="008B3946" w:rsidRDefault="00623D0B" w:rsidP="0086727F">
            <w:pPr>
              <w:shd w:val="clear" w:color="auto" w:fill="FFFFFF"/>
              <w:spacing w:line="240" w:lineRule="auto"/>
              <w:contextualSpacing/>
              <w:jc w:val="center"/>
              <w:rPr>
                <w:rFonts w:ascii="Times New Roman" w:hAnsi="Times New Roman" w:cs="Times New Roman"/>
                <w:b/>
                <w:bCs/>
                <w:lang w:val="uk-UA"/>
              </w:rPr>
            </w:pPr>
            <w:r w:rsidRPr="008B3946">
              <w:rPr>
                <w:rFonts w:ascii="Times New Roman" w:hAnsi="Times New Roman" w:cs="Times New Roman"/>
                <w:b/>
                <w:bCs/>
                <w:lang w:val="uk-UA"/>
              </w:rPr>
              <w:t>6</w:t>
            </w:r>
          </w:p>
          <w:p w14:paraId="64CEC40A" w14:textId="77777777" w:rsidR="00623D0B" w:rsidRPr="008B3946" w:rsidRDefault="00623D0B" w:rsidP="0086727F">
            <w:pPr>
              <w:shd w:val="clear" w:color="auto" w:fill="FFFFFF"/>
              <w:spacing w:line="240" w:lineRule="auto"/>
              <w:ind w:left="312"/>
              <w:contextualSpacing/>
              <w:rPr>
                <w:rFonts w:ascii="Times New Roman" w:hAnsi="Times New Roman" w:cs="Times New Roman"/>
              </w:rPr>
            </w:pPr>
          </w:p>
        </w:tc>
        <w:tc>
          <w:tcPr>
            <w:tcW w:w="1084" w:type="dxa"/>
            <w:tcBorders>
              <w:top w:val="single" w:sz="6" w:space="0" w:color="auto"/>
              <w:left w:val="single" w:sz="6" w:space="0" w:color="auto"/>
              <w:bottom w:val="single" w:sz="6" w:space="0" w:color="auto"/>
              <w:right w:val="single" w:sz="6" w:space="0" w:color="auto"/>
            </w:tcBorders>
            <w:shd w:val="clear" w:color="auto" w:fill="FFFFFF"/>
          </w:tcPr>
          <w:p w14:paraId="6B43988F" w14:textId="61FDAA6F" w:rsidR="00623D0B" w:rsidRPr="008B3946" w:rsidRDefault="00623D0B" w:rsidP="0086727F">
            <w:pPr>
              <w:shd w:val="clear" w:color="auto" w:fill="FFFFFF"/>
              <w:spacing w:line="240" w:lineRule="auto"/>
              <w:ind w:left="317"/>
              <w:contextualSpacing/>
              <w:rPr>
                <w:rFonts w:ascii="Times New Roman" w:hAnsi="Times New Roman" w:cs="Times New Roman"/>
                <w:b/>
                <w:bCs/>
                <w:lang w:val="uk-UA"/>
              </w:rPr>
            </w:pPr>
            <w:r w:rsidRPr="008B3946">
              <w:rPr>
                <w:rFonts w:ascii="Times New Roman" w:hAnsi="Times New Roman" w:cs="Times New Roman"/>
                <w:b/>
                <w:bCs/>
                <w:lang w:val="uk-UA"/>
              </w:rPr>
              <w:t>7</w:t>
            </w:r>
          </w:p>
          <w:p w14:paraId="1B40997E" w14:textId="29BB7169" w:rsidR="00623D0B" w:rsidRPr="008B3946" w:rsidRDefault="00623D0B" w:rsidP="0086727F">
            <w:pPr>
              <w:shd w:val="clear" w:color="auto" w:fill="FFFFFF"/>
              <w:spacing w:line="240" w:lineRule="auto"/>
              <w:ind w:left="317"/>
              <w:contextualSpacing/>
              <w:rPr>
                <w:rFonts w:ascii="Times New Roman" w:hAnsi="Times New Roman" w:cs="Times New Roman"/>
              </w:rPr>
            </w:pPr>
          </w:p>
        </w:tc>
        <w:tc>
          <w:tcPr>
            <w:tcW w:w="939" w:type="dxa"/>
            <w:tcBorders>
              <w:top w:val="single" w:sz="6" w:space="0" w:color="auto"/>
              <w:left w:val="single" w:sz="6" w:space="0" w:color="auto"/>
              <w:bottom w:val="single" w:sz="6" w:space="0" w:color="auto"/>
              <w:right w:val="single" w:sz="6" w:space="0" w:color="auto"/>
            </w:tcBorders>
            <w:shd w:val="clear" w:color="auto" w:fill="FFFFFF"/>
          </w:tcPr>
          <w:p w14:paraId="184D2DD9" w14:textId="0871FCEC" w:rsidR="00623D0B" w:rsidRPr="008B3946" w:rsidRDefault="00623D0B" w:rsidP="0086727F">
            <w:pPr>
              <w:shd w:val="clear" w:color="auto" w:fill="FFFFFF"/>
              <w:spacing w:line="240" w:lineRule="auto"/>
              <w:ind w:left="312"/>
              <w:contextualSpacing/>
              <w:rPr>
                <w:rFonts w:ascii="Times New Roman" w:hAnsi="Times New Roman" w:cs="Times New Roman"/>
              </w:rPr>
            </w:pPr>
            <w:r w:rsidRPr="008B3946">
              <w:rPr>
                <w:rFonts w:ascii="Times New Roman" w:hAnsi="Times New Roman" w:cs="Times New Roman"/>
                <w:b/>
                <w:bCs/>
                <w:lang w:val="uk-UA"/>
              </w:rPr>
              <w:t>(4)8</w:t>
            </w:r>
            <w:r w:rsidRPr="008B3946">
              <w:rPr>
                <w:rFonts w:ascii="Times New Roman" w:hAnsi="Times New Roman" w:cs="Times New Roman"/>
                <w:bCs/>
                <w:sz w:val="20"/>
                <w:lang w:val="uk-UA"/>
              </w:rPr>
              <w:t xml:space="preserve"> гімназі</w:t>
            </w:r>
            <w:r w:rsidR="008837CC" w:rsidRPr="008B3946">
              <w:rPr>
                <w:rFonts w:ascii="Times New Roman" w:hAnsi="Times New Roman" w:cs="Times New Roman"/>
                <w:bCs/>
                <w:sz w:val="20"/>
                <w:lang w:val="uk-UA"/>
              </w:rPr>
              <w:t>йний</w:t>
            </w:r>
          </w:p>
        </w:tc>
        <w:tc>
          <w:tcPr>
            <w:tcW w:w="984" w:type="dxa"/>
            <w:tcBorders>
              <w:top w:val="single" w:sz="6" w:space="0" w:color="auto"/>
              <w:left w:val="single" w:sz="6" w:space="0" w:color="auto"/>
              <w:bottom w:val="single" w:sz="6" w:space="0" w:color="auto"/>
              <w:right w:val="single" w:sz="6" w:space="0" w:color="auto"/>
            </w:tcBorders>
            <w:shd w:val="clear" w:color="auto" w:fill="FFFFFF"/>
          </w:tcPr>
          <w:p w14:paraId="63E4A4B6" w14:textId="037966D1" w:rsidR="00623D0B" w:rsidRPr="008B3946" w:rsidRDefault="008837CC" w:rsidP="0086727F">
            <w:pPr>
              <w:shd w:val="clear" w:color="auto" w:fill="FFFFFF"/>
              <w:spacing w:line="240" w:lineRule="auto"/>
              <w:contextualSpacing/>
              <w:jc w:val="center"/>
              <w:rPr>
                <w:rFonts w:ascii="Times New Roman" w:hAnsi="Times New Roman" w:cs="Times New Roman"/>
              </w:rPr>
            </w:pPr>
            <w:r w:rsidRPr="008B3946">
              <w:rPr>
                <w:rFonts w:ascii="Times New Roman" w:hAnsi="Times New Roman" w:cs="Times New Roman"/>
                <w:b/>
                <w:bCs/>
                <w:lang w:val="uk-UA"/>
              </w:rPr>
              <w:t>(5)</w:t>
            </w:r>
            <w:r w:rsidR="00623D0B" w:rsidRPr="008B3946">
              <w:rPr>
                <w:rFonts w:ascii="Times New Roman" w:hAnsi="Times New Roman" w:cs="Times New Roman"/>
                <w:b/>
                <w:bCs/>
                <w:lang w:val="uk-UA"/>
              </w:rPr>
              <w:t>9</w:t>
            </w:r>
            <w:r w:rsidRPr="008B3946">
              <w:rPr>
                <w:rFonts w:ascii="Times New Roman" w:hAnsi="Times New Roman" w:cs="Times New Roman"/>
                <w:b/>
                <w:bCs/>
                <w:lang w:val="uk-UA"/>
              </w:rPr>
              <w:t xml:space="preserve"> </w:t>
            </w:r>
            <w:r w:rsidRPr="008B3946">
              <w:rPr>
                <w:rFonts w:ascii="Times New Roman" w:hAnsi="Times New Roman" w:cs="Times New Roman"/>
                <w:bCs/>
                <w:sz w:val="20"/>
                <w:lang w:val="uk-UA"/>
              </w:rPr>
              <w:t xml:space="preserve">гімназійний </w:t>
            </w:r>
          </w:p>
        </w:tc>
        <w:tc>
          <w:tcPr>
            <w:tcW w:w="859" w:type="dxa"/>
            <w:tcBorders>
              <w:top w:val="single" w:sz="6" w:space="0" w:color="auto"/>
              <w:left w:val="single" w:sz="6" w:space="0" w:color="auto"/>
              <w:bottom w:val="single" w:sz="6" w:space="0" w:color="auto"/>
              <w:right w:val="single" w:sz="6" w:space="0" w:color="auto"/>
            </w:tcBorders>
            <w:shd w:val="clear" w:color="auto" w:fill="FFFFFF"/>
          </w:tcPr>
          <w:p w14:paraId="558FD3E0" w14:textId="77777777" w:rsidR="00623D0B" w:rsidRPr="008B3946" w:rsidRDefault="00623D0B" w:rsidP="0086727F">
            <w:pPr>
              <w:shd w:val="clear" w:color="auto" w:fill="FFFFFF"/>
              <w:spacing w:line="240" w:lineRule="auto"/>
              <w:contextualSpacing/>
              <w:jc w:val="center"/>
              <w:rPr>
                <w:rFonts w:ascii="Times New Roman" w:hAnsi="Times New Roman" w:cs="Times New Roman"/>
                <w:b/>
                <w:bCs/>
                <w:lang w:val="uk-UA"/>
              </w:rPr>
            </w:pPr>
            <w:r w:rsidRPr="008B3946">
              <w:rPr>
                <w:rFonts w:ascii="Times New Roman" w:hAnsi="Times New Roman" w:cs="Times New Roman"/>
                <w:b/>
                <w:bCs/>
                <w:lang w:val="uk-UA"/>
              </w:rPr>
              <w:t>5-9</w:t>
            </w:r>
          </w:p>
        </w:tc>
      </w:tr>
      <w:tr w:rsidR="00623D0B" w:rsidRPr="008B3946" w14:paraId="342BEDD5" w14:textId="77777777" w:rsidTr="008837CC">
        <w:trPr>
          <w:trHeight w:hRule="exact" w:val="416"/>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297BEEA9" w14:textId="77777777" w:rsidR="00623D0B" w:rsidRPr="008B3946" w:rsidRDefault="00623D0B" w:rsidP="0086727F">
            <w:pPr>
              <w:shd w:val="clear" w:color="auto" w:fill="FFFFFF"/>
              <w:spacing w:line="240" w:lineRule="auto"/>
              <w:ind w:left="1469"/>
              <w:contextualSpacing/>
              <w:rPr>
                <w:rFonts w:ascii="Times New Roman" w:hAnsi="Times New Roman" w:cs="Times New Roman"/>
              </w:rPr>
            </w:pPr>
            <w:r w:rsidRPr="008B3946">
              <w:rPr>
                <w:rFonts w:ascii="Times New Roman" w:hAnsi="Times New Roman" w:cs="Times New Roman"/>
                <w:b/>
                <w:bCs/>
                <w:i/>
                <w:iCs/>
                <w:lang w:val="uk-UA"/>
              </w:rPr>
              <w:t>Інваріантна складова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127F9DC4" w14:textId="1734F757" w:rsidR="00623D0B" w:rsidRPr="008B3946" w:rsidRDefault="00623D0B" w:rsidP="008837CC">
            <w:pPr>
              <w:shd w:val="clear" w:color="auto" w:fill="FFFFFF"/>
              <w:spacing w:line="240" w:lineRule="auto"/>
              <w:ind w:left="29" w:right="48"/>
              <w:contextualSpacing/>
              <w:rPr>
                <w:rFonts w:ascii="Times New Roman" w:hAnsi="Times New Roman" w:cs="Times New Roman"/>
              </w:rPr>
            </w:pPr>
            <w:r w:rsidRPr="008B3946">
              <w:rPr>
                <w:rFonts w:ascii="Times New Roman" w:hAnsi="Times New Roman" w:cs="Times New Roman"/>
                <w:lang w:val="uk-UA"/>
              </w:rPr>
              <w:t xml:space="preserve">Укр. мова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44D42FE9" w14:textId="2C739669" w:rsidR="00623D0B" w:rsidRPr="008B3946" w:rsidRDefault="00623D0B" w:rsidP="008837CC">
            <w:pPr>
              <w:shd w:val="clear" w:color="auto" w:fill="FFFFFF"/>
              <w:spacing w:line="240" w:lineRule="auto"/>
              <w:ind w:left="29" w:right="48"/>
              <w:contextualSpacing/>
              <w:rPr>
                <w:rFonts w:ascii="Times New Roman" w:hAnsi="Times New Roman" w:cs="Times New Roman"/>
              </w:rPr>
            </w:pPr>
            <w:r w:rsidRPr="008B3946">
              <w:rPr>
                <w:rFonts w:ascii="Times New Roman" w:hAnsi="Times New Roman" w:cs="Times New Roman"/>
                <w:lang w:val="uk-UA"/>
              </w:rPr>
              <w:t xml:space="preserve">Укр. мова </w:t>
            </w:r>
          </w:p>
        </w:tc>
        <w:tc>
          <w:tcPr>
            <w:tcW w:w="1084" w:type="dxa"/>
            <w:tcBorders>
              <w:top w:val="single" w:sz="6" w:space="0" w:color="auto"/>
              <w:left w:val="single" w:sz="6" w:space="0" w:color="auto"/>
              <w:bottom w:val="single" w:sz="6" w:space="0" w:color="auto"/>
              <w:right w:val="single" w:sz="6" w:space="0" w:color="auto"/>
            </w:tcBorders>
            <w:shd w:val="clear" w:color="auto" w:fill="FFFFFF"/>
          </w:tcPr>
          <w:p w14:paraId="1B3ED0F8" w14:textId="1932DA3C" w:rsidR="00623D0B" w:rsidRPr="008B3946" w:rsidRDefault="00623D0B" w:rsidP="008837CC">
            <w:pPr>
              <w:shd w:val="clear" w:color="auto" w:fill="FFFFFF"/>
              <w:spacing w:line="240" w:lineRule="auto"/>
              <w:ind w:left="29" w:right="48"/>
              <w:contextualSpacing/>
              <w:rPr>
                <w:rFonts w:ascii="Times New Roman" w:hAnsi="Times New Roman" w:cs="Times New Roman"/>
              </w:rPr>
            </w:pPr>
            <w:r w:rsidRPr="008B3946">
              <w:rPr>
                <w:rFonts w:ascii="Times New Roman" w:hAnsi="Times New Roman" w:cs="Times New Roman"/>
                <w:lang w:val="uk-UA"/>
              </w:rPr>
              <w:t xml:space="preserve">Укр.мова </w:t>
            </w:r>
          </w:p>
        </w:tc>
        <w:tc>
          <w:tcPr>
            <w:tcW w:w="939" w:type="dxa"/>
            <w:tcBorders>
              <w:top w:val="single" w:sz="6" w:space="0" w:color="auto"/>
              <w:left w:val="single" w:sz="6" w:space="0" w:color="auto"/>
              <w:bottom w:val="single" w:sz="6" w:space="0" w:color="auto"/>
              <w:right w:val="single" w:sz="6" w:space="0" w:color="auto"/>
            </w:tcBorders>
            <w:shd w:val="clear" w:color="auto" w:fill="FFFFFF"/>
          </w:tcPr>
          <w:p w14:paraId="53E36CF8" w14:textId="3C2418FF" w:rsidR="00623D0B" w:rsidRPr="008B3946" w:rsidRDefault="00623D0B" w:rsidP="008837CC">
            <w:pPr>
              <w:shd w:val="clear" w:color="auto" w:fill="FFFFFF"/>
              <w:spacing w:line="240" w:lineRule="auto"/>
              <w:ind w:left="29" w:right="48"/>
              <w:contextualSpacing/>
              <w:rPr>
                <w:rFonts w:ascii="Times New Roman" w:hAnsi="Times New Roman" w:cs="Times New Roman"/>
              </w:rPr>
            </w:pPr>
            <w:r w:rsidRPr="008B3946">
              <w:rPr>
                <w:rFonts w:ascii="Times New Roman" w:hAnsi="Times New Roman" w:cs="Times New Roman"/>
                <w:lang w:val="uk-UA"/>
              </w:rPr>
              <w:t>Укр.мов</w:t>
            </w:r>
          </w:p>
        </w:tc>
        <w:tc>
          <w:tcPr>
            <w:tcW w:w="984" w:type="dxa"/>
            <w:tcBorders>
              <w:top w:val="single" w:sz="6" w:space="0" w:color="auto"/>
              <w:left w:val="single" w:sz="6" w:space="0" w:color="auto"/>
              <w:bottom w:val="single" w:sz="6" w:space="0" w:color="auto"/>
              <w:right w:val="single" w:sz="6" w:space="0" w:color="auto"/>
            </w:tcBorders>
            <w:shd w:val="clear" w:color="auto" w:fill="FFFFFF"/>
          </w:tcPr>
          <w:p w14:paraId="56D84CBF" w14:textId="66018412" w:rsidR="00623D0B" w:rsidRPr="008B3946" w:rsidRDefault="00623D0B" w:rsidP="008837CC">
            <w:pPr>
              <w:shd w:val="clear" w:color="auto" w:fill="FFFFFF"/>
              <w:spacing w:line="240" w:lineRule="auto"/>
              <w:ind w:left="29" w:right="96"/>
              <w:contextualSpacing/>
              <w:jc w:val="center"/>
              <w:rPr>
                <w:rFonts w:ascii="Times New Roman" w:hAnsi="Times New Roman" w:cs="Times New Roman"/>
              </w:rPr>
            </w:pPr>
            <w:r w:rsidRPr="008B3946">
              <w:rPr>
                <w:rFonts w:ascii="Times New Roman" w:hAnsi="Times New Roman" w:cs="Times New Roman"/>
                <w:lang w:val="uk-UA"/>
              </w:rPr>
              <w:t>Укр.м</w:t>
            </w:r>
          </w:p>
        </w:tc>
        <w:tc>
          <w:tcPr>
            <w:tcW w:w="859" w:type="dxa"/>
            <w:tcBorders>
              <w:top w:val="single" w:sz="6" w:space="0" w:color="auto"/>
              <w:left w:val="single" w:sz="6" w:space="0" w:color="auto"/>
              <w:bottom w:val="single" w:sz="6" w:space="0" w:color="auto"/>
              <w:right w:val="single" w:sz="6" w:space="0" w:color="auto"/>
            </w:tcBorders>
            <w:shd w:val="clear" w:color="auto" w:fill="FFFFFF"/>
          </w:tcPr>
          <w:p w14:paraId="43050F62" w14:textId="77777777" w:rsidR="00623D0B" w:rsidRPr="008B3946" w:rsidRDefault="00623D0B" w:rsidP="0086727F">
            <w:pPr>
              <w:shd w:val="clear" w:color="auto" w:fill="FFFFFF"/>
              <w:spacing w:line="240" w:lineRule="auto"/>
              <w:ind w:left="29" w:right="96"/>
              <w:contextualSpacing/>
              <w:jc w:val="center"/>
              <w:rPr>
                <w:rFonts w:ascii="Times New Roman" w:hAnsi="Times New Roman" w:cs="Times New Roman"/>
                <w:lang w:val="uk-UA"/>
              </w:rPr>
            </w:pPr>
          </w:p>
        </w:tc>
      </w:tr>
      <w:tr w:rsidR="00623D0B" w:rsidRPr="008B3946" w14:paraId="3E39D4FD" w14:textId="77777777" w:rsidTr="006959A6">
        <w:trPr>
          <w:trHeight w:hRule="exact" w:val="299"/>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144FC5F2" w14:textId="77777777" w:rsidR="00623D0B" w:rsidRPr="008B3946" w:rsidRDefault="00623D0B" w:rsidP="0086727F">
            <w:pPr>
              <w:shd w:val="clear" w:color="auto" w:fill="FFFFFF"/>
              <w:spacing w:line="240" w:lineRule="auto"/>
              <w:ind w:left="5"/>
              <w:contextualSpacing/>
              <w:rPr>
                <w:rFonts w:ascii="Times New Roman" w:hAnsi="Times New Roman" w:cs="Times New Roman"/>
              </w:rPr>
            </w:pPr>
            <w:r w:rsidRPr="008B3946">
              <w:rPr>
                <w:rFonts w:ascii="Times New Roman" w:hAnsi="Times New Roman" w:cs="Times New Roman"/>
                <w:lang w:val="uk-UA"/>
              </w:rPr>
              <w:t>Українська мова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536985EB" w14:textId="77777777" w:rsidR="00623D0B" w:rsidRPr="008B3946" w:rsidRDefault="00623D0B" w:rsidP="0086727F">
            <w:pPr>
              <w:shd w:val="clear" w:color="auto" w:fill="FFFFFF"/>
              <w:spacing w:line="240" w:lineRule="auto"/>
              <w:ind w:left="317"/>
              <w:contextualSpacing/>
              <w:rPr>
                <w:rFonts w:ascii="Times New Roman" w:hAnsi="Times New Roman" w:cs="Times New Roman"/>
              </w:rPr>
            </w:pPr>
            <w:r w:rsidRPr="008B3946">
              <w:rPr>
                <w:rFonts w:ascii="Times New Roman" w:hAnsi="Times New Roman" w:cs="Times New Roman"/>
                <w:b/>
                <w:bCs/>
                <w:lang w:val="uk-UA"/>
              </w:rPr>
              <w:t>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12435A45" w14:textId="77777777" w:rsidR="00623D0B" w:rsidRPr="008B3946" w:rsidRDefault="00623D0B" w:rsidP="0086727F">
            <w:pPr>
              <w:shd w:val="clear" w:color="auto" w:fill="FFFFFF"/>
              <w:spacing w:line="240" w:lineRule="auto"/>
              <w:ind w:left="317"/>
              <w:contextualSpacing/>
              <w:rPr>
                <w:rFonts w:ascii="Times New Roman" w:hAnsi="Times New Roman" w:cs="Times New Roman"/>
              </w:rPr>
            </w:pPr>
            <w:r w:rsidRPr="008B3946">
              <w:rPr>
                <w:rFonts w:ascii="Times New Roman" w:hAnsi="Times New Roman" w:cs="Times New Roman"/>
                <w:b/>
                <w:bCs/>
                <w:lang w:val="uk-UA"/>
              </w:rPr>
              <w:t>4</w:t>
            </w:r>
          </w:p>
        </w:tc>
        <w:tc>
          <w:tcPr>
            <w:tcW w:w="1084" w:type="dxa"/>
            <w:tcBorders>
              <w:top w:val="single" w:sz="6" w:space="0" w:color="auto"/>
              <w:left w:val="single" w:sz="6" w:space="0" w:color="auto"/>
              <w:bottom w:val="single" w:sz="6" w:space="0" w:color="auto"/>
              <w:right w:val="single" w:sz="6" w:space="0" w:color="auto"/>
            </w:tcBorders>
            <w:shd w:val="clear" w:color="auto" w:fill="FFFFFF"/>
          </w:tcPr>
          <w:p w14:paraId="3CEAD100" w14:textId="5C79AFFA" w:rsidR="00623D0B" w:rsidRPr="008B3946" w:rsidRDefault="008837CC" w:rsidP="0086727F">
            <w:pPr>
              <w:shd w:val="clear" w:color="auto" w:fill="FFFFFF"/>
              <w:spacing w:line="240" w:lineRule="auto"/>
              <w:ind w:left="322"/>
              <w:contextualSpacing/>
              <w:rPr>
                <w:rFonts w:ascii="Times New Roman" w:hAnsi="Times New Roman" w:cs="Times New Roman"/>
              </w:rPr>
            </w:pPr>
            <w:r w:rsidRPr="008B3946">
              <w:rPr>
                <w:rFonts w:ascii="Times New Roman" w:hAnsi="Times New Roman" w:cs="Times New Roman"/>
                <w:b/>
                <w:bCs/>
                <w:lang w:val="uk-UA"/>
              </w:rPr>
              <w:t>3</w:t>
            </w:r>
          </w:p>
        </w:tc>
        <w:tc>
          <w:tcPr>
            <w:tcW w:w="939" w:type="dxa"/>
            <w:tcBorders>
              <w:top w:val="single" w:sz="6" w:space="0" w:color="auto"/>
              <w:left w:val="single" w:sz="6" w:space="0" w:color="auto"/>
              <w:bottom w:val="single" w:sz="6" w:space="0" w:color="auto"/>
              <w:right w:val="single" w:sz="6" w:space="0" w:color="auto"/>
            </w:tcBorders>
            <w:shd w:val="clear" w:color="auto" w:fill="FFFFFF"/>
          </w:tcPr>
          <w:p w14:paraId="1760AEDD" w14:textId="77777777" w:rsidR="00623D0B" w:rsidRPr="008B3946" w:rsidRDefault="00623D0B" w:rsidP="0086727F">
            <w:pPr>
              <w:shd w:val="clear" w:color="auto" w:fill="FFFFFF"/>
              <w:spacing w:line="240" w:lineRule="auto"/>
              <w:ind w:left="312"/>
              <w:contextualSpacing/>
              <w:rPr>
                <w:rFonts w:ascii="Times New Roman" w:hAnsi="Times New Roman" w:cs="Times New Roman"/>
              </w:rPr>
            </w:pPr>
            <w:r w:rsidRPr="008B3946">
              <w:rPr>
                <w:rFonts w:ascii="Times New Roman" w:hAnsi="Times New Roman" w:cs="Times New Roman"/>
                <w:b/>
                <w:bCs/>
                <w:lang w:val="uk-UA"/>
              </w:rPr>
              <w:t>2</w:t>
            </w:r>
          </w:p>
        </w:tc>
        <w:tc>
          <w:tcPr>
            <w:tcW w:w="984" w:type="dxa"/>
            <w:tcBorders>
              <w:top w:val="single" w:sz="6" w:space="0" w:color="auto"/>
              <w:left w:val="single" w:sz="6" w:space="0" w:color="auto"/>
              <w:bottom w:val="single" w:sz="6" w:space="0" w:color="auto"/>
              <w:right w:val="single" w:sz="6" w:space="0" w:color="auto"/>
            </w:tcBorders>
            <w:shd w:val="clear" w:color="auto" w:fill="FFFFFF"/>
          </w:tcPr>
          <w:p w14:paraId="73212129" w14:textId="77777777" w:rsidR="00623D0B" w:rsidRPr="008B3946" w:rsidRDefault="00623D0B" w:rsidP="0086727F">
            <w:pPr>
              <w:shd w:val="clear" w:color="auto" w:fill="FFFFFF"/>
              <w:spacing w:line="240" w:lineRule="auto"/>
              <w:contextualSpacing/>
              <w:jc w:val="center"/>
              <w:rPr>
                <w:rFonts w:ascii="Times New Roman" w:hAnsi="Times New Roman" w:cs="Times New Roman"/>
              </w:rPr>
            </w:pPr>
            <w:r w:rsidRPr="008B3946">
              <w:rPr>
                <w:rFonts w:ascii="Times New Roman" w:hAnsi="Times New Roman" w:cs="Times New Roman"/>
                <w:b/>
                <w:bCs/>
                <w:lang w:val="uk-UA"/>
              </w:rPr>
              <w:t>2</w:t>
            </w:r>
          </w:p>
        </w:tc>
        <w:tc>
          <w:tcPr>
            <w:tcW w:w="859" w:type="dxa"/>
            <w:tcBorders>
              <w:top w:val="single" w:sz="6" w:space="0" w:color="auto"/>
              <w:left w:val="single" w:sz="6" w:space="0" w:color="auto"/>
              <w:bottom w:val="single" w:sz="6" w:space="0" w:color="auto"/>
              <w:right w:val="single" w:sz="6" w:space="0" w:color="auto"/>
            </w:tcBorders>
            <w:shd w:val="clear" w:color="auto" w:fill="FFFFFF"/>
          </w:tcPr>
          <w:p w14:paraId="590209AB" w14:textId="3EAF3A67" w:rsidR="00623D0B" w:rsidRPr="008B3946" w:rsidRDefault="00623D0B" w:rsidP="0086727F">
            <w:pPr>
              <w:shd w:val="clear" w:color="auto" w:fill="FFFFFF"/>
              <w:spacing w:line="240" w:lineRule="auto"/>
              <w:contextualSpacing/>
              <w:jc w:val="center"/>
              <w:rPr>
                <w:rFonts w:ascii="Times New Roman" w:hAnsi="Times New Roman" w:cs="Times New Roman"/>
                <w:b/>
                <w:bCs/>
                <w:lang w:val="uk-UA"/>
              </w:rPr>
            </w:pPr>
            <w:r w:rsidRPr="008B3946">
              <w:rPr>
                <w:rFonts w:ascii="Times New Roman" w:hAnsi="Times New Roman" w:cs="Times New Roman"/>
                <w:b/>
                <w:bCs/>
                <w:lang w:val="uk-UA"/>
              </w:rPr>
              <w:t>15</w:t>
            </w:r>
          </w:p>
        </w:tc>
      </w:tr>
      <w:tr w:rsidR="00623D0B" w:rsidRPr="008B3946" w14:paraId="71B155B2" w14:textId="77777777" w:rsidTr="006959A6">
        <w:trPr>
          <w:trHeight w:hRule="exact" w:val="295"/>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4BACCF04" w14:textId="77777777" w:rsidR="00623D0B" w:rsidRPr="008B3946" w:rsidRDefault="00623D0B" w:rsidP="0086727F">
            <w:pPr>
              <w:shd w:val="clear" w:color="auto" w:fill="FFFFFF"/>
              <w:spacing w:line="240" w:lineRule="auto"/>
              <w:ind w:left="10"/>
              <w:contextualSpacing/>
              <w:rPr>
                <w:rFonts w:ascii="Times New Roman" w:hAnsi="Times New Roman" w:cs="Times New Roman"/>
              </w:rPr>
            </w:pPr>
            <w:r w:rsidRPr="008B3946">
              <w:rPr>
                <w:rFonts w:ascii="Times New Roman" w:hAnsi="Times New Roman" w:cs="Times New Roman"/>
                <w:lang w:val="uk-UA"/>
              </w:rPr>
              <w:t>Українська література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3F8EB5E1" w14:textId="77777777" w:rsidR="00623D0B" w:rsidRPr="008B3946" w:rsidRDefault="00623D0B" w:rsidP="0086727F">
            <w:pPr>
              <w:shd w:val="clear" w:color="auto" w:fill="FFFFFF"/>
              <w:spacing w:line="240" w:lineRule="auto"/>
              <w:ind w:left="317"/>
              <w:contextualSpacing/>
              <w:rPr>
                <w:rFonts w:ascii="Times New Roman" w:hAnsi="Times New Roman" w:cs="Times New Roman"/>
              </w:rPr>
            </w:pPr>
            <w:r w:rsidRPr="008B3946">
              <w:rPr>
                <w:rFonts w:ascii="Times New Roman" w:hAnsi="Times New Roman" w:cs="Times New Roman"/>
                <w:b/>
                <w:bCs/>
                <w:lang w:val="uk-UA"/>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60E44204" w14:textId="77777777" w:rsidR="00623D0B" w:rsidRPr="008B3946" w:rsidRDefault="00623D0B" w:rsidP="0086727F">
            <w:pPr>
              <w:shd w:val="clear" w:color="auto" w:fill="FFFFFF"/>
              <w:spacing w:line="240" w:lineRule="auto"/>
              <w:ind w:left="317"/>
              <w:contextualSpacing/>
              <w:rPr>
                <w:rFonts w:ascii="Times New Roman" w:hAnsi="Times New Roman" w:cs="Times New Roman"/>
              </w:rPr>
            </w:pPr>
            <w:r w:rsidRPr="008B3946">
              <w:rPr>
                <w:rFonts w:ascii="Times New Roman" w:hAnsi="Times New Roman" w:cs="Times New Roman"/>
                <w:b/>
                <w:bCs/>
                <w:lang w:val="uk-UA"/>
              </w:rPr>
              <w:t>2</w:t>
            </w:r>
          </w:p>
        </w:tc>
        <w:tc>
          <w:tcPr>
            <w:tcW w:w="1084" w:type="dxa"/>
            <w:tcBorders>
              <w:top w:val="single" w:sz="6" w:space="0" w:color="auto"/>
              <w:left w:val="single" w:sz="6" w:space="0" w:color="auto"/>
              <w:bottom w:val="single" w:sz="6" w:space="0" w:color="auto"/>
              <w:right w:val="single" w:sz="6" w:space="0" w:color="auto"/>
            </w:tcBorders>
            <w:shd w:val="clear" w:color="auto" w:fill="FFFFFF"/>
          </w:tcPr>
          <w:p w14:paraId="2FC58605" w14:textId="77777777" w:rsidR="00623D0B" w:rsidRPr="008B3946" w:rsidRDefault="00623D0B" w:rsidP="0086727F">
            <w:pPr>
              <w:shd w:val="clear" w:color="auto" w:fill="FFFFFF"/>
              <w:spacing w:line="240" w:lineRule="auto"/>
              <w:ind w:left="317"/>
              <w:contextualSpacing/>
              <w:rPr>
                <w:rFonts w:ascii="Times New Roman" w:hAnsi="Times New Roman" w:cs="Times New Roman"/>
              </w:rPr>
            </w:pPr>
            <w:r w:rsidRPr="008B3946">
              <w:rPr>
                <w:rFonts w:ascii="Times New Roman" w:hAnsi="Times New Roman" w:cs="Times New Roman"/>
                <w:b/>
                <w:bCs/>
                <w:lang w:val="uk-UA"/>
              </w:rPr>
              <w:t>2</w:t>
            </w:r>
          </w:p>
        </w:tc>
        <w:tc>
          <w:tcPr>
            <w:tcW w:w="939" w:type="dxa"/>
            <w:tcBorders>
              <w:top w:val="single" w:sz="6" w:space="0" w:color="auto"/>
              <w:left w:val="single" w:sz="6" w:space="0" w:color="auto"/>
              <w:bottom w:val="single" w:sz="6" w:space="0" w:color="auto"/>
              <w:right w:val="single" w:sz="6" w:space="0" w:color="auto"/>
            </w:tcBorders>
            <w:shd w:val="clear" w:color="auto" w:fill="FFFFFF"/>
          </w:tcPr>
          <w:p w14:paraId="47B33D3E" w14:textId="77777777" w:rsidR="00623D0B" w:rsidRPr="008B3946" w:rsidRDefault="00623D0B" w:rsidP="0086727F">
            <w:pPr>
              <w:shd w:val="clear" w:color="auto" w:fill="FFFFFF"/>
              <w:spacing w:line="240" w:lineRule="auto"/>
              <w:ind w:left="312"/>
              <w:contextualSpacing/>
              <w:rPr>
                <w:rFonts w:ascii="Times New Roman" w:hAnsi="Times New Roman" w:cs="Times New Roman"/>
              </w:rPr>
            </w:pPr>
            <w:r w:rsidRPr="008B3946">
              <w:rPr>
                <w:rFonts w:ascii="Times New Roman" w:hAnsi="Times New Roman" w:cs="Times New Roman"/>
                <w:b/>
                <w:bCs/>
                <w:lang w:val="uk-UA"/>
              </w:rPr>
              <w:t>2</w:t>
            </w:r>
          </w:p>
        </w:tc>
        <w:tc>
          <w:tcPr>
            <w:tcW w:w="984" w:type="dxa"/>
            <w:tcBorders>
              <w:top w:val="single" w:sz="6" w:space="0" w:color="auto"/>
              <w:left w:val="single" w:sz="6" w:space="0" w:color="auto"/>
              <w:bottom w:val="single" w:sz="6" w:space="0" w:color="auto"/>
              <w:right w:val="single" w:sz="6" w:space="0" w:color="auto"/>
            </w:tcBorders>
            <w:shd w:val="clear" w:color="auto" w:fill="FFFFFF"/>
          </w:tcPr>
          <w:p w14:paraId="42413BAE" w14:textId="77777777" w:rsidR="00623D0B" w:rsidRPr="008B3946" w:rsidRDefault="00623D0B" w:rsidP="0086727F">
            <w:pPr>
              <w:shd w:val="clear" w:color="auto" w:fill="FFFFFF"/>
              <w:spacing w:line="240" w:lineRule="auto"/>
              <w:contextualSpacing/>
              <w:jc w:val="center"/>
              <w:rPr>
                <w:rFonts w:ascii="Times New Roman" w:hAnsi="Times New Roman" w:cs="Times New Roman"/>
              </w:rPr>
            </w:pPr>
            <w:r w:rsidRPr="008B3946">
              <w:rPr>
                <w:rFonts w:ascii="Times New Roman" w:hAnsi="Times New Roman" w:cs="Times New Roman"/>
                <w:b/>
                <w:bCs/>
                <w:lang w:val="uk-UA"/>
              </w:rPr>
              <w:t>2</w:t>
            </w:r>
          </w:p>
        </w:tc>
        <w:tc>
          <w:tcPr>
            <w:tcW w:w="859" w:type="dxa"/>
            <w:tcBorders>
              <w:top w:val="single" w:sz="6" w:space="0" w:color="auto"/>
              <w:left w:val="single" w:sz="6" w:space="0" w:color="auto"/>
              <w:bottom w:val="single" w:sz="6" w:space="0" w:color="auto"/>
              <w:right w:val="single" w:sz="6" w:space="0" w:color="auto"/>
            </w:tcBorders>
            <w:shd w:val="clear" w:color="auto" w:fill="FFFFFF"/>
          </w:tcPr>
          <w:p w14:paraId="5B9B58FA" w14:textId="77777777" w:rsidR="00623D0B" w:rsidRPr="008B3946" w:rsidRDefault="00623D0B" w:rsidP="0086727F">
            <w:pPr>
              <w:shd w:val="clear" w:color="auto" w:fill="FFFFFF"/>
              <w:spacing w:line="240" w:lineRule="auto"/>
              <w:contextualSpacing/>
              <w:jc w:val="center"/>
              <w:rPr>
                <w:rFonts w:ascii="Times New Roman" w:hAnsi="Times New Roman" w:cs="Times New Roman"/>
                <w:b/>
                <w:bCs/>
                <w:lang w:val="uk-UA"/>
              </w:rPr>
            </w:pPr>
            <w:r w:rsidRPr="008B3946">
              <w:rPr>
                <w:rFonts w:ascii="Times New Roman" w:hAnsi="Times New Roman" w:cs="Times New Roman"/>
                <w:b/>
                <w:bCs/>
                <w:lang w:val="uk-UA"/>
              </w:rPr>
              <w:t>10</w:t>
            </w:r>
          </w:p>
        </w:tc>
      </w:tr>
      <w:tr w:rsidR="00623D0B" w:rsidRPr="008B3946" w14:paraId="59FEEE45" w14:textId="77777777" w:rsidTr="006959A6">
        <w:trPr>
          <w:trHeight w:hRule="exact" w:val="295"/>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3B317690" w14:textId="77777777" w:rsidR="00623D0B" w:rsidRPr="008B3946" w:rsidRDefault="00623D0B" w:rsidP="0086727F">
            <w:pPr>
              <w:shd w:val="clear" w:color="auto" w:fill="FFFFFF"/>
              <w:spacing w:line="240" w:lineRule="auto"/>
              <w:ind w:left="10"/>
              <w:contextualSpacing/>
              <w:rPr>
                <w:rFonts w:ascii="Times New Roman" w:hAnsi="Times New Roman" w:cs="Times New Roman"/>
              </w:rPr>
            </w:pPr>
            <w:r w:rsidRPr="008B3946">
              <w:rPr>
                <w:rFonts w:ascii="Times New Roman" w:hAnsi="Times New Roman" w:cs="Times New Roman"/>
                <w:lang w:val="uk-UA"/>
              </w:rPr>
              <w:t>Іноземна мова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739E578A" w14:textId="77777777" w:rsidR="00623D0B" w:rsidRPr="008B3946" w:rsidRDefault="00623D0B" w:rsidP="0086727F">
            <w:pPr>
              <w:shd w:val="clear" w:color="auto" w:fill="FFFFFF"/>
              <w:spacing w:line="240" w:lineRule="auto"/>
              <w:ind w:left="322"/>
              <w:contextualSpacing/>
              <w:rPr>
                <w:rFonts w:ascii="Times New Roman" w:hAnsi="Times New Roman" w:cs="Times New Roman"/>
              </w:rPr>
            </w:pPr>
            <w:r w:rsidRPr="008B3946">
              <w:rPr>
                <w:rFonts w:ascii="Times New Roman" w:hAnsi="Times New Roman" w:cs="Times New Roman"/>
                <w:b/>
                <w:bCs/>
                <w:lang w:val="uk-UA"/>
              </w:rPr>
              <w:t>3,5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1C91322F" w14:textId="77777777" w:rsidR="00623D0B" w:rsidRPr="008B3946" w:rsidRDefault="00623D0B" w:rsidP="0086727F">
            <w:pPr>
              <w:shd w:val="clear" w:color="auto" w:fill="FFFFFF"/>
              <w:spacing w:line="240" w:lineRule="auto"/>
              <w:ind w:left="322"/>
              <w:contextualSpacing/>
              <w:rPr>
                <w:rFonts w:ascii="Times New Roman" w:hAnsi="Times New Roman" w:cs="Times New Roman"/>
              </w:rPr>
            </w:pPr>
            <w:r w:rsidRPr="008B3946">
              <w:rPr>
                <w:rFonts w:ascii="Times New Roman" w:hAnsi="Times New Roman" w:cs="Times New Roman"/>
                <w:b/>
                <w:bCs/>
                <w:lang w:val="uk-UA"/>
              </w:rPr>
              <w:t>3,5</w:t>
            </w:r>
          </w:p>
        </w:tc>
        <w:tc>
          <w:tcPr>
            <w:tcW w:w="1084" w:type="dxa"/>
            <w:tcBorders>
              <w:top w:val="single" w:sz="6" w:space="0" w:color="auto"/>
              <w:left w:val="single" w:sz="6" w:space="0" w:color="auto"/>
              <w:bottom w:val="single" w:sz="6" w:space="0" w:color="auto"/>
              <w:right w:val="single" w:sz="6" w:space="0" w:color="auto"/>
            </w:tcBorders>
            <w:shd w:val="clear" w:color="auto" w:fill="FFFFFF"/>
          </w:tcPr>
          <w:p w14:paraId="093F0207" w14:textId="2470A30F" w:rsidR="00623D0B" w:rsidRPr="008B3946" w:rsidRDefault="00623D0B" w:rsidP="0086727F">
            <w:pPr>
              <w:shd w:val="clear" w:color="auto" w:fill="FFFFFF"/>
              <w:spacing w:line="240" w:lineRule="auto"/>
              <w:ind w:left="322"/>
              <w:contextualSpacing/>
              <w:rPr>
                <w:rFonts w:ascii="Times New Roman" w:hAnsi="Times New Roman" w:cs="Times New Roman"/>
              </w:rPr>
            </w:pPr>
            <w:r w:rsidRPr="008B3946">
              <w:rPr>
                <w:rFonts w:ascii="Times New Roman" w:hAnsi="Times New Roman" w:cs="Times New Roman"/>
                <w:b/>
                <w:bCs/>
                <w:lang w:val="uk-UA"/>
              </w:rPr>
              <w:t>3</w:t>
            </w:r>
            <w:r w:rsidR="008837CC" w:rsidRPr="008B3946">
              <w:rPr>
                <w:rFonts w:ascii="Times New Roman" w:hAnsi="Times New Roman" w:cs="Times New Roman"/>
                <w:b/>
                <w:bCs/>
                <w:lang w:val="uk-UA"/>
              </w:rPr>
              <w:t>,5</w:t>
            </w:r>
          </w:p>
        </w:tc>
        <w:tc>
          <w:tcPr>
            <w:tcW w:w="939" w:type="dxa"/>
            <w:tcBorders>
              <w:top w:val="single" w:sz="6" w:space="0" w:color="auto"/>
              <w:left w:val="single" w:sz="6" w:space="0" w:color="auto"/>
              <w:bottom w:val="single" w:sz="6" w:space="0" w:color="auto"/>
              <w:right w:val="single" w:sz="6" w:space="0" w:color="auto"/>
            </w:tcBorders>
            <w:shd w:val="clear" w:color="auto" w:fill="FFFFFF"/>
          </w:tcPr>
          <w:p w14:paraId="513D8EEC" w14:textId="77777777" w:rsidR="00623D0B" w:rsidRPr="008B3946" w:rsidRDefault="00623D0B" w:rsidP="0086727F">
            <w:pPr>
              <w:shd w:val="clear" w:color="auto" w:fill="FFFFFF"/>
              <w:spacing w:line="240" w:lineRule="auto"/>
              <w:ind w:left="317"/>
              <w:contextualSpacing/>
              <w:rPr>
                <w:rFonts w:ascii="Times New Roman" w:hAnsi="Times New Roman" w:cs="Times New Roman"/>
              </w:rPr>
            </w:pPr>
            <w:r w:rsidRPr="008B3946">
              <w:rPr>
                <w:rFonts w:ascii="Times New Roman" w:hAnsi="Times New Roman" w:cs="Times New Roman"/>
                <w:b/>
                <w:bCs/>
                <w:lang w:val="uk-UA"/>
              </w:rPr>
              <w:t>3</w:t>
            </w:r>
          </w:p>
        </w:tc>
        <w:tc>
          <w:tcPr>
            <w:tcW w:w="984" w:type="dxa"/>
            <w:tcBorders>
              <w:top w:val="single" w:sz="6" w:space="0" w:color="auto"/>
              <w:left w:val="single" w:sz="6" w:space="0" w:color="auto"/>
              <w:bottom w:val="single" w:sz="6" w:space="0" w:color="auto"/>
              <w:right w:val="single" w:sz="6" w:space="0" w:color="auto"/>
            </w:tcBorders>
            <w:shd w:val="clear" w:color="auto" w:fill="FFFFFF"/>
          </w:tcPr>
          <w:p w14:paraId="41A0DF68" w14:textId="77777777" w:rsidR="00623D0B" w:rsidRPr="008B3946" w:rsidRDefault="00623D0B" w:rsidP="0086727F">
            <w:pPr>
              <w:shd w:val="clear" w:color="auto" w:fill="FFFFFF"/>
              <w:spacing w:line="240" w:lineRule="auto"/>
              <w:contextualSpacing/>
              <w:jc w:val="center"/>
              <w:rPr>
                <w:rFonts w:ascii="Times New Roman" w:hAnsi="Times New Roman" w:cs="Times New Roman"/>
              </w:rPr>
            </w:pPr>
            <w:r w:rsidRPr="008B3946">
              <w:rPr>
                <w:rFonts w:ascii="Times New Roman" w:hAnsi="Times New Roman" w:cs="Times New Roman"/>
                <w:b/>
                <w:bCs/>
                <w:lang w:val="uk-UA"/>
              </w:rPr>
              <w:t>3</w:t>
            </w:r>
          </w:p>
        </w:tc>
        <w:tc>
          <w:tcPr>
            <w:tcW w:w="859" w:type="dxa"/>
            <w:tcBorders>
              <w:top w:val="single" w:sz="6" w:space="0" w:color="auto"/>
              <w:left w:val="single" w:sz="6" w:space="0" w:color="auto"/>
              <w:bottom w:val="single" w:sz="6" w:space="0" w:color="auto"/>
              <w:right w:val="single" w:sz="6" w:space="0" w:color="auto"/>
            </w:tcBorders>
            <w:shd w:val="clear" w:color="auto" w:fill="FFFFFF"/>
          </w:tcPr>
          <w:p w14:paraId="53A7734B" w14:textId="03601BBB" w:rsidR="00623D0B" w:rsidRPr="008B3946" w:rsidRDefault="00623D0B" w:rsidP="0086727F">
            <w:pPr>
              <w:shd w:val="clear" w:color="auto" w:fill="FFFFFF"/>
              <w:spacing w:line="240" w:lineRule="auto"/>
              <w:contextualSpacing/>
              <w:jc w:val="center"/>
              <w:rPr>
                <w:rFonts w:ascii="Times New Roman" w:hAnsi="Times New Roman" w:cs="Times New Roman"/>
                <w:b/>
                <w:bCs/>
                <w:lang w:val="uk-UA"/>
              </w:rPr>
            </w:pPr>
            <w:r w:rsidRPr="008B3946">
              <w:rPr>
                <w:rFonts w:ascii="Times New Roman" w:hAnsi="Times New Roman" w:cs="Times New Roman"/>
                <w:b/>
                <w:bCs/>
                <w:lang w:val="uk-UA"/>
              </w:rPr>
              <w:t>16</w:t>
            </w:r>
            <w:r w:rsidR="00E56BFB" w:rsidRPr="008B3946">
              <w:rPr>
                <w:rFonts w:ascii="Times New Roman" w:hAnsi="Times New Roman" w:cs="Times New Roman"/>
                <w:b/>
                <w:bCs/>
                <w:lang w:val="uk-UA"/>
              </w:rPr>
              <w:t>,5</w:t>
            </w:r>
          </w:p>
        </w:tc>
      </w:tr>
      <w:tr w:rsidR="00623D0B" w:rsidRPr="008B3946" w14:paraId="00C1C477" w14:textId="77777777" w:rsidTr="006959A6">
        <w:trPr>
          <w:trHeight w:hRule="exact" w:val="295"/>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2407A7BB" w14:textId="77777777" w:rsidR="00623D0B" w:rsidRPr="008B3946" w:rsidRDefault="00623D0B" w:rsidP="0086727F">
            <w:pPr>
              <w:shd w:val="clear" w:color="auto" w:fill="FFFFFF"/>
              <w:spacing w:line="240" w:lineRule="auto"/>
              <w:ind w:left="10"/>
              <w:contextualSpacing/>
              <w:rPr>
                <w:rFonts w:ascii="Times New Roman" w:hAnsi="Times New Roman" w:cs="Times New Roman"/>
              </w:rPr>
            </w:pPr>
            <w:r w:rsidRPr="008B3946">
              <w:rPr>
                <w:rFonts w:ascii="Times New Roman" w:hAnsi="Times New Roman" w:cs="Times New Roman"/>
                <w:lang w:val="uk-UA"/>
              </w:rPr>
              <w:t>Зарубіжна література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54BA8288" w14:textId="77777777" w:rsidR="00623D0B" w:rsidRPr="008B3946" w:rsidRDefault="00623D0B" w:rsidP="0086727F">
            <w:pPr>
              <w:shd w:val="clear" w:color="auto" w:fill="FFFFFF"/>
              <w:spacing w:line="240" w:lineRule="auto"/>
              <w:ind w:left="317"/>
              <w:contextualSpacing/>
              <w:rPr>
                <w:rFonts w:ascii="Times New Roman" w:hAnsi="Times New Roman" w:cs="Times New Roman"/>
              </w:rPr>
            </w:pPr>
            <w:r w:rsidRPr="008B3946">
              <w:rPr>
                <w:rFonts w:ascii="Times New Roman" w:hAnsi="Times New Roman" w:cs="Times New Roman"/>
                <w:b/>
                <w:bCs/>
                <w:lang w:val="uk-UA"/>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122E6DD5" w14:textId="77777777" w:rsidR="00623D0B" w:rsidRPr="008B3946" w:rsidRDefault="00623D0B" w:rsidP="0086727F">
            <w:pPr>
              <w:shd w:val="clear" w:color="auto" w:fill="FFFFFF"/>
              <w:spacing w:line="240" w:lineRule="auto"/>
              <w:ind w:left="317"/>
              <w:contextualSpacing/>
              <w:rPr>
                <w:rFonts w:ascii="Times New Roman" w:hAnsi="Times New Roman" w:cs="Times New Roman"/>
              </w:rPr>
            </w:pPr>
            <w:r w:rsidRPr="008B3946">
              <w:rPr>
                <w:rFonts w:ascii="Times New Roman" w:hAnsi="Times New Roman" w:cs="Times New Roman"/>
                <w:b/>
                <w:bCs/>
                <w:lang w:val="uk-UA"/>
              </w:rPr>
              <w:t>1</w:t>
            </w:r>
          </w:p>
        </w:tc>
        <w:tc>
          <w:tcPr>
            <w:tcW w:w="1084" w:type="dxa"/>
            <w:tcBorders>
              <w:top w:val="single" w:sz="6" w:space="0" w:color="auto"/>
              <w:left w:val="single" w:sz="6" w:space="0" w:color="auto"/>
              <w:bottom w:val="single" w:sz="6" w:space="0" w:color="auto"/>
              <w:right w:val="single" w:sz="6" w:space="0" w:color="auto"/>
            </w:tcBorders>
            <w:shd w:val="clear" w:color="auto" w:fill="FFFFFF"/>
          </w:tcPr>
          <w:p w14:paraId="1A38305D" w14:textId="0AAA2B41" w:rsidR="00623D0B" w:rsidRPr="008B3946" w:rsidRDefault="008837CC" w:rsidP="0086727F">
            <w:pPr>
              <w:shd w:val="clear" w:color="auto" w:fill="FFFFFF"/>
              <w:spacing w:line="240" w:lineRule="auto"/>
              <w:ind w:left="317"/>
              <w:contextualSpacing/>
              <w:rPr>
                <w:rFonts w:ascii="Times New Roman" w:hAnsi="Times New Roman" w:cs="Times New Roman"/>
              </w:rPr>
            </w:pPr>
            <w:r w:rsidRPr="008B3946">
              <w:rPr>
                <w:rFonts w:ascii="Times New Roman" w:hAnsi="Times New Roman" w:cs="Times New Roman"/>
                <w:b/>
                <w:bCs/>
                <w:lang w:val="uk-UA"/>
              </w:rPr>
              <w:t>1</w:t>
            </w:r>
          </w:p>
        </w:tc>
        <w:tc>
          <w:tcPr>
            <w:tcW w:w="939" w:type="dxa"/>
            <w:tcBorders>
              <w:top w:val="single" w:sz="6" w:space="0" w:color="auto"/>
              <w:left w:val="single" w:sz="6" w:space="0" w:color="auto"/>
              <w:bottom w:val="single" w:sz="6" w:space="0" w:color="auto"/>
              <w:right w:val="single" w:sz="6" w:space="0" w:color="auto"/>
            </w:tcBorders>
            <w:shd w:val="clear" w:color="auto" w:fill="FFFFFF"/>
          </w:tcPr>
          <w:p w14:paraId="78A42B29" w14:textId="77777777" w:rsidR="00623D0B" w:rsidRPr="008B3946" w:rsidRDefault="00623D0B" w:rsidP="0086727F">
            <w:pPr>
              <w:shd w:val="clear" w:color="auto" w:fill="FFFFFF"/>
              <w:spacing w:line="240" w:lineRule="auto"/>
              <w:ind w:left="317"/>
              <w:contextualSpacing/>
              <w:rPr>
                <w:rFonts w:ascii="Times New Roman" w:hAnsi="Times New Roman" w:cs="Times New Roman"/>
              </w:rPr>
            </w:pPr>
            <w:r w:rsidRPr="008B3946">
              <w:rPr>
                <w:rFonts w:ascii="Times New Roman" w:hAnsi="Times New Roman" w:cs="Times New Roman"/>
                <w:b/>
                <w:bCs/>
                <w:lang w:val="uk-UA"/>
              </w:rPr>
              <w:t>2</w:t>
            </w:r>
          </w:p>
        </w:tc>
        <w:tc>
          <w:tcPr>
            <w:tcW w:w="984" w:type="dxa"/>
            <w:tcBorders>
              <w:top w:val="single" w:sz="6" w:space="0" w:color="auto"/>
              <w:left w:val="single" w:sz="6" w:space="0" w:color="auto"/>
              <w:bottom w:val="single" w:sz="6" w:space="0" w:color="auto"/>
              <w:right w:val="single" w:sz="6" w:space="0" w:color="auto"/>
            </w:tcBorders>
            <w:shd w:val="clear" w:color="auto" w:fill="FFFFFF"/>
          </w:tcPr>
          <w:p w14:paraId="4D18B9C2" w14:textId="77777777" w:rsidR="00623D0B" w:rsidRPr="008B3946" w:rsidRDefault="00623D0B" w:rsidP="0086727F">
            <w:pPr>
              <w:shd w:val="clear" w:color="auto" w:fill="FFFFFF"/>
              <w:spacing w:line="240" w:lineRule="auto"/>
              <w:contextualSpacing/>
              <w:jc w:val="center"/>
              <w:rPr>
                <w:rFonts w:ascii="Times New Roman" w:hAnsi="Times New Roman" w:cs="Times New Roman"/>
              </w:rPr>
            </w:pPr>
            <w:r w:rsidRPr="008B3946">
              <w:rPr>
                <w:rFonts w:ascii="Times New Roman" w:hAnsi="Times New Roman" w:cs="Times New Roman"/>
                <w:b/>
                <w:bCs/>
                <w:lang w:val="uk-UA"/>
              </w:rPr>
              <w:t>2</w:t>
            </w:r>
          </w:p>
        </w:tc>
        <w:tc>
          <w:tcPr>
            <w:tcW w:w="859" w:type="dxa"/>
            <w:tcBorders>
              <w:top w:val="single" w:sz="6" w:space="0" w:color="auto"/>
              <w:left w:val="single" w:sz="6" w:space="0" w:color="auto"/>
              <w:bottom w:val="single" w:sz="6" w:space="0" w:color="auto"/>
              <w:right w:val="single" w:sz="6" w:space="0" w:color="auto"/>
            </w:tcBorders>
            <w:shd w:val="clear" w:color="auto" w:fill="FFFFFF"/>
          </w:tcPr>
          <w:p w14:paraId="489B16AD" w14:textId="415231E1" w:rsidR="00623D0B" w:rsidRPr="008B3946" w:rsidRDefault="00E56BFB" w:rsidP="0086727F">
            <w:pPr>
              <w:shd w:val="clear" w:color="auto" w:fill="FFFFFF"/>
              <w:spacing w:line="240" w:lineRule="auto"/>
              <w:contextualSpacing/>
              <w:jc w:val="center"/>
              <w:rPr>
                <w:rFonts w:ascii="Times New Roman" w:hAnsi="Times New Roman" w:cs="Times New Roman"/>
                <w:b/>
                <w:bCs/>
                <w:lang w:val="uk-UA"/>
              </w:rPr>
            </w:pPr>
            <w:r w:rsidRPr="008B3946">
              <w:rPr>
                <w:rFonts w:ascii="Times New Roman" w:hAnsi="Times New Roman" w:cs="Times New Roman"/>
                <w:b/>
                <w:bCs/>
                <w:lang w:val="uk-UA"/>
              </w:rPr>
              <w:t>7</w:t>
            </w:r>
          </w:p>
        </w:tc>
      </w:tr>
      <w:tr w:rsidR="00623D0B" w:rsidRPr="008B3946" w14:paraId="3A96E68C" w14:textId="77777777" w:rsidTr="006959A6">
        <w:trPr>
          <w:trHeight w:hRule="exact" w:val="299"/>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249AC600" w14:textId="77777777" w:rsidR="00623D0B" w:rsidRPr="008B3946" w:rsidRDefault="00623D0B" w:rsidP="0086727F">
            <w:pPr>
              <w:shd w:val="clear" w:color="auto" w:fill="FFFFFF"/>
              <w:spacing w:line="240" w:lineRule="auto"/>
              <w:ind w:left="10"/>
              <w:contextualSpacing/>
              <w:rPr>
                <w:rFonts w:ascii="Times New Roman" w:hAnsi="Times New Roman" w:cs="Times New Roman"/>
              </w:rPr>
            </w:pPr>
            <w:r w:rsidRPr="008B3946">
              <w:rPr>
                <w:rFonts w:ascii="Times New Roman" w:hAnsi="Times New Roman" w:cs="Times New Roman"/>
                <w:lang w:val="uk-UA"/>
              </w:rPr>
              <w:t>Історія України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60AAAD64" w14:textId="77777777" w:rsidR="00623D0B" w:rsidRPr="008B3946" w:rsidRDefault="00623D0B" w:rsidP="0086727F">
            <w:pPr>
              <w:shd w:val="clear" w:color="auto" w:fill="FFFFFF"/>
              <w:spacing w:line="240" w:lineRule="auto"/>
              <w:ind w:left="336"/>
              <w:contextualSpacing/>
              <w:rPr>
                <w:rFonts w:ascii="Times New Roman" w:hAnsi="Times New Roman" w:cs="Times New Roman"/>
              </w:rPr>
            </w:pPr>
            <w:r w:rsidRPr="008B3946">
              <w:rPr>
                <w:rFonts w:ascii="Times New Roman" w:hAnsi="Times New Roman" w:cs="Times New Roman"/>
                <w:b/>
                <w:bCs/>
                <w:lang w:val="uk-UA"/>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0ECAADEF" w14:textId="77777777" w:rsidR="00623D0B" w:rsidRPr="008B3946" w:rsidRDefault="00623D0B" w:rsidP="0086727F">
            <w:pPr>
              <w:shd w:val="clear" w:color="auto" w:fill="FFFFFF"/>
              <w:spacing w:line="240" w:lineRule="auto"/>
              <w:ind w:left="336"/>
              <w:contextualSpacing/>
              <w:rPr>
                <w:rFonts w:ascii="Times New Roman" w:hAnsi="Times New Roman" w:cs="Times New Roman"/>
              </w:rPr>
            </w:pPr>
            <w:r w:rsidRPr="008B3946">
              <w:rPr>
                <w:rFonts w:ascii="Times New Roman" w:hAnsi="Times New Roman" w:cs="Times New Roman"/>
                <w:b/>
                <w:bCs/>
                <w:lang w:val="uk-UA"/>
              </w:rPr>
              <w:t>1</w:t>
            </w:r>
          </w:p>
        </w:tc>
        <w:tc>
          <w:tcPr>
            <w:tcW w:w="1084" w:type="dxa"/>
            <w:tcBorders>
              <w:top w:val="single" w:sz="6" w:space="0" w:color="auto"/>
              <w:left w:val="single" w:sz="6" w:space="0" w:color="auto"/>
              <w:bottom w:val="single" w:sz="6" w:space="0" w:color="auto"/>
              <w:right w:val="single" w:sz="6" w:space="0" w:color="auto"/>
            </w:tcBorders>
            <w:shd w:val="clear" w:color="auto" w:fill="FFFFFF"/>
          </w:tcPr>
          <w:p w14:paraId="107F6878" w14:textId="77777777" w:rsidR="00623D0B" w:rsidRPr="008B3946" w:rsidRDefault="00623D0B" w:rsidP="0086727F">
            <w:pPr>
              <w:shd w:val="clear" w:color="auto" w:fill="FFFFFF"/>
              <w:spacing w:line="240" w:lineRule="auto"/>
              <w:ind w:left="336"/>
              <w:contextualSpacing/>
              <w:rPr>
                <w:rFonts w:ascii="Times New Roman" w:hAnsi="Times New Roman" w:cs="Times New Roman"/>
              </w:rPr>
            </w:pPr>
            <w:r w:rsidRPr="008B3946">
              <w:rPr>
                <w:rFonts w:ascii="Times New Roman" w:hAnsi="Times New Roman" w:cs="Times New Roman"/>
                <w:b/>
                <w:bCs/>
                <w:lang w:val="uk-UA"/>
              </w:rPr>
              <w:t>1</w:t>
            </w:r>
          </w:p>
        </w:tc>
        <w:tc>
          <w:tcPr>
            <w:tcW w:w="939" w:type="dxa"/>
            <w:tcBorders>
              <w:top w:val="single" w:sz="6" w:space="0" w:color="auto"/>
              <w:left w:val="single" w:sz="6" w:space="0" w:color="auto"/>
              <w:bottom w:val="single" w:sz="6" w:space="0" w:color="auto"/>
              <w:right w:val="single" w:sz="6" w:space="0" w:color="auto"/>
            </w:tcBorders>
            <w:shd w:val="clear" w:color="auto" w:fill="FFFFFF"/>
          </w:tcPr>
          <w:p w14:paraId="02D77161" w14:textId="77777777" w:rsidR="00623D0B" w:rsidRPr="008B3946" w:rsidRDefault="00623D0B" w:rsidP="0086727F">
            <w:pPr>
              <w:shd w:val="clear" w:color="auto" w:fill="FFFFFF"/>
              <w:spacing w:line="240" w:lineRule="auto"/>
              <w:ind w:left="245"/>
              <w:contextualSpacing/>
              <w:rPr>
                <w:rFonts w:ascii="Times New Roman" w:hAnsi="Times New Roman" w:cs="Times New Roman"/>
              </w:rPr>
            </w:pPr>
            <w:r w:rsidRPr="008B3946">
              <w:rPr>
                <w:rFonts w:ascii="Times New Roman" w:hAnsi="Times New Roman" w:cs="Times New Roman"/>
                <w:b/>
                <w:bCs/>
                <w:lang w:val="uk-UA"/>
              </w:rPr>
              <w:t>1,5</w:t>
            </w:r>
          </w:p>
        </w:tc>
        <w:tc>
          <w:tcPr>
            <w:tcW w:w="984" w:type="dxa"/>
            <w:tcBorders>
              <w:top w:val="single" w:sz="6" w:space="0" w:color="auto"/>
              <w:left w:val="single" w:sz="6" w:space="0" w:color="auto"/>
              <w:bottom w:val="single" w:sz="6" w:space="0" w:color="auto"/>
              <w:right w:val="single" w:sz="6" w:space="0" w:color="auto"/>
            </w:tcBorders>
            <w:shd w:val="clear" w:color="auto" w:fill="FFFFFF"/>
          </w:tcPr>
          <w:p w14:paraId="1E25490B" w14:textId="77777777" w:rsidR="00623D0B" w:rsidRPr="008B3946" w:rsidRDefault="00623D0B" w:rsidP="0086727F">
            <w:pPr>
              <w:shd w:val="clear" w:color="auto" w:fill="FFFFFF"/>
              <w:spacing w:line="240" w:lineRule="auto"/>
              <w:contextualSpacing/>
              <w:jc w:val="center"/>
              <w:rPr>
                <w:rFonts w:ascii="Times New Roman" w:hAnsi="Times New Roman" w:cs="Times New Roman"/>
              </w:rPr>
            </w:pPr>
            <w:r w:rsidRPr="008B3946">
              <w:rPr>
                <w:rFonts w:ascii="Times New Roman" w:hAnsi="Times New Roman" w:cs="Times New Roman"/>
                <w:b/>
                <w:bCs/>
                <w:lang w:val="uk-UA"/>
              </w:rPr>
              <w:t>1,5</w:t>
            </w:r>
          </w:p>
        </w:tc>
        <w:tc>
          <w:tcPr>
            <w:tcW w:w="859" w:type="dxa"/>
            <w:tcBorders>
              <w:top w:val="single" w:sz="6" w:space="0" w:color="auto"/>
              <w:left w:val="single" w:sz="6" w:space="0" w:color="auto"/>
              <w:bottom w:val="single" w:sz="6" w:space="0" w:color="auto"/>
              <w:right w:val="single" w:sz="6" w:space="0" w:color="auto"/>
            </w:tcBorders>
            <w:shd w:val="clear" w:color="auto" w:fill="FFFFFF"/>
          </w:tcPr>
          <w:p w14:paraId="176FE452" w14:textId="77777777" w:rsidR="00623D0B" w:rsidRPr="008B3946" w:rsidRDefault="00623D0B" w:rsidP="0086727F">
            <w:pPr>
              <w:shd w:val="clear" w:color="auto" w:fill="FFFFFF"/>
              <w:spacing w:line="240" w:lineRule="auto"/>
              <w:contextualSpacing/>
              <w:jc w:val="center"/>
              <w:rPr>
                <w:rFonts w:ascii="Times New Roman" w:hAnsi="Times New Roman" w:cs="Times New Roman"/>
                <w:b/>
                <w:bCs/>
                <w:lang w:val="uk-UA"/>
              </w:rPr>
            </w:pPr>
            <w:r w:rsidRPr="008B3946">
              <w:rPr>
                <w:rFonts w:ascii="Times New Roman" w:hAnsi="Times New Roman" w:cs="Times New Roman"/>
                <w:b/>
                <w:bCs/>
                <w:lang w:val="uk-UA"/>
              </w:rPr>
              <w:t>6</w:t>
            </w:r>
          </w:p>
        </w:tc>
      </w:tr>
      <w:tr w:rsidR="00623D0B" w:rsidRPr="008B3946" w14:paraId="0B28AEC7" w14:textId="77777777" w:rsidTr="006959A6">
        <w:trPr>
          <w:trHeight w:hRule="exact" w:val="295"/>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4A174AA5" w14:textId="77777777" w:rsidR="00623D0B" w:rsidRPr="008B3946" w:rsidRDefault="00623D0B" w:rsidP="0086727F">
            <w:pPr>
              <w:shd w:val="clear" w:color="auto" w:fill="FFFFFF"/>
              <w:spacing w:line="240" w:lineRule="auto"/>
              <w:ind w:left="10"/>
              <w:contextualSpacing/>
              <w:rPr>
                <w:rFonts w:ascii="Times New Roman" w:hAnsi="Times New Roman" w:cs="Times New Roman"/>
              </w:rPr>
            </w:pPr>
            <w:r w:rsidRPr="008B3946">
              <w:rPr>
                <w:rFonts w:ascii="Times New Roman" w:hAnsi="Times New Roman" w:cs="Times New Roman"/>
                <w:lang w:val="uk-UA"/>
              </w:rPr>
              <w:t>Всесвітня історія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7A978836" w14:textId="77777777" w:rsidR="00623D0B" w:rsidRPr="008B3946" w:rsidRDefault="00623D0B" w:rsidP="0086727F">
            <w:pPr>
              <w:shd w:val="clear" w:color="auto" w:fill="FFFFFF"/>
              <w:spacing w:line="240" w:lineRule="auto"/>
              <w:ind w:left="341"/>
              <w:contextualSpacing/>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22516B84" w14:textId="77777777" w:rsidR="00623D0B" w:rsidRPr="008B3946" w:rsidRDefault="00623D0B" w:rsidP="0086727F">
            <w:pPr>
              <w:shd w:val="clear" w:color="auto" w:fill="FFFFFF"/>
              <w:spacing w:line="240" w:lineRule="auto"/>
              <w:ind w:left="341"/>
              <w:contextualSpacing/>
              <w:rPr>
                <w:rFonts w:ascii="Times New Roman" w:hAnsi="Times New Roman" w:cs="Times New Roman"/>
              </w:rPr>
            </w:pPr>
            <w:r w:rsidRPr="008B3946">
              <w:rPr>
                <w:rFonts w:ascii="Times New Roman" w:hAnsi="Times New Roman" w:cs="Times New Roman"/>
                <w:b/>
                <w:bCs/>
                <w:lang w:val="uk-UA"/>
              </w:rPr>
              <w:t>1</w:t>
            </w:r>
          </w:p>
        </w:tc>
        <w:tc>
          <w:tcPr>
            <w:tcW w:w="1084" w:type="dxa"/>
            <w:tcBorders>
              <w:top w:val="single" w:sz="6" w:space="0" w:color="auto"/>
              <w:left w:val="single" w:sz="6" w:space="0" w:color="auto"/>
              <w:bottom w:val="single" w:sz="6" w:space="0" w:color="auto"/>
              <w:right w:val="single" w:sz="6" w:space="0" w:color="auto"/>
            </w:tcBorders>
            <w:shd w:val="clear" w:color="auto" w:fill="FFFFFF"/>
          </w:tcPr>
          <w:p w14:paraId="28967003" w14:textId="77777777" w:rsidR="00623D0B" w:rsidRPr="008B3946" w:rsidRDefault="00623D0B" w:rsidP="0086727F">
            <w:pPr>
              <w:shd w:val="clear" w:color="auto" w:fill="FFFFFF"/>
              <w:spacing w:line="240" w:lineRule="auto"/>
              <w:ind w:left="341"/>
              <w:contextualSpacing/>
              <w:rPr>
                <w:rFonts w:ascii="Times New Roman" w:hAnsi="Times New Roman" w:cs="Times New Roman"/>
              </w:rPr>
            </w:pPr>
            <w:r w:rsidRPr="008B3946">
              <w:rPr>
                <w:rFonts w:ascii="Times New Roman" w:hAnsi="Times New Roman" w:cs="Times New Roman"/>
                <w:b/>
                <w:bCs/>
                <w:lang w:val="uk-UA"/>
              </w:rPr>
              <w:t>1</w:t>
            </w:r>
          </w:p>
        </w:tc>
        <w:tc>
          <w:tcPr>
            <w:tcW w:w="939" w:type="dxa"/>
            <w:tcBorders>
              <w:top w:val="single" w:sz="6" w:space="0" w:color="auto"/>
              <w:left w:val="single" w:sz="6" w:space="0" w:color="auto"/>
              <w:bottom w:val="single" w:sz="6" w:space="0" w:color="auto"/>
              <w:right w:val="single" w:sz="6" w:space="0" w:color="auto"/>
            </w:tcBorders>
            <w:shd w:val="clear" w:color="auto" w:fill="FFFFFF"/>
          </w:tcPr>
          <w:p w14:paraId="2E53DA63" w14:textId="77777777" w:rsidR="00623D0B" w:rsidRPr="008B3946" w:rsidRDefault="00623D0B" w:rsidP="0086727F">
            <w:pPr>
              <w:shd w:val="clear" w:color="auto" w:fill="FFFFFF"/>
              <w:spacing w:line="240" w:lineRule="auto"/>
              <w:ind w:left="341"/>
              <w:contextualSpacing/>
              <w:rPr>
                <w:rFonts w:ascii="Times New Roman" w:hAnsi="Times New Roman" w:cs="Times New Roman"/>
              </w:rPr>
            </w:pPr>
            <w:r w:rsidRPr="008B3946">
              <w:rPr>
                <w:rFonts w:ascii="Times New Roman" w:hAnsi="Times New Roman" w:cs="Times New Roman"/>
                <w:b/>
                <w:bCs/>
                <w:lang w:val="uk-UA"/>
              </w:rPr>
              <w:t>1</w:t>
            </w:r>
          </w:p>
        </w:tc>
        <w:tc>
          <w:tcPr>
            <w:tcW w:w="984" w:type="dxa"/>
            <w:tcBorders>
              <w:top w:val="single" w:sz="6" w:space="0" w:color="auto"/>
              <w:left w:val="single" w:sz="6" w:space="0" w:color="auto"/>
              <w:bottom w:val="single" w:sz="6" w:space="0" w:color="auto"/>
              <w:right w:val="single" w:sz="6" w:space="0" w:color="auto"/>
            </w:tcBorders>
            <w:shd w:val="clear" w:color="auto" w:fill="FFFFFF"/>
          </w:tcPr>
          <w:p w14:paraId="61EDE3C0" w14:textId="77777777" w:rsidR="00623D0B" w:rsidRPr="008B3946" w:rsidRDefault="00623D0B" w:rsidP="0086727F">
            <w:pPr>
              <w:shd w:val="clear" w:color="auto" w:fill="FFFFFF"/>
              <w:spacing w:line="240" w:lineRule="auto"/>
              <w:contextualSpacing/>
              <w:jc w:val="center"/>
              <w:rPr>
                <w:rFonts w:ascii="Times New Roman" w:hAnsi="Times New Roman" w:cs="Times New Roman"/>
              </w:rPr>
            </w:pPr>
            <w:r w:rsidRPr="008B3946">
              <w:rPr>
                <w:rFonts w:ascii="Times New Roman" w:hAnsi="Times New Roman" w:cs="Times New Roman"/>
                <w:b/>
                <w:bCs/>
                <w:lang w:val="uk-UA"/>
              </w:rPr>
              <w:t>1</w:t>
            </w:r>
          </w:p>
        </w:tc>
        <w:tc>
          <w:tcPr>
            <w:tcW w:w="859" w:type="dxa"/>
            <w:tcBorders>
              <w:top w:val="single" w:sz="6" w:space="0" w:color="auto"/>
              <w:left w:val="single" w:sz="6" w:space="0" w:color="auto"/>
              <w:bottom w:val="single" w:sz="6" w:space="0" w:color="auto"/>
              <w:right w:val="single" w:sz="6" w:space="0" w:color="auto"/>
            </w:tcBorders>
            <w:shd w:val="clear" w:color="auto" w:fill="FFFFFF"/>
          </w:tcPr>
          <w:p w14:paraId="7E472A24" w14:textId="77777777" w:rsidR="00623D0B" w:rsidRPr="008B3946" w:rsidRDefault="00623D0B" w:rsidP="0086727F">
            <w:pPr>
              <w:shd w:val="clear" w:color="auto" w:fill="FFFFFF"/>
              <w:spacing w:line="240" w:lineRule="auto"/>
              <w:contextualSpacing/>
              <w:jc w:val="center"/>
              <w:rPr>
                <w:rFonts w:ascii="Times New Roman" w:hAnsi="Times New Roman" w:cs="Times New Roman"/>
                <w:b/>
                <w:bCs/>
                <w:lang w:val="uk-UA"/>
              </w:rPr>
            </w:pPr>
            <w:r w:rsidRPr="008B3946">
              <w:rPr>
                <w:rFonts w:ascii="Times New Roman" w:hAnsi="Times New Roman" w:cs="Times New Roman"/>
                <w:b/>
                <w:bCs/>
                <w:lang w:val="uk-UA"/>
              </w:rPr>
              <w:t>4</w:t>
            </w:r>
          </w:p>
        </w:tc>
      </w:tr>
      <w:tr w:rsidR="00623D0B" w:rsidRPr="008B3946" w14:paraId="5D689373" w14:textId="77777777" w:rsidTr="006959A6">
        <w:trPr>
          <w:trHeight w:hRule="exact" w:val="308"/>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32C5B9F9" w14:textId="77777777" w:rsidR="00623D0B" w:rsidRPr="008B3946" w:rsidRDefault="00623D0B" w:rsidP="0086727F">
            <w:pPr>
              <w:shd w:val="clear" w:color="auto" w:fill="FFFFFF"/>
              <w:spacing w:line="240" w:lineRule="auto"/>
              <w:ind w:left="14"/>
              <w:contextualSpacing/>
              <w:rPr>
                <w:rFonts w:ascii="Times New Roman" w:hAnsi="Times New Roman" w:cs="Times New Roman"/>
              </w:rPr>
            </w:pPr>
            <w:r w:rsidRPr="008B3946">
              <w:rPr>
                <w:rFonts w:ascii="Times New Roman" w:hAnsi="Times New Roman" w:cs="Times New Roman"/>
                <w:lang w:val="uk-UA"/>
              </w:rPr>
              <w:t>Правознавство</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667C4957" w14:textId="77777777" w:rsidR="00623D0B" w:rsidRPr="008B3946" w:rsidRDefault="00623D0B" w:rsidP="0086727F">
            <w:pPr>
              <w:shd w:val="clear" w:color="auto" w:fill="FFFFFF"/>
              <w:spacing w:line="240" w:lineRule="auto"/>
              <w:ind w:left="341"/>
              <w:contextualSpacing/>
              <w:rPr>
                <w:rFonts w:ascii="Times New Roman" w:hAnsi="Times New Roman" w:cs="Times New Roman"/>
              </w:rPr>
            </w:pPr>
            <w:r w:rsidRPr="008B3946">
              <w:rPr>
                <w:rFonts w:ascii="Times New Roman" w:hAnsi="Times New Roman" w:cs="Times New Roman"/>
                <w:b/>
                <w:bCs/>
                <w:lang w:val="uk-UA"/>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49167E2C" w14:textId="77777777" w:rsidR="00623D0B" w:rsidRPr="008B3946" w:rsidRDefault="00623D0B" w:rsidP="0086727F">
            <w:pPr>
              <w:shd w:val="clear" w:color="auto" w:fill="FFFFFF"/>
              <w:spacing w:line="240" w:lineRule="auto"/>
              <w:ind w:left="341"/>
              <w:contextualSpacing/>
              <w:rPr>
                <w:rFonts w:ascii="Times New Roman" w:hAnsi="Times New Roman" w:cs="Times New Roman"/>
              </w:rPr>
            </w:pPr>
            <w:r w:rsidRPr="008B3946">
              <w:rPr>
                <w:rFonts w:ascii="Times New Roman" w:hAnsi="Times New Roman" w:cs="Times New Roman"/>
                <w:b/>
                <w:bCs/>
                <w:lang w:val="uk-UA"/>
              </w:rPr>
              <w:t>-</w:t>
            </w:r>
          </w:p>
        </w:tc>
        <w:tc>
          <w:tcPr>
            <w:tcW w:w="1084" w:type="dxa"/>
            <w:tcBorders>
              <w:top w:val="single" w:sz="6" w:space="0" w:color="auto"/>
              <w:left w:val="single" w:sz="6" w:space="0" w:color="auto"/>
              <w:bottom w:val="single" w:sz="6" w:space="0" w:color="auto"/>
              <w:right w:val="single" w:sz="6" w:space="0" w:color="auto"/>
            </w:tcBorders>
            <w:shd w:val="clear" w:color="auto" w:fill="FFFFFF"/>
          </w:tcPr>
          <w:p w14:paraId="7EF34994" w14:textId="77777777" w:rsidR="00623D0B" w:rsidRPr="008B3946" w:rsidRDefault="00623D0B" w:rsidP="0086727F">
            <w:pPr>
              <w:shd w:val="clear" w:color="auto" w:fill="FFFFFF"/>
              <w:spacing w:line="240" w:lineRule="auto"/>
              <w:ind w:left="341"/>
              <w:contextualSpacing/>
              <w:rPr>
                <w:rFonts w:ascii="Times New Roman" w:hAnsi="Times New Roman" w:cs="Times New Roman"/>
              </w:rPr>
            </w:pPr>
            <w:r w:rsidRPr="008B3946">
              <w:rPr>
                <w:rFonts w:ascii="Times New Roman" w:hAnsi="Times New Roman" w:cs="Times New Roman"/>
                <w:b/>
                <w:bCs/>
                <w:lang w:val="uk-UA"/>
              </w:rPr>
              <w:t>-</w:t>
            </w:r>
          </w:p>
        </w:tc>
        <w:tc>
          <w:tcPr>
            <w:tcW w:w="939" w:type="dxa"/>
            <w:tcBorders>
              <w:top w:val="single" w:sz="6" w:space="0" w:color="auto"/>
              <w:left w:val="single" w:sz="6" w:space="0" w:color="auto"/>
              <w:bottom w:val="single" w:sz="6" w:space="0" w:color="auto"/>
              <w:right w:val="single" w:sz="6" w:space="0" w:color="auto"/>
            </w:tcBorders>
            <w:shd w:val="clear" w:color="auto" w:fill="FFFFFF"/>
          </w:tcPr>
          <w:p w14:paraId="565AACAC" w14:textId="77777777" w:rsidR="00623D0B" w:rsidRPr="008B3946" w:rsidRDefault="00623D0B" w:rsidP="0086727F">
            <w:pPr>
              <w:shd w:val="clear" w:color="auto" w:fill="FFFFFF"/>
              <w:spacing w:line="240" w:lineRule="auto"/>
              <w:ind w:left="346"/>
              <w:contextualSpacing/>
              <w:rPr>
                <w:rFonts w:ascii="Times New Roman" w:hAnsi="Times New Roman" w:cs="Times New Roman"/>
              </w:rPr>
            </w:pPr>
            <w:r w:rsidRPr="008B3946">
              <w:rPr>
                <w:rFonts w:ascii="Times New Roman" w:hAnsi="Times New Roman" w:cs="Times New Roman"/>
                <w:b/>
                <w:bCs/>
                <w:lang w:val="uk-UA"/>
              </w:rPr>
              <w:t>-</w:t>
            </w:r>
          </w:p>
        </w:tc>
        <w:tc>
          <w:tcPr>
            <w:tcW w:w="984" w:type="dxa"/>
            <w:tcBorders>
              <w:top w:val="single" w:sz="6" w:space="0" w:color="auto"/>
              <w:left w:val="single" w:sz="6" w:space="0" w:color="auto"/>
              <w:bottom w:val="single" w:sz="6" w:space="0" w:color="auto"/>
              <w:right w:val="single" w:sz="6" w:space="0" w:color="auto"/>
            </w:tcBorders>
            <w:shd w:val="clear" w:color="auto" w:fill="FFFFFF"/>
          </w:tcPr>
          <w:p w14:paraId="6F9F30B4" w14:textId="77777777" w:rsidR="00623D0B" w:rsidRPr="008B3946" w:rsidRDefault="00623D0B" w:rsidP="0086727F">
            <w:pPr>
              <w:shd w:val="clear" w:color="auto" w:fill="FFFFFF"/>
              <w:spacing w:line="240" w:lineRule="auto"/>
              <w:contextualSpacing/>
              <w:jc w:val="center"/>
              <w:rPr>
                <w:rFonts w:ascii="Times New Roman" w:hAnsi="Times New Roman" w:cs="Times New Roman"/>
              </w:rPr>
            </w:pPr>
            <w:r w:rsidRPr="008B3946">
              <w:rPr>
                <w:rFonts w:ascii="Times New Roman" w:hAnsi="Times New Roman" w:cs="Times New Roman"/>
                <w:b/>
                <w:bCs/>
                <w:lang w:val="uk-UA"/>
              </w:rPr>
              <w:t>1</w:t>
            </w:r>
          </w:p>
        </w:tc>
        <w:tc>
          <w:tcPr>
            <w:tcW w:w="859" w:type="dxa"/>
            <w:tcBorders>
              <w:top w:val="single" w:sz="6" w:space="0" w:color="auto"/>
              <w:left w:val="single" w:sz="6" w:space="0" w:color="auto"/>
              <w:bottom w:val="single" w:sz="6" w:space="0" w:color="auto"/>
              <w:right w:val="single" w:sz="6" w:space="0" w:color="auto"/>
            </w:tcBorders>
            <w:shd w:val="clear" w:color="auto" w:fill="FFFFFF"/>
          </w:tcPr>
          <w:p w14:paraId="491C4AA6" w14:textId="77777777" w:rsidR="00623D0B" w:rsidRPr="008B3946" w:rsidRDefault="00623D0B" w:rsidP="0086727F">
            <w:pPr>
              <w:shd w:val="clear" w:color="auto" w:fill="FFFFFF"/>
              <w:spacing w:line="240" w:lineRule="auto"/>
              <w:contextualSpacing/>
              <w:jc w:val="center"/>
              <w:rPr>
                <w:rFonts w:ascii="Times New Roman" w:hAnsi="Times New Roman" w:cs="Times New Roman"/>
                <w:b/>
                <w:bCs/>
                <w:lang w:val="uk-UA"/>
              </w:rPr>
            </w:pPr>
            <w:r w:rsidRPr="008B3946">
              <w:rPr>
                <w:rFonts w:ascii="Times New Roman" w:hAnsi="Times New Roman" w:cs="Times New Roman"/>
                <w:b/>
                <w:bCs/>
                <w:lang w:val="uk-UA"/>
              </w:rPr>
              <w:t>1</w:t>
            </w:r>
          </w:p>
        </w:tc>
      </w:tr>
      <w:tr w:rsidR="00623D0B" w:rsidRPr="008B3946" w14:paraId="2A590F26" w14:textId="77777777" w:rsidTr="006959A6">
        <w:trPr>
          <w:trHeight w:hRule="exact" w:val="295"/>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0FED981E" w14:textId="77777777" w:rsidR="00623D0B" w:rsidRPr="008B3946" w:rsidRDefault="00623D0B" w:rsidP="0086727F">
            <w:pPr>
              <w:shd w:val="clear" w:color="auto" w:fill="FFFFFF"/>
              <w:spacing w:line="240" w:lineRule="auto"/>
              <w:ind w:left="14"/>
              <w:contextualSpacing/>
              <w:rPr>
                <w:rFonts w:ascii="Times New Roman" w:hAnsi="Times New Roman" w:cs="Times New Roman"/>
              </w:rPr>
            </w:pPr>
            <w:r w:rsidRPr="008B3946">
              <w:rPr>
                <w:rFonts w:ascii="Times New Roman" w:hAnsi="Times New Roman" w:cs="Times New Roman"/>
                <w:lang w:val="uk-UA"/>
              </w:rPr>
              <w:t>Музичне мистецтво</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8F17B9C" w14:textId="77777777" w:rsidR="00623D0B" w:rsidRPr="008B3946" w:rsidRDefault="00623D0B" w:rsidP="0086727F">
            <w:pPr>
              <w:shd w:val="clear" w:color="auto" w:fill="FFFFFF"/>
              <w:spacing w:line="240" w:lineRule="auto"/>
              <w:ind w:left="346"/>
              <w:contextualSpacing/>
              <w:rPr>
                <w:rFonts w:ascii="Times New Roman" w:hAnsi="Times New Roman" w:cs="Times New Roman"/>
              </w:rPr>
            </w:pPr>
            <w:r w:rsidRPr="008B3946">
              <w:rPr>
                <w:rFonts w:ascii="Times New Roman" w:hAnsi="Times New Roman" w:cs="Times New Roman"/>
                <w:b/>
                <w:bCs/>
                <w:lang w:val="uk-UA"/>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531FD8CD" w14:textId="77777777" w:rsidR="00623D0B" w:rsidRPr="008B3946" w:rsidRDefault="00623D0B" w:rsidP="0086727F">
            <w:pPr>
              <w:shd w:val="clear" w:color="auto" w:fill="FFFFFF"/>
              <w:spacing w:line="240" w:lineRule="auto"/>
              <w:ind w:left="346"/>
              <w:contextualSpacing/>
              <w:rPr>
                <w:rFonts w:ascii="Times New Roman" w:hAnsi="Times New Roman" w:cs="Times New Roman"/>
              </w:rPr>
            </w:pPr>
            <w:r w:rsidRPr="008B3946">
              <w:rPr>
                <w:rFonts w:ascii="Times New Roman" w:hAnsi="Times New Roman" w:cs="Times New Roman"/>
                <w:b/>
                <w:bCs/>
                <w:lang w:val="uk-UA"/>
              </w:rPr>
              <w:t>1</w:t>
            </w:r>
          </w:p>
        </w:tc>
        <w:tc>
          <w:tcPr>
            <w:tcW w:w="1084" w:type="dxa"/>
            <w:tcBorders>
              <w:top w:val="single" w:sz="6" w:space="0" w:color="auto"/>
              <w:left w:val="single" w:sz="6" w:space="0" w:color="auto"/>
              <w:bottom w:val="single" w:sz="6" w:space="0" w:color="auto"/>
              <w:right w:val="single" w:sz="6" w:space="0" w:color="auto"/>
            </w:tcBorders>
            <w:shd w:val="clear" w:color="auto" w:fill="FFFFFF"/>
          </w:tcPr>
          <w:p w14:paraId="07CD151B" w14:textId="77777777" w:rsidR="00623D0B" w:rsidRPr="008B3946" w:rsidRDefault="00623D0B" w:rsidP="0086727F">
            <w:pPr>
              <w:shd w:val="clear" w:color="auto" w:fill="FFFFFF"/>
              <w:spacing w:line="240" w:lineRule="auto"/>
              <w:ind w:left="346"/>
              <w:contextualSpacing/>
              <w:rPr>
                <w:rFonts w:ascii="Times New Roman" w:hAnsi="Times New Roman" w:cs="Times New Roman"/>
              </w:rPr>
            </w:pPr>
            <w:r w:rsidRPr="008B3946">
              <w:rPr>
                <w:rFonts w:ascii="Times New Roman" w:hAnsi="Times New Roman" w:cs="Times New Roman"/>
                <w:b/>
                <w:bCs/>
                <w:lang w:val="uk-UA"/>
              </w:rPr>
              <w:t>1</w:t>
            </w:r>
          </w:p>
        </w:tc>
        <w:tc>
          <w:tcPr>
            <w:tcW w:w="939" w:type="dxa"/>
            <w:tcBorders>
              <w:top w:val="single" w:sz="6" w:space="0" w:color="auto"/>
              <w:left w:val="single" w:sz="6" w:space="0" w:color="auto"/>
              <w:bottom w:val="single" w:sz="6" w:space="0" w:color="auto"/>
              <w:right w:val="single" w:sz="6" w:space="0" w:color="auto"/>
            </w:tcBorders>
            <w:shd w:val="clear" w:color="auto" w:fill="FFFFFF"/>
          </w:tcPr>
          <w:p w14:paraId="61AF5E1C" w14:textId="77777777" w:rsidR="00623D0B" w:rsidRPr="008B3946" w:rsidRDefault="00623D0B" w:rsidP="0086727F">
            <w:pPr>
              <w:shd w:val="clear" w:color="auto" w:fill="FFFFFF"/>
              <w:spacing w:line="240" w:lineRule="auto"/>
              <w:ind w:left="346"/>
              <w:contextualSpacing/>
              <w:rPr>
                <w:rFonts w:ascii="Times New Roman" w:hAnsi="Times New Roman" w:cs="Times New Roman"/>
              </w:rPr>
            </w:pPr>
            <w:r w:rsidRPr="008B3946">
              <w:rPr>
                <w:rFonts w:ascii="Times New Roman" w:hAnsi="Times New Roman" w:cs="Times New Roman"/>
                <w:b/>
                <w:bCs/>
                <w:lang w:val="uk-UA"/>
              </w:rPr>
              <w:t>-</w:t>
            </w:r>
          </w:p>
        </w:tc>
        <w:tc>
          <w:tcPr>
            <w:tcW w:w="984" w:type="dxa"/>
            <w:tcBorders>
              <w:top w:val="single" w:sz="6" w:space="0" w:color="auto"/>
              <w:left w:val="single" w:sz="6" w:space="0" w:color="auto"/>
              <w:bottom w:val="single" w:sz="6" w:space="0" w:color="auto"/>
              <w:right w:val="single" w:sz="6" w:space="0" w:color="auto"/>
            </w:tcBorders>
            <w:shd w:val="clear" w:color="auto" w:fill="FFFFFF"/>
          </w:tcPr>
          <w:p w14:paraId="1FBA45F2" w14:textId="77777777" w:rsidR="00623D0B" w:rsidRPr="008B3946" w:rsidRDefault="00623D0B" w:rsidP="0086727F">
            <w:pPr>
              <w:shd w:val="clear" w:color="auto" w:fill="FFFFFF"/>
              <w:spacing w:line="240" w:lineRule="auto"/>
              <w:contextualSpacing/>
              <w:jc w:val="center"/>
              <w:rPr>
                <w:rFonts w:ascii="Times New Roman" w:hAnsi="Times New Roman" w:cs="Times New Roman"/>
              </w:rPr>
            </w:pPr>
            <w:r w:rsidRPr="008B3946">
              <w:rPr>
                <w:rFonts w:ascii="Times New Roman" w:hAnsi="Times New Roman" w:cs="Times New Roman"/>
                <w:b/>
                <w:bCs/>
                <w:lang w:val="uk-UA"/>
              </w:rPr>
              <w:t>-</w:t>
            </w:r>
          </w:p>
        </w:tc>
        <w:tc>
          <w:tcPr>
            <w:tcW w:w="859" w:type="dxa"/>
            <w:tcBorders>
              <w:top w:val="single" w:sz="6" w:space="0" w:color="auto"/>
              <w:left w:val="single" w:sz="6" w:space="0" w:color="auto"/>
              <w:bottom w:val="single" w:sz="6" w:space="0" w:color="auto"/>
              <w:right w:val="single" w:sz="6" w:space="0" w:color="auto"/>
            </w:tcBorders>
            <w:shd w:val="clear" w:color="auto" w:fill="FFFFFF"/>
          </w:tcPr>
          <w:p w14:paraId="481A0C5C" w14:textId="77777777" w:rsidR="00623D0B" w:rsidRPr="008B3946" w:rsidRDefault="00623D0B" w:rsidP="0086727F">
            <w:pPr>
              <w:shd w:val="clear" w:color="auto" w:fill="FFFFFF"/>
              <w:spacing w:line="240" w:lineRule="auto"/>
              <w:contextualSpacing/>
              <w:jc w:val="center"/>
              <w:rPr>
                <w:rFonts w:ascii="Times New Roman" w:hAnsi="Times New Roman" w:cs="Times New Roman"/>
                <w:b/>
                <w:bCs/>
                <w:lang w:val="uk-UA"/>
              </w:rPr>
            </w:pPr>
            <w:r w:rsidRPr="008B3946">
              <w:rPr>
                <w:rFonts w:ascii="Times New Roman" w:hAnsi="Times New Roman" w:cs="Times New Roman"/>
                <w:b/>
                <w:bCs/>
                <w:lang w:val="uk-UA"/>
              </w:rPr>
              <w:t>3</w:t>
            </w:r>
          </w:p>
        </w:tc>
      </w:tr>
      <w:tr w:rsidR="00623D0B" w:rsidRPr="008B3946" w14:paraId="32E972E8" w14:textId="77777777" w:rsidTr="006959A6">
        <w:trPr>
          <w:trHeight w:hRule="exact" w:val="299"/>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35A6E398" w14:textId="77777777" w:rsidR="00623D0B" w:rsidRPr="008B3946" w:rsidRDefault="00623D0B" w:rsidP="0086727F">
            <w:pPr>
              <w:shd w:val="clear" w:color="auto" w:fill="FFFFFF"/>
              <w:spacing w:line="240" w:lineRule="auto"/>
              <w:ind w:left="19"/>
              <w:contextualSpacing/>
              <w:rPr>
                <w:rFonts w:ascii="Times New Roman" w:hAnsi="Times New Roman" w:cs="Times New Roman"/>
              </w:rPr>
            </w:pPr>
            <w:r w:rsidRPr="008B3946">
              <w:rPr>
                <w:rFonts w:ascii="Times New Roman" w:hAnsi="Times New Roman" w:cs="Times New Roman"/>
                <w:lang w:val="uk-UA"/>
              </w:rPr>
              <w:t>Образотворче мистецтво</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5E76204C" w14:textId="77777777" w:rsidR="00623D0B" w:rsidRPr="008B3946" w:rsidRDefault="00623D0B" w:rsidP="0086727F">
            <w:pPr>
              <w:shd w:val="clear" w:color="auto" w:fill="FFFFFF"/>
              <w:spacing w:line="240" w:lineRule="auto"/>
              <w:ind w:left="346"/>
              <w:contextualSpacing/>
              <w:rPr>
                <w:rFonts w:ascii="Times New Roman" w:hAnsi="Times New Roman" w:cs="Times New Roman"/>
              </w:rPr>
            </w:pPr>
            <w:r w:rsidRPr="008B3946">
              <w:rPr>
                <w:rFonts w:ascii="Times New Roman" w:hAnsi="Times New Roman" w:cs="Times New Roman"/>
                <w:b/>
                <w:bCs/>
                <w:lang w:val="uk-UA"/>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74C1FAE4" w14:textId="77777777" w:rsidR="00623D0B" w:rsidRPr="008B3946" w:rsidRDefault="00623D0B" w:rsidP="0086727F">
            <w:pPr>
              <w:shd w:val="clear" w:color="auto" w:fill="FFFFFF"/>
              <w:spacing w:line="240" w:lineRule="auto"/>
              <w:ind w:left="346"/>
              <w:contextualSpacing/>
              <w:rPr>
                <w:rFonts w:ascii="Times New Roman" w:hAnsi="Times New Roman" w:cs="Times New Roman"/>
              </w:rPr>
            </w:pPr>
            <w:r w:rsidRPr="008B3946">
              <w:rPr>
                <w:rFonts w:ascii="Times New Roman" w:hAnsi="Times New Roman" w:cs="Times New Roman"/>
                <w:b/>
                <w:bCs/>
                <w:lang w:val="uk-UA"/>
              </w:rPr>
              <w:t>1</w:t>
            </w:r>
          </w:p>
        </w:tc>
        <w:tc>
          <w:tcPr>
            <w:tcW w:w="1084" w:type="dxa"/>
            <w:tcBorders>
              <w:top w:val="single" w:sz="6" w:space="0" w:color="auto"/>
              <w:left w:val="single" w:sz="6" w:space="0" w:color="auto"/>
              <w:bottom w:val="single" w:sz="6" w:space="0" w:color="auto"/>
              <w:right w:val="single" w:sz="6" w:space="0" w:color="auto"/>
            </w:tcBorders>
            <w:shd w:val="clear" w:color="auto" w:fill="FFFFFF"/>
          </w:tcPr>
          <w:p w14:paraId="50C303A0" w14:textId="77777777" w:rsidR="00623D0B" w:rsidRPr="008B3946" w:rsidRDefault="00623D0B" w:rsidP="0086727F">
            <w:pPr>
              <w:shd w:val="clear" w:color="auto" w:fill="FFFFFF"/>
              <w:spacing w:line="240" w:lineRule="auto"/>
              <w:ind w:left="346"/>
              <w:contextualSpacing/>
              <w:rPr>
                <w:rFonts w:ascii="Times New Roman" w:hAnsi="Times New Roman" w:cs="Times New Roman"/>
              </w:rPr>
            </w:pPr>
            <w:r w:rsidRPr="008B3946">
              <w:rPr>
                <w:rFonts w:ascii="Times New Roman" w:hAnsi="Times New Roman" w:cs="Times New Roman"/>
                <w:b/>
                <w:bCs/>
                <w:lang w:val="uk-UA"/>
              </w:rPr>
              <w:t>1</w:t>
            </w:r>
          </w:p>
        </w:tc>
        <w:tc>
          <w:tcPr>
            <w:tcW w:w="939" w:type="dxa"/>
            <w:tcBorders>
              <w:top w:val="single" w:sz="6" w:space="0" w:color="auto"/>
              <w:left w:val="single" w:sz="6" w:space="0" w:color="auto"/>
              <w:bottom w:val="single" w:sz="6" w:space="0" w:color="auto"/>
              <w:right w:val="single" w:sz="6" w:space="0" w:color="auto"/>
            </w:tcBorders>
            <w:shd w:val="clear" w:color="auto" w:fill="FFFFFF"/>
          </w:tcPr>
          <w:p w14:paraId="646EE245" w14:textId="77777777" w:rsidR="00623D0B" w:rsidRPr="008B3946" w:rsidRDefault="00623D0B" w:rsidP="0086727F">
            <w:pPr>
              <w:shd w:val="clear" w:color="auto" w:fill="FFFFFF"/>
              <w:spacing w:line="240" w:lineRule="auto"/>
              <w:ind w:left="346"/>
              <w:contextualSpacing/>
              <w:rPr>
                <w:rFonts w:ascii="Times New Roman" w:hAnsi="Times New Roman" w:cs="Times New Roman"/>
              </w:rPr>
            </w:pPr>
            <w:r w:rsidRPr="008B3946">
              <w:rPr>
                <w:rFonts w:ascii="Times New Roman" w:hAnsi="Times New Roman" w:cs="Times New Roman"/>
                <w:b/>
                <w:bCs/>
                <w:lang w:val="uk-UA"/>
              </w:rPr>
              <w:t>-</w:t>
            </w:r>
          </w:p>
        </w:tc>
        <w:tc>
          <w:tcPr>
            <w:tcW w:w="984" w:type="dxa"/>
            <w:tcBorders>
              <w:top w:val="single" w:sz="6" w:space="0" w:color="auto"/>
              <w:left w:val="single" w:sz="6" w:space="0" w:color="auto"/>
              <w:bottom w:val="single" w:sz="6" w:space="0" w:color="auto"/>
              <w:right w:val="single" w:sz="6" w:space="0" w:color="auto"/>
            </w:tcBorders>
            <w:shd w:val="clear" w:color="auto" w:fill="FFFFFF"/>
          </w:tcPr>
          <w:p w14:paraId="0CEB6668" w14:textId="77777777" w:rsidR="00623D0B" w:rsidRPr="008B3946" w:rsidRDefault="00623D0B" w:rsidP="0086727F">
            <w:pPr>
              <w:shd w:val="clear" w:color="auto" w:fill="FFFFFF"/>
              <w:spacing w:line="240" w:lineRule="auto"/>
              <w:contextualSpacing/>
              <w:jc w:val="center"/>
              <w:rPr>
                <w:rFonts w:ascii="Times New Roman" w:hAnsi="Times New Roman" w:cs="Times New Roman"/>
              </w:rPr>
            </w:pPr>
            <w:r w:rsidRPr="008B3946">
              <w:rPr>
                <w:rFonts w:ascii="Times New Roman" w:hAnsi="Times New Roman" w:cs="Times New Roman"/>
                <w:b/>
                <w:bCs/>
                <w:lang w:val="uk-UA"/>
              </w:rPr>
              <w:t>-</w:t>
            </w:r>
          </w:p>
        </w:tc>
        <w:tc>
          <w:tcPr>
            <w:tcW w:w="859" w:type="dxa"/>
            <w:tcBorders>
              <w:top w:val="single" w:sz="6" w:space="0" w:color="auto"/>
              <w:left w:val="single" w:sz="6" w:space="0" w:color="auto"/>
              <w:bottom w:val="single" w:sz="6" w:space="0" w:color="auto"/>
              <w:right w:val="single" w:sz="6" w:space="0" w:color="auto"/>
            </w:tcBorders>
            <w:shd w:val="clear" w:color="auto" w:fill="FFFFFF"/>
          </w:tcPr>
          <w:p w14:paraId="3DC4687E" w14:textId="77777777" w:rsidR="00623D0B" w:rsidRPr="008B3946" w:rsidRDefault="00623D0B" w:rsidP="0086727F">
            <w:pPr>
              <w:shd w:val="clear" w:color="auto" w:fill="FFFFFF"/>
              <w:spacing w:line="240" w:lineRule="auto"/>
              <w:contextualSpacing/>
              <w:jc w:val="center"/>
              <w:rPr>
                <w:rFonts w:ascii="Times New Roman" w:hAnsi="Times New Roman" w:cs="Times New Roman"/>
                <w:b/>
                <w:bCs/>
                <w:lang w:val="uk-UA"/>
              </w:rPr>
            </w:pPr>
            <w:r w:rsidRPr="008B3946">
              <w:rPr>
                <w:rFonts w:ascii="Times New Roman" w:hAnsi="Times New Roman" w:cs="Times New Roman"/>
                <w:b/>
                <w:bCs/>
                <w:lang w:val="uk-UA"/>
              </w:rPr>
              <w:t>3</w:t>
            </w:r>
          </w:p>
        </w:tc>
      </w:tr>
      <w:tr w:rsidR="00623D0B" w:rsidRPr="008B3946" w14:paraId="059BD540" w14:textId="77777777" w:rsidTr="006959A6">
        <w:trPr>
          <w:trHeight w:hRule="exact" w:val="299"/>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40E9EC8C" w14:textId="77777777" w:rsidR="00623D0B" w:rsidRPr="008B3946" w:rsidRDefault="00623D0B" w:rsidP="0086727F">
            <w:pPr>
              <w:shd w:val="clear" w:color="auto" w:fill="FFFFFF"/>
              <w:spacing w:line="240" w:lineRule="auto"/>
              <w:ind w:left="14"/>
              <w:contextualSpacing/>
              <w:rPr>
                <w:rFonts w:ascii="Times New Roman" w:hAnsi="Times New Roman" w:cs="Times New Roman"/>
                <w:lang w:val="uk-UA"/>
              </w:rPr>
            </w:pPr>
            <w:r w:rsidRPr="008B3946">
              <w:rPr>
                <w:rFonts w:ascii="Times New Roman" w:hAnsi="Times New Roman" w:cs="Times New Roman"/>
                <w:lang w:val="uk-UA"/>
              </w:rPr>
              <w:t>Мистецтво</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69248E86" w14:textId="77777777" w:rsidR="00623D0B" w:rsidRPr="008B3946" w:rsidRDefault="00623D0B" w:rsidP="0086727F">
            <w:pPr>
              <w:shd w:val="clear" w:color="auto" w:fill="FFFFFF"/>
              <w:spacing w:line="240" w:lineRule="auto"/>
              <w:ind w:left="346"/>
              <w:contextualSpacing/>
              <w:rPr>
                <w:rFonts w:ascii="Times New Roman" w:hAnsi="Times New Roman" w:cs="Times New Roman"/>
                <w:b/>
                <w:bCs/>
                <w:lang w:val="uk-UA"/>
              </w:rPr>
            </w:pPr>
            <w:r w:rsidRPr="008B3946">
              <w:rPr>
                <w:rFonts w:ascii="Times New Roman" w:hAnsi="Times New Roman" w:cs="Times New Roman"/>
                <w:b/>
                <w:bCs/>
                <w:lang w:val="uk-UA"/>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3A7C9873" w14:textId="77777777" w:rsidR="00623D0B" w:rsidRPr="008B3946" w:rsidRDefault="00623D0B" w:rsidP="0086727F">
            <w:pPr>
              <w:shd w:val="clear" w:color="auto" w:fill="FFFFFF"/>
              <w:spacing w:line="240" w:lineRule="auto"/>
              <w:ind w:left="346"/>
              <w:contextualSpacing/>
              <w:rPr>
                <w:rFonts w:ascii="Times New Roman" w:hAnsi="Times New Roman" w:cs="Times New Roman"/>
                <w:b/>
                <w:bCs/>
                <w:lang w:val="uk-UA"/>
              </w:rPr>
            </w:pPr>
            <w:r w:rsidRPr="008B3946">
              <w:rPr>
                <w:rFonts w:ascii="Times New Roman" w:hAnsi="Times New Roman" w:cs="Times New Roman"/>
                <w:b/>
                <w:bCs/>
                <w:lang w:val="uk-UA"/>
              </w:rPr>
              <w:t>-</w:t>
            </w:r>
          </w:p>
        </w:tc>
        <w:tc>
          <w:tcPr>
            <w:tcW w:w="1084" w:type="dxa"/>
            <w:tcBorders>
              <w:top w:val="single" w:sz="6" w:space="0" w:color="auto"/>
              <w:left w:val="single" w:sz="6" w:space="0" w:color="auto"/>
              <w:bottom w:val="single" w:sz="6" w:space="0" w:color="auto"/>
              <w:right w:val="single" w:sz="6" w:space="0" w:color="auto"/>
            </w:tcBorders>
            <w:shd w:val="clear" w:color="auto" w:fill="FFFFFF"/>
          </w:tcPr>
          <w:p w14:paraId="58F15196" w14:textId="77777777" w:rsidR="00623D0B" w:rsidRPr="008B3946" w:rsidRDefault="00623D0B" w:rsidP="0086727F">
            <w:pPr>
              <w:shd w:val="clear" w:color="auto" w:fill="FFFFFF"/>
              <w:spacing w:line="240" w:lineRule="auto"/>
              <w:ind w:left="346"/>
              <w:contextualSpacing/>
              <w:rPr>
                <w:rFonts w:ascii="Times New Roman" w:hAnsi="Times New Roman" w:cs="Times New Roman"/>
                <w:b/>
                <w:bCs/>
                <w:lang w:val="uk-UA"/>
              </w:rPr>
            </w:pPr>
            <w:r w:rsidRPr="008B3946">
              <w:rPr>
                <w:rFonts w:ascii="Times New Roman" w:hAnsi="Times New Roman" w:cs="Times New Roman"/>
                <w:b/>
                <w:bCs/>
                <w:lang w:val="uk-UA"/>
              </w:rPr>
              <w:t xml:space="preserve">- </w:t>
            </w:r>
          </w:p>
        </w:tc>
        <w:tc>
          <w:tcPr>
            <w:tcW w:w="939" w:type="dxa"/>
            <w:tcBorders>
              <w:top w:val="single" w:sz="6" w:space="0" w:color="auto"/>
              <w:left w:val="single" w:sz="6" w:space="0" w:color="auto"/>
              <w:bottom w:val="single" w:sz="6" w:space="0" w:color="auto"/>
              <w:right w:val="single" w:sz="6" w:space="0" w:color="auto"/>
            </w:tcBorders>
            <w:shd w:val="clear" w:color="auto" w:fill="FFFFFF"/>
          </w:tcPr>
          <w:p w14:paraId="3CD3D137" w14:textId="77777777" w:rsidR="00623D0B" w:rsidRPr="008B3946" w:rsidRDefault="00623D0B" w:rsidP="0086727F">
            <w:pPr>
              <w:shd w:val="clear" w:color="auto" w:fill="FFFFFF"/>
              <w:spacing w:line="240" w:lineRule="auto"/>
              <w:ind w:left="346"/>
              <w:contextualSpacing/>
              <w:rPr>
                <w:rFonts w:ascii="Times New Roman" w:hAnsi="Times New Roman" w:cs="Times New Roman"/>
                <w:b/>
                <w:bCs/>
                <w:lang w:val="uk-UA"/>
              </w:rPr>
            </w:pPr>
            <w:r w:rsidRPr="008B3946">
              <w:rPr>
                <w:rFonts w:ascii="Times New Roman" w:hAnsi="Times New Roman" w:cs="Times New Roman"/>
                <w:b/>
                <w:bCs/>
                <w:lang w:val="uk-UA"/>
              </w:rPr>
              <w:t>1</w:t>
            </w:r>
          </w:p>
        </w:tc>
        <w:tc>
          <w:tcPr>
            <w:tcW w:w="984" w:type="dxa"/>
            <w:tcBorders>
              <w:top w:val="single" w:sz="6" w:space="0" w:color="auto"/>
              <w:left w:val="single" w:sz="6" w:space="0" w:color="auto"/>
              <w:bottom w:val="single" w:sz="6" w:space="0" w:color="auto"/>
              <w:right w:val="single" w:sz="6" w:space="0" w:color="auto"/>
            </w:tcBorders>
            <w:shd w:val="clear" w:color="auto" w:fill="FFFFFF"/>
          </w:tcPr>
          <w:p w14:paraId="250E1023" w14:textId="77777777" w:rsidR="00623D0B" w:rsidRPr="008B3946" w:rsidRDefault="00623D0B" w:rsidP="0086727F">
            <w:pPr>
              <w:shd w:val="clear" w:color="auto" w:fill="FFFFFF"/>
              <w:spacing w:line="240" w:lineRule="auto"/>
              <w:contextualSpacing/>
              <w:jc w:val="center"/>
              <w:rPr>
                <w:rFonts w:ascii="Times New Roman" w:hAnsi="Times New Roman" w:cs="Times New Roman"/>
                <w:b/>
                <w:bCs/>
                <w:lang w:val="uk-UA"/>
              </w:rPr>
            </w:pPr>
            <w:r w:rsidRPr="008B3946">
              <w:rPr>
                <w:rFonts w:ascii="Times New Roman" w:hAnsi="Times New Roman" w:cs="Times New Roman"/>
                <w:b/>
                <w:bCs/>
                <w:lang w:val="uk-UA"/>
              </w:rPr>
              <w:t>1</w:t>
            </w:r>
          </w:p>
        </w:tc>
        <w:tc>
          <w:tcPr>
            <w:tcW w:w="859" w:type="dxa"/>
            <w:tcBorders>
              <w:top w:val="single" w:sz="6" w:space="0" w:color="auto"/>
              <w:left w:val="single" w:sz="6" w:space="0" w:color="auto"/>
              <w:bottom w:val="single" w:sz="6" w:space="0" w:color="auto"/>
              <w:right w:val="single" w:sz="6" w:space="0" w:color="auto"/>
            </w:tcBorders>
            <w:shd w:val="clear" w:color="auto" w:fill="FFFFFF"/>
          </w:tcPr>
          <w:p w14:paraId="278DCA6F" w14:textId="77777777" w:rsidR="00623D0B" w:rsidRPr="008B3946" w:rsidRDefault="00623D0B" w:rsidP="0086727F">
            <w:pPr>
              <w:shd w:val="clear" w:color="auto" w:fill="FFFFFF"/>
              <w:spacing w:line="240" w:lineRule="auto"/>
              <w:contextualSpacing/>
              <w:jc w:val="center"/>
              <w:rPr>
                <w:rFonts w:ascii="Times New Roman" w:hAnsi="Times New Roman" w:cs="Times New Roman"/>
                <w:b/>
                <w:bCs/>
                <w:lang w:val="uk-UA"/>
              </w:rPr>
            </w:pPr>
            <w:r w:rsidRPr="008B3946">
              <w:rPr>
                <w:rFonts w:ascii="Times New Roman" w:hAnsi="Times New Roman" w:cs="Times New Roman"/>
                <w:b/>
                <w:bCs/>
                <w:lang w:val="uk-UA"/>
              </w:rPr>
              <w:t>2</w:t>
            </w:r>
          </w:p>
        </w:tc>
      </w:tr>
      <w:tr w:rsidR="00623D0B" w:rsidRPr="008B3946" w14:paraId="77F01AE5" w14:textId="77777777" w:rsidTr="006959A6">
        <w:trPr>
          <w:trHeight w:hRule="exact" w:val="295"/>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4650B252" w14:textId="77777777" w:rsidR="00623D0B" w:rsidRPr="008B3946" w:rsidRDefault="00623D0B" w:rsidP="0086727F">
            <w:pPr>
              <w:shd w:val="clear" w:color="auto" w:fill="FFFFFF"/>
              <w:spacing w:line="240" w:lineRule="auto"/>
              <w:ind w:left="19"/>
              <w:contextualSpacing/>
              <w:rPr>
                <w:rFonts w:ascii="Times New Roman" w:hAnsi="Times New Roman" w:cs="Times New Roman"/>
              </w:rPr>
            </w:pPr>
            <w:r w:rsidRPr="008B3946">
              <w:rPr>
                <w:rFonts w:ascii="Times New Roman" w:hAnsi="Times New Roman" w:cs="Times New Roman"/>
                <w:lang w:val="uk-UA"/>
              </w:rPr>
              <w:t>Математика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0D5C4DD" w14:textId="77777777" w:rsidR="00623D0B" w:rsidRPr="008B3946" w:rsidRDefault="00623D0B" w:rsidP="0086727F">
            <w:pPr>
              <w:shd w:val="clear" w:color="auto" w:fill="FFFFFF"/>
              <w:spacing w:line="240" w:lineRule="auto"/>
              <w:ind w:left="322"/>
              <w:contextualSpacing/>
              <w:rPr>
                <w:rFonts w:ascii="Times New Roman" w:hAnsi="Times New Roman" w:cs="Times New Roman"/>
              </w:rPr>
            </w:pPr>
            <w:r w:rsidRPr="008B3946">
              <w:rPr>
                <w:rFonts w:ascii="Times New Roman" w:hAnsi="Times New Roman" w:cs="Times New Roman"/>
                <w:b/>
                <w:bCs/>
                <w:lang w:val="uk-UA"/>
              </w:rPr>
              <w:t>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43EE1A4B" w14:textId="77777777" w:rsidR="00623D0B" w:rsidRPr="008B3946" w:rsidRDefault="00623D0B" w:rsidP="0086727F">
            <w:pPr>
              <w:shd w:val="clear" w:color="auto" w:fill="FFFFFF"/>
              <w:spacing w:line="240" w:lineRule="auto"/>
              <w:ind w:left="322"/>
              <w:contextualSpacing/>
              <w:rPr>
                <w:rFonts w:ascii="Times New Roman" w:hAnsi="Times New Roman" w:cs="Times New Roman"/>
              </w:rPr>
            </w:pPr>
            <w:r w:rsidRPr="008B3946">
              <w:rPr>
                <w:rFonts w:ascii="Times New Roman" w:hAnsi="Times New Roman" w:cs="Times New Roman"/>
                <w:b/>
                <w:bCs/>
                <w:lang w:val="uk-UA"/>
              </w:rPr>
              <w:t>5</w:t>
            </w:r>
          </w:p>
        </w:tc>
        <w:tc>
          <w:tcPr>
            <w:tcW w:w="1084" w:type="dxa"/>
            <w:tcBorders>
              <w:top w:val="single" w:sz="6" w:space="0" w:color="auto"/>
              <w:left w:val="single" w:sz="6" w:space="0" w:color="auto"/>
              <w:bottom w:val="single" w:sz="6" w:space="0" w:color="auto"/>
              <w:right w:val="single" w:sz="6" w:space="0" w:color="auto"/>
            </w:tcBorders>
            <w:shd w:val="clear" w:color="auto" w:fill="FFFFFF"/>
          </w:tcPr>
          <w:p w14:paraId="20737814" w14:textId="77777777" w:rsidR="00623D0B" w:rsidRPr="008B3946" w:rsidRDefault="00623D0B" w:rsidP="0086727F">
            <w:pPr>
              <w:shd w:val="clear" w:color="auto" w:fill="FFFFFF"/>
              <w:spacing w:line="240" w:lineRule="auto"/>
              <w:ind w:left="346"/>
              <w:contextualSpacing/>
              <w:rPr>
                <w:rFonts w:ascii="Times New Roman" w:hAnsi="Times New Roman" w:cs="Times New Roman"/>
              </w:rPr>
            </w:pPr>
            <w:r w:rsidRPr="008B3946">
              <w:rPr>
                <w:rFonts w:ascii="Times New Roman" w:hAnsi="Times New Roman" w:cs="Times New Roman"/>
                <w:b/>
                <w:bCs/>
                <w:lang w:val="uk-UA"/>
              </w:rPr>
              <w:t>-</w:t>
            </w:r>
          </w:p>
        </w:tc>
        <w:tc>
          <w:tcPr>
            <w:tcW w:w="939" w:type="dxa"/>
            <w:tcBorders>
              <w:top w:val="single" w:sz="6" w:space="0" w:color="auto"/>
              <w:left w:val="single" w:sz="6" w:space="0" w:color="auto"/>
              <w:bottom w:val="single" w:sz="6" w:space="0" w:color="auto"/>
              <w:right w:val="single" w:sz="6" w:space="0" w:color="auto"/>
            </w:tcBorders>
            <w:shd w:val="clear" w:color="auto" w:fill="FFFFFF"/>
          </w:tcPr>
          <w:p w14:paraId="08D26006" w14:textId="77777777" w:rsidR="00623D0B" w:rsidRPr="008B3946" w:rsidRDefault="00623D0B" w:rsidP="0086727F">
            <w:pPr>
              <w:shd w:val="clear" w:color="auto" w:fill="FFFFFF"/>
              <w:spacing w:line="240" w:lineRule="auto"/>
              <w:ind w:left="346"/>
              <w:contextualSpacing/>
              <w:rPr>
                <w:rFonts w:ascii="Times New Roman" w:hAnsi="Times New Roman" w:cs="Times New Roman"/>
              </w:rPr>
            </w:pPr>
            <w:r w:rsidRPr="008B3946">
              <w:rPr>
                <w:rFonts w:ascii="Times New Roman" w:hAnsi="Times New Roman" w:cs="Times New Roman"/>
                <w:b/>
                <w:bCs/>
                <w:lang w:val="uk-UA"/>
              </w:rPr>
              <w:t>-</w:t>
            </w:r>
          </w:p>
        </w:tc>
        <w:tc>
          <w:tcPr>
            <w:tcW w:w="984" w:type="dxa"/>
            <w:tcBorders>
              <w:top w:val="single" w:sz="6" w:space="0" w:color="auto"/>
              <w:left w:val="single" w:sz="6" w:space="0" w:color="auto"/>
              <w:bottom w:val="single" w:sz="6" w:space="0" w:color="auto"/>
              <w:right w:val="single" w:sz="6" w:space="0" w:color="auto"/>
            </w:tcBorders>
            <w:shd w:val="clear" w:color="auto" w:fill="FFFFFF"/>
          </w:tcPr>
          <w:p w14:paraId="09BA87F8" w14:textId="77777777" w:rsidR="00623D0B" w:rsidRPr="008B3946" w:rsidRDefault="00623D0B" w:rsidP="0086727F">
            <w:pPr>
              <w:shd w:val="clear" w:color="auto" w:fill="FFFFFF"/>
              <w:spacing w:line="240" w:lineRule="auto"/>
              <w:contextualSpacing/>
              <w:jc w:val="center"/>
              <w:rPr>
                <w:rFonts w:ascii="Times New Roman" w:hAnsi="Times New Roman" w:cs="Times New Roman"/>
              </w:rPr>
            </w:pPr>
            <w:r w:rsidRPr="008B3946">
              <w:rPr>
                <w:rFonts w:ascii="Times New Roman" w:hAnsi="Times New Roman" w:cs="Times New Roman"/>
                <w:b/>
                <w:bCs/>
                <w:lang w:val="uk-UA"/>
              </w:rPr>
              <w:t>-</w:t>
            </w:r>
          </w:p>
        </w:tc>
        <w:tc>
          <w:tcPr>
            <w:tcW w:w="859" w:type="dxa"/>
            <w:tcBorders>
              <w:top w:val="single" w:sz="6" w:space="0" w:color="auto"/>
              <w:left w:val="single" w:sz="6" w:space="0" w:color="auto"/>
              <w:bottom w:val="single" w:sz="6" w:space="0" w:color="auto"/>
              <w:right w:val="single" w:sz="6" w:space="0" w:color="auto"/>
            </w:tcBorders>
            <w:shd w:val="clear" w:color="auto" w:fill="FFFFFF"/>
          </w:tcPr>
          <w:p w14:paraId="53FEFB00" w14:textId="77777777" w:rsidR="00623D0B" w:rsidRPr="008B3946" w:rsidRDefault="00623D0B" w:rsidP="0086727F">
            <w:pPr>
              <w:shd w:val="clear" w:color="auto" w:fill="FFFFFF"/>
              <w:spacing w:line="240" w:lineRule="auto"/>
              <w:contextualSpacing/>
              <w:jc w:val="center"/>
              <w:rPr>
                <w:rFonts w:ascii="Times New Roman" w:hAnsi="Times New Roman" w:cs="Times New Roman"/>
                <w:b/>
                <w:bCs/>
                <w:lang w:val="uk-UA"/>
              </w:rPr>
            </w:pPr>
            <w:r w:rsidRPr="008B3946">
              <w:rPr>
                <w:rFonts w:ascii="Times New Roman" w:hAnsi="Times New Roman" w:cs="Times New Roman"/>
                <w:b/>
                <w:bCs/>
                <w:lang w:val="uk-UA"/>
              </w:rPr>
              <w:t>10</w:t>
            </w:r>
          </w:p>
        </w:tc>
      </w:tr>
      <w:tr w:rsidR="00623D0B" w:rsidRPr="008B3946" w14:paraId="69C0B0F0" w14:textId="77777777" w:rsidTr="006959A6">
        <w:trPr>
          <w:trHeight w:hRule="exact" w:val="295"/>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5144B29C" w14:textId="77777777" w:rsidR="00623D0B" w:rsidRPr="008B3946" w:rsidRDefault="00623D0B" w:rsidP="0086727F">
            <w:pPr>
              <w:shd w:val="clear" w:color="auto" w:fill="FFFFFF"/>
              <w:spacing w:line="240" w:lineRule="auto"/>
              <w:ind w:left="19"/>
              <w:contextualSpacing/>
              <w:rPr>
                <w:rFonts w:ascii="Times New Roman" w:hAnsi="Times New Roman" w:cs="Times New Roman"/>
              </w:rPr>
            </w:pPr>
            <w:r w:rsidRPr="008B3946">
              <w:rPr>
                <w:rFonts w:ascii="Times New Roman" w:hAnsi="Times New Roman" w:cs="Times New Roman"/>
                <w:lang w:val="uk-UA"/>
              </w:rPr>
              <w:t>Алгебра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5384E868" w14:textId="77777777" w:rsidR="00623D0B" w:rsidRPr="008B3946" w:rsidRDefault="00623D0B" w:rsidP="0086727F">
            <w:pPr>
              <w:shd w:val="clear" w:color="auto" w:fill="FFFFFF"/>
              <w:spacing w:line="240" w:lineRule="auto"/>
              <w:ind w:left="346"/>
              <w:contextualSpacing/>
              <w:rPr>
                <w:rFonts w:ascii="Times New Roman" w:hAnsi="Times New Roman" w:cs="Times New Roman"/>
              </w:rPr>
            </w:pPr>
            <w:r w:rsidRPr="008B3946">
              <w:rPr>
                <w:rFonts w:ascii="Times New Roman" w:hAnsi="Times New Roman" w:cs="Times New Roman"/>
                <w:b/>
                <w:bCs/>
                <w:lang w:val="uk-UA"/>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2CD4C08A" w14:textId="77777777" w:rsidR="00623D0B" w:rsidRPr="008B3946" w:rsidRDefault="00623D0B" w:rsidP="0086727F">
            <w:pPr>
              <w:shd w:val="clear" w:color="auto" w:fill="FFFFFF"/>
              <w:spacing w:line="240" w:lineRule="auto"/>
              <w:ind w:left="346"/>
              <w:contextualSpacing/>
              <w:rPr>
                <w:rFonts w:ascii="Times New Roman" w:hAnsi="Times New Roman" w:cs="Times New Roman"/>
              </w:rPr>
            </w:pPr>
            <w:r w:rsidRPr="008B3946">
              <w:rPr>
                <w:rFonts w:ascii="Times New Roman" w:hAnsi="Times New Roman" w:cs="Times New Roman"/>
                <w:b/>
                <w:bCs/>
                <w:lang w:val="uk-UA"/>
              </w:rPr>
              <w:t>-</w:t>
            </w:r>
          </w:p>
        </w:tc>
        <w:tc>
          <w:tcPr>
            <w:tcW w:w="1084" w:type="dxa"/>
            <w:tcBorders>
              <w:top w:val="single" w:sz="6" w:space="0" w:color="auto"/>
              <w:left w:val="single" w:sz="6" w:space="0" w:color="auto"/>
              <w:bottom w:val="single" w:sz="6" w:space="0" w:color="auto"/>
              <w:right w:val="single" w:sz="6" w:space="0" w:color="auto"/>
            </w:tcBorders>
            <w:shd w:val="clear" w:color="auto" w:fill="FFFFFF"/>
          </w:tcPr>
          <w:p w14:paraId="78EB310A" w14:textId="39641DC1" w:rsidR="00623D0B" w:rsidRPr="008B3946" w:rsidRDefault="004A3835" w:rsidP="0086727F">
            <w:pPr>
              <w:shd w:val="clear" w:color="auto" w:fill="FFFFFF"/>
              <w:spacing w:line="240" w:lineRule="auto"/>
              <w:ind w:left="235"/>
              <w:contextualSpacing/>
              <w:jc w:val="center"/>
              <w:rPr>
                <w:rFonts w:ascii="Times New Roman" w:hAnsi="Times New Roman" w:cs="Times New Roman"/>
              </w:rPr>
            </w:pPr>
            <w:r w:rsidRPr="008B3946">
              <w:rPr>
                <w:rFonts w:ascii="Times New Roman" w:hAnsi="Times New Roman" w:cs="Times New Roman"/>
                <w:b/>
                <w:bCs/>
                <w:lang w:val="uk-UA"/>
              </w:rPr>
              <w:t>3</w:t>
            </w:r>
          </w:p>
        </w:tc>
        <w:tc>
          <w:tcPr>
            <w:tcW w:w="939" w:type="dxa"/>
            <w:tcBorders>
              <w:top w:val="single" w:sz="6" w:space="0" w:color="auto"/>
              <w:left w:val="single" w:sz="6" w:space="0" w:color="auto"/>
              <w:bottom w:val="single" w:sz="6" w:space="0" w:color="auto"/>
              <w:right w:val="single" w:sz="6" w:space="0" w:color="auto"/>
            </w:tcBorders>
            <w:shd w:val="clear" w:color="auto" w:fill="FFFFFF"/>
          </w:tcPr>
          <w:p w14:paraId="71C554B3" w14:textId="77777777" w:rsidR="00623D0B" w:rsidRPr="008B3946" w:rsidRDefault="00623D0B" w:rsidP="0086727F">
            <w:pPr>
              <w:shd w:val="clear" w:color="auto" w:fill="FFFFFF"/>
              <w:spacing w:line="240" w:lineRule="auto"/>
              <w:ind w:left="322"/>
              <w:contextualSpacing/>
              <w:rPr>
                <w:rFonts w:ascii="Times New Roman" w:hAnsi="Times New Roman" w:cs="Times New Roman"/>
              </w:rPr>
            </w:pPr>
            <w:r w:rsidRPr="008B3946">
              <w:rPr>
                <w:rFonts w:ascii="Times New Roman" w:hAnsi="Times New Roman" w:cs="Times New Roman"/>
                <w:b/>
                <w:bCs/>
                <w:lang w:val="uk-UA"/>
              </w:rPr>
              <w:t>2</w:t>
            </w:r>
          </w:p>
        </w:tc>
        <w:tc>
          <w:tcPr>
            <w:tcW w:w="984" w:type="dxa"/>
            <w:tcBorders>
              <w:top w:val="single" w:sz="6" w:space="0" w:color="auto"/>
              <w:left w:val="single" w:sz="6" w:space="0" w:color="auto"/>
              <w:bottom w:val="single" w:sz="6" w:space="0" w:color="auto"/>
              <w:right w:val="single" w:sz="6" w:space="0" w:color="auto"/>
            </w:tcBorders>
            <w:shd w:val="clear" w:color="auto" w:fill="FFFFFF"/>
          </w:tcPr>
          <w:p w14:paraId="3A4F51D6" w14:textId="77777777" w:rsidR="00623D0B" w:rsidRPr="008B3946" w:rsidRDefault="00623D0B" w:rsidP="0086727F">
            <w:pPr>
              <w:shd w:val="clear" w:color="auto" w:fill="FFFFFF"/>
              <w:spacing w:line="240" w:lineRule="auto"/>
              <w:contextualSpacing/>
              <w:jc w:val="center"/>
              <w:rPr>
                <w:rFonts w:ascii="Times New Roman" w:hAnsi="Times New Roman" w:cs="Times New Roman"/>
              </w:rPr>
            </w:pPr>
            <w:r w:rsidRPr="008B3946">
              <w:rPr>
                <w:rFonts w:ascii="Times New Roman" w:hAnsi="Times New Roman" w:cs="Times New Roman"/>
                <w:b/>
                <w:bCs/>
                <w:lang w:val="uk-UA"/>
              </w:rPr>
              <w:t>2</w:t>
            </w:r>
          </w:p>
        </w:tc>
        <w:tc>
          <w:tcPr>
            <w:tcW w:w="859" w:type="dxa"/>
            <w:tcBorders>
              <w:top w:val="single" w:sz="6" w:space="0" w:color="auto"/>
              <w:left w:val="single" w:sz="6" w:space="0" w:color="auto"/>
              <w:bottom w:val="single" w:sz="6" w:space="0" w:color="auto"/>
              <w:right w:val="single" w:sz="6" w:space="0" w:color="auto"/>
            </w:tcBorders>
            <w:shd w:val="clear" w:color="auto" w:fill="FFFFFF"/>
          </w:tcPr>
          <w:p w14:paraId="10034D7F" w14:textId="6D00F1A6" w:rsidR="00623D0B" w:rsidRPr="008B3946" w:rsidRDefault="00E56BFB" w:rsidP="0086727F">
            <w:pPr>
              <w:shd w:val="clear" w:color="auto" w:fill="FFFFFF"/>
              <w:spacing w:line="240" w:lineRule="auto"/>
              <w:contextualSpacing/>
              <w:jc w:val="center"/>
              <w:rPr>
                <w:rFonts w:ascii="Times New Roman" w:hAnsi="Times New Roman" w:cs="Times New Roman"/>
                <w:b/>
                <w:bCs/>
                <w:lang w:val="uk-UA"/>
              </w:rPr>
            </w:pPr>
            <w:r w:rsidRPr="008B3946">
              <w:rPr>
                <w:rFonts w:ascii="Times New Roman" w:hAnsi="Times New Roman" w:cs="Times New Roman"/>
                <w:b/>
                <w:bCs/>
                <w:lang w:val="uk-UA"/>
              </w:rPr>
              <w:t>7</w:t>
            </w:r>
          </w:p>
        </w:tc>
      </w:tr>
      <w:tr w:rsidR="00623D0B" w:rsidRPr="008B3946" w14:paraId="2C6DD725" w14:textId="77777777" w:rsidTr="006959A6">
        <w:trPr>
          <w:trHeight w:hRule="exact" w:val="299"/>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2050E30C" w14:textId="77777777" w:rsidR="00623D0B" w:rsidRPr="008B3946" w:rsidRDefault="00623D0B" w:rsidP="0086727F">
            <w:pPr>
              <w:shd w:val="clear" w:color="auto" w:fill="FFFFFF"/>
              <w:spacing w:line="240" w:lineRule="auto"/>
              <w:ind w:left="19"/>
              <w:contextualSpacing/>
              <w:rPr>
                <w:rFonts w:ascii="Times New Roman" w:hAnsi="Times New Roman" w:cs="Times New Roman"/>
              </w:rPr>
            </w:pPr>
            <w:r w:rsidRPr="008B3946">
              <w:rPr>
                <w:rFonts w:ascii="Times New Roman" w:hAnsi="Times New Roman" w:cs="Times New Roman"/>
                <w:lang w:val="uk-UA"/>
              </w:rPr>
              <w:t>Геометрія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5A230080" w14:textId="77777777" w:rsidR="00623D0B" w:rsidRPr="008B3946" w:rsidRDefault="00623D0B" w:rsidP="0086727F">
            <w:pPr>
              <w:shd w:val="clear" w:color="auto" w:fill="FFFFFF"/>
              <w:spacing w:line="240" w:lineRule="auto"/>
              <w:ind w:left="346"/>
              <w:contextualSpacing/>
              <w:rPr>
                <w:rFonts w:ascii="Times New Roman" w:hAnsi="Times New Roman" w:cs="Times New Roman"/>
              </w:rPr>
            </w:pPr>
            <w:r w:rsidRPr="008B3946">
              <w:rPr>
                <w:rFonts w:ascii="Times New Roman" w:hAnsi="Times New Roman" w:cs="Times New Roman"/>
                <w:b/>
                <w:bCs/>
                <w:lang w:val="uk-UA"/>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0BD710BC" w14:textId="77777777" w:rsidR="00623D0B" w:rsidRPr="008B3946" w:rsidRDefault="00623D0B" w:rsidP="0086727F">
            <w:pPr>
              <w:shd w:val="clear" w:color="auto" w:fill="FFFFFF"/>
              <w:spacing w:line="240" w:lineRule="auto"/>
              <w:ind w:left="346"/>
              <w:contextualSpacing/>
              <w:rPr>
                <w:rFonts w:ascii="Times New Roman" w:hAnsi="Times New Roman" w:cs="Times New Roman"/>
              </w:rPr>
            </w:pPr>
            <w:r w:rsidRPr="008B3946">
              <w:rPr>
                <w:rFonts w:ascii="Times New Roman" w:hAnsi="Times New Roman" w:cs="Times New Roman"/>
                <w:b/>
                <w:bCs/>
                <w:lang w:val="uk-UA"/>
              </w:rPr>
              <w:t>-</w:t>
            </w:r>
          </w:p>
        </w:tc>
        <w:tc>
          <w:tcPr>
            <w:tcW w:w="1084" w:type="dxa"/>
            <w:tcBorders>
              <w:top w:val="single" w:sz="6" w:space="0" w:color="auto"/>
              <w:left w:val="single" w:sz="6" w:space="0" w:color="auto"/>
              <w:bottom w:val="single" w:sz="6" w:space="0" w:color="auto"/>
              <w:right w:val="single" w:sz="6" w:space="0" w:color="auto"/>
            </w:tcBorders>
            <w:shd w:val="clear" w:color="auto" w:fill="FFFFFF"/>
          </w:tcPr>
          <w:p w14:paraId="54A9B4CB" w14:textId="77777777" w:rsidR="00623D0B" w:rsidRPr="008B3946" w:rsidRDefault="00623D0B" w:rsidP="0086727F">
            <w:pPr>
              <w:shd w:val="clear" w:color="auto" w:fill="FFFFFF"/>
              <w:spacing w:line="240" w:lineRule="auto"/>
              <w:ind w:left="254"/>
              <w:contextualSpacing/>
              <w:jc w:val="center"/>
              <w:rPr>
                <w:rFonts w:ascii="Times New Roman" w:hAnsi="Times New Roman" w:cs="Times New Roman"/>
              </w:rPr>
            </w:pPr>
            <w:r w:rsidRPr="008B3946">
              <w:rPr>
                <w:rFonts w:ascii="Times New Roman" w:hAnsi="Times New Roman" w:cs="Times New Roman"/>
                <w:b/>
                <w:bCs/>
                <w:lang w:val="uk-UA"/>
              </w:rPr>
              <w:t>2</w:t>
            </w:r>
          </w:p>
        </w:tc>
        <w:tc>
          <w:tcPr>
            <w:tcW w:w="939" w:type="dxa"/>
            <w:tcBorders>
              <w:top w:val="single" w:sz="6" w:space="0" w:color="auto"/>
              <w:left w:val="single" w:sz="6" w:space="0" w:color="auto"/>
              <w:bottom w:val="single" w:sz="6" w:space="0" w:color="auto"/>
              <w:right w:val="single" w:sz="6" w:space="0" w:color="auto"/>
            </w:tcBorders>
            <w:shd w:val="clear" w:color="auto" w:fill="FFFFFF"/>
          </w:tcPr>
          <w:p w14:paraId="0D89A7F1" w14:textId="77777777" w:rsidR="00623D0B" w:rsidRPr="008B3946" w:rsidRDefault="00623D0B" w:rsidP="0086727F">
            <w:pPr>
              <w:shd w:val="clear" w:color="auto" w:fill="FFFFFF"/>
              <w:spacing w:line="240" w:lineRule="auto"/>
              <w:ind w:left="326"/>
              <w:contextualSpacing/>
              <w:rPr>
                <w:rFonts w:ascii="Times New Roman" w:hAnsi="Times New Roman" w:cs="Times New Roman"/>
              </w:rPr>
            </w:pPr>
            <w:r w:rsidRPr="008B3946">
              <w:rPr>
                <w:rFonts w:ascii="Times New Roman" w:hAnsi="Times New Roman" w:cs="Times New Roman"/>
                <w:b/>
                <w:bCs/>
                <w:lang w:val="uk-UA"/>
              </w:rPr>
              <w:t>2</w:t>
            </w:r>
          </w:p>
        </w:tc>
        <w:tc>
          <w:tcPr>
            <w:tcW w:w="984" w:type="dxa"/>
            <w:tcBorders>
              <w:top w:val="single" w:sz="6" w:space="0" w:color="auto"/>
              <w:left w:val="single" w:sz="6" w:space="0" w:color="auto"/>
              <w:bottom w:val="single" w:sz="6" w:space="0" w:color="auto"/>
              <w:right w:val="single" w:sz="6" w:space="0" w:color="auto"/>
            </w:tcBorders>
            <w:shd w:val="clear" w:color="auto" w:fill="FFFFFF"/>
          </w:tcPr>
          <w:p w14:paraId="74FC7402" w14:textId="77777777" w:rsidR="00623D0B" w:rsidRPr="008B3946" w:rsidRDefault="00623D0B" w:rsidP="0086727F">
            <w:pPr>
              <w:shd w:val="clear" w:color="auto" w:fill="FFFFFF"/>
              <w:spacing w:line="240" w:lineRule="auto"/>
              <w:contextualSpacing/>
              <w:jc w:val="center"/>
              <w:rPr>
                <w:rFonts w:ascii="Times New Roman" w:hAnsi="Times New Roman" w:cs="Times New Roman"/>
              </w:rPr>
            </w:pPr>
            <w:r w:rsidRPr="008B3946">
              <w:rPr>
                <w:rFonts w:ascii="Times New Roman" w:hAnsi="Times New Roman" w:cs="Times New Roman"/>
                <w:b/>
                <w:bCs/>
                <w:lang w:val="uk-UA"/>
              </w:rPr>
              <w:t>2</w:t>
            </w:r>
          </w:p>
        </w:tc>
        <w:tc>
          <w:tcPr>
            <w:tcW w:w="859" w:type="dxa"/>
            <w:tcBorders>
              <w:top w:val="single" w:sz="6" w:space="0" w:color="auto"/>
              <w:left w:val="single" w:sz="6" w:space="0" w:color="auto"/>
              <w:bottom w:val="single" w:sz="6" w:space="0" w:color="auto"/>
              <w:right w:val="single" w:sz="6" w:space="0" w:color="auto"/>
            </w:tcBorders>
            <w:shd w:val="clear" w:color="auto" w:fill="FFFFFF"/>
          </w:tcPr>
          <w:p w14:paraId="13FB580E" w14:textId="77777777" w:rsidR="00623D0B" w:rsidRPr="008B3946" w:rsidRDefault="00623D0B" w:rsidP="0086727F">
            <w:pPr>
              <w:shd w:val="clear" w:color="auto" w:fill="FFFFFF"/>
              <w:spacing w:line="240" w:lineRule="auto"/>
              <w:contextualSpacing/>
              <w:jc w:val="center"/>
              <w:rPr>
                <w:rFonts w:ascii="Times New Roman" w:hAnsi="Times New Roman" w:cs="Times New Roman"/>
                <w:b/>
                <w:bCs/>
                <w:lang w:val="uk-UA"/>
              </w:rPr>
            </w:pPr>
            <w:r w:rsidRPr="008B3946">
              <w:rPr>
                <w:rFonts w:ascii="Times New Roman" w:hAnsi="Times New Roman" w:cs="Times New Roman"/>
                <w:b/>
                <w:bCs/>
                <w:lang w:val="uk-UA"/>
              </w:rPr>
              <w:t>6</w:t>
            </w:r>
          </w:p>
        </w:tc>
      </w:tr>
      <w:tr w:rsidR="00623D0B" w:rsidRPr="008B3946" w14:paraId="5CFB80D9" w14:textId="77777777" w:rsidTr="006959A6">
        <w:trPr>
          <w:trHeight w:hRule="exact" w:val="295"/>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0CE379EA" w14:textId="77777777" w:rsidR="00623D0B" w:rsidRPr="008B3946" w:rsidRDefault="00623D0B" w:rsidP="0086727F">
            <w:pPr>
              <w:shd w:val="clear" w:color="auto" w:fill="FFFFFF"/>
              <w:spacing w:line="240" w:lineRule="auto"/>
              <w:contextualSpacing/>
              <w:rPr>
                <w:rFonts w:ascii="Times New Roman" w:hAnsi="Times New Roman" w:cs="Times New Roman"/>
                <w:lang w:val="uk-UA"/>
              </w:rPr>
            </w:pPr>
            <w:r w:rsidRPr="008B3946">
              <w:rPr>
                <w:rFonts w:ascii="Times New Roman" w:hAnsi="Times New Roman" w:cs="Times New Roman"/>
                <w:lang w:val="uk-UA"/>
              </w:rPr>
              <w:t>Інтегрований курс «Пізнаємо природу»</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0DC8C6D3" w14:textId="77777777" w:rsidR="00623D0B" w:rsidRPr="008B3946" w:rsidRDefault="00623D0B" w:rsidP="0086727F">
            <w:pPr>
              <w:shd w:val="clear" w:color="auto" w:fill="FFFFFF"/>
              <w:spacing w:line="240" w:lineRule="auto"/>
              <w:ind w:left="350"/>
              <w:contextualSpacing/>
              <w:rPr>
                <w:rFonts w:ascii="Times New Roman" w:hAnsi="Times New Roman" w:cs="Times New Roman"/>
              </w:rPr>
            </w:pPr>
            <w:r w:rsidRPr="008B3946">
              <w:rPr>
                <w:rFonts w:ascii="Times New Roman" w:hAnsi="Times New Roman" w:cs="Times New Roman"/>
                <w:b/>
                <w:bCs/>
                <w:lang w:val="uk-UA"/>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6A8044B2" w14:textId="77777777" w:rsidR="00623D0B" w:rsidRPr="008B3946" w:rsidRDefault="00623D0B" w:rsidP="0086727F">
            <w:pPr>
              <w:shd w:val="clear" w:color="auto" w:fill="FFFFFF"/>
              <w:spacing w:line="240" w:lineRule="auto"/>
              <w:ind w:left="350"/>
              <w:contextualSpacing/>
              <w:rPr>
                <w:rFonts w:ascii="Times New Roman" w:hAnsi="Times New Roman" w:cs="Times New Roman"/>
              </w:rPr>
            </w:pPr>
            <w:r w:rsidRPr="008B3946">
              <w:rPr>
                <w:rFonts w:ascii="Times New Roman" w:hAnsi="Times New Roman" w:cs="Times New Roman"/>
                <w:b/>
                <w:bCs/>
                <w:lang w:val="uk-UA"/>
              </w:rPr>
              <w:t>2</w:t>
            </w:r>
          </w:p>
        </w:tc>
        <w:tc>
          <w:tcPr>
            <w:tcW w:w="1084" w:type="dxa"/>
            <w:tcBorders>
              <w:top w:val="single" w:sz="6" w:space="0" w:color="auto"/>
              <w:left w:val="single" w:sz="6" w:space="0" w:color="auto"/>
              <w:bottom w:val="single" w:sz="6" w:space="0" w:color="auto"/>
              <w:right w:val="single" w:sz="6" w:space="0" w:color="auto"/>
            </w:tcBorders>
            <w:shd w:val="clear" w:color="auto" w:fill="FFFFFF"/>
          </w:tcPr>
          <w:p w14:paraId="55D85BC5" w14:textId="77777777" w:rsidR="00623D0B" w:rsidRPr="008B3946" w:rsidRDefault="00623D0B" w:rsidP="0086727F">
            <w:pPr>
              <w:shd w:val="clear" w:color="auto" w:fill="FFFFFF"/>
              <w:spacing w:line="240" w:lineRule="auto"/>
              <w:ind w:left="350"/>
              <w:contextualSpacing/>
              <w:rPr>
                <w:rFonts w:ascii="Times New Roman" w:hAnsi="Times New Roman" w:cs="Times New Roman"/>
              </w:rPr>
            </w:pPr>
            <w:r w:rsidRPr="008B3946">
              <w:rPr>
                <w:rFonts w:ascii="Times New Roman" w:hAnsi="Times New Roman" w:cs="Times New Roman"/>
                <w:b/>
                <w:bCs/>
                <w:lang w:val="uk-UA"/>
              </w:rPr>
              <w:t>-</w:t>
            </w:r>
          </w:p>
        </w:tc>
        <w:tc>
          <w:tcPr>
            <w:tcW w:w="939" w:type="dxa"/>
            <w:tcBorders>
              <w:top w:val="single" w:sz="6" w:space="0" w:color="auto"/>
              <w:left w:val="single" w:sz="6" w:space="0" w:color="auto"/>
              <w:bottom w:val="single" w:sz="6" w:space="0" w:color="auto"/>
              <w:right w:val="single" w:sz="6" w:space="0" w:color="auto"/>
            </w:tcBorders>
            <w:shd w:val="clear" w:color="auto" w:fill="FFFFFF"/>
          </w:tcPr>
          <w:p w14:paraId="68457F1D" w14:textId="77777777" w:rsidR="00623D0B" w:rsidRPr="008B3946" w:rsidRDefault="00623D0B" w:rsidP="0086727F">
            <w:pPr>
              <w:shd w:val="clear" w:color="auto" w:fill="FFFFFF"/>
              <w:spacing w:line="240" w:lineRule="auto"/>
              <w:ind w:left="350"/>
              <w:contextualSpacing/>
              <w:rPr>
                <w:rFonts w:ascii="Times New Roman" w:hAnsi="Times New Roman" w:cs="Times New Roman"/>
              </w:rPr>
            </w:pPr>
            <w:r w:rsidRPr="008B3946">
              <w:rPr>
                <w:rFonts w:ascii="Times New Roman" w:hAnsi="Times New Roman" w:cs="Times New Roman"/>
                <w:b/>
                <w:bCs/>
                <w:lang w:val="uk-UA"/>
              </w:rPr>
              <w:t>-</w:t>
            </w:r>
          </w:p>
        </w:tc>
        <w:tc>
          <w:tcPr>
            <w:tcW w:w="984" w:type="dxa"/>
            <w:tcBorders>
              <w:top w:val="single" w:sz="6" w:space="0" w:color="auto"/>
              <w:left w:val="single" w:sz="6" w:space="0" w:color="auto"/>
              <w:bottom w:val="single" w:sz="6" w:space="0" w:color="auto"/>
              <w:right w:val="single" w:sz="6" w:space="0" w:color="auto"/>
            </w:tcBorders>
            <w:shd w:val="clear" w:color="auto" w:fill="FFFFFF"/>
          </w:tcPr>
          <w:p w14:paraId="4D2A609D" w14:textId="77777777" w:rsidR="00623D0B" w:rsidRPr="008B3946" w:rsidRDefault="00623D0B" w:rsidP="0086727F">
            <w:pPr>
              <w:shd w:val="clear" w:color="auto" w:fill="FFFFFF"/>
              <w:spacing w:line="240" w:lineRule="auto"/>
              <w:contextualSpacing/>
              <w:jc w:val="center"/>
              <w:rPr>
                <w:rFonts w:ascii="Times New Roman" w:hAnsi="Times New Roman" w:cs="Times New Roman"/>
              </w:rPr>
            </w:pPr>
            <w:r w:rsidRPr="008B3946">
              <w:rPr>
                <w:rFonts w:ascii="Times New Roman" w:hAnsi="Times New Roman" w:cs="Times New Roman"/>
                <w:b/>
                <w:bCs/>
                <w:lang w:val="uk-UA"/>
              </w:rPr>
              <w:t>-</w:t>
            </w:r>
          </w:p>
        </w:tc>
        <w:tc>
          <w:tcPr>
            <w:tcW w:w="859" w:type="dxa"/>
            <w:tcBorders>
              <w:top w:val="single" w:sz="6" w:space="0" w:color="auto"/>
              <w:left w:val="single" w:sz="6" w:space="0" w:color="auto"/>
              <w:bottom w:val="single" w:sz="6" w:space="0" w:color="auto"/>
              <w:right w:val="single" w:sz="6" w:space="0" w:color="auto"/>
            </w:tcBorders>
            <w:shd w:val="clear" w:color="auto" w:fill="FFFFFF"/>
          </w:tcPr>
          <w:p w14:paraId="6DC94225" w14:textId="77777777" w:rsidR="00623D0B" w:rsidRPr="008B3946" w:rsidRDefault="00623D0B" w:rsidP="0086727F">
            <w:pPr>
              <w:shd w:val="clear" w:color="auto" w:fill="FFFFFF"/>
              <w:spacing w:line="240" w:lineRule="auto"/>
              <w:contextualSpacing/>
              <w:jc w:val="center"/>
              <w:rPr>
                <w:rFonts w:ascii="Times New Roman" w:hAnsi="Times New Roman" w:cs="Times New Roman"/>
                <w:b/>
                <w:bCs/>
                <w:lang w:val="uk-UA"/>
              </w:rPr>
            </w:pPr>
            <w:r w:rsidRPr="008B3946">
              <w:rPr>
                <w:rFonts w:ascii="Times New Roman" w:hAnsi="Times New Roman" w:cs="Times New Roman"/>
                <w:b/>
                <w:bCs/>
                <w:lang w:val="uk-UA"/>
              </w:rPr>
              <w:t>4</w:t>
            </w:r>
          </w:p>
        </w:tc>
      </w:tr>
      <w:tr w:rsidR="00623D0B" w:rsidRPr="008B3946" w14:paraId="4630430E" w14:textId="77777777" w:rsidTr="006959A6">
        <w:trPr>
          <w:trHeight w:hRule="exact" w:val="299"/>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378AE4F7" w14:textId="77777777" w:rsidR="00623D0B" w:rsidRPr="008B3946" w:rsidRDefault="00623D0B" w:rsidP="0086727F">
            <w:pPr>
              <w:shd w:val="clear" w:color="auto" w:fill="FFFFFF"/>
              <w:spacing w:line="240" w:lineRule="auto"/>
              <w:ind w:left="19"/>
              <w:contextualSpacing/>
              <w:rPr>
                <w:rFonts w:ascii="Times New Roman" w:hAnsi="Times New Roman" w:cs="Times New Roman"/>
              </w:rPr>
            </w:pPr>
            <w:r w:rsidRPr="008B3946">
              <w:rPr>
                <w:rFonts w:ascii="Times New Roman" w:hAnsi="Times New Roman" w:cs="Times New Roman"/>
                <w:lang w:val="uk-UA"/>
              </w:rPr>
              <w:t>Біологія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667EB34A" w14:textId="77777777" w:rsidR="00623D0B" w:rsidRPr="008B3946" w:rsidRDefault="00623D0B" w:rsidP="0086727F">
            <w:pPr>
              <w:shd w:val="clear" w:color="auto" w:fill="FFFFFF"/>
              <w:spacing w:line="240" w:lineRule="auto"/>
              <w:ind w:left="350"/>
              <w:contextualSpacing/>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25B11CBD" w14:textId="77777777" w:rsidR="00623D0B" w:rsidRPr="008B3946" w:rsidRDefault="00623D0B" w:rsidP="0086727F">
            <w:pPr>
              <w:shd w:val="clear" w:color="auto" w:fill="FFFFFF"/>
              <w:spacing w:line="240" w:lineRule="auto"/>
              <w:ind w:left="350"/>
              <w:contextualSpacing/>
              <w:rPr>
                <w:rFonts w:ascii="Times New Roman" w:hAnsi="Times New Roman" w:cs="Times New Roman"/>
              </w:rPr>
            </w:pPr>
          </w:p>
        </w:tc>
        <w:tc>
          <w:tcPr>
            <w:tcW w:w="1084" w:type="dxa"/>
            <w:tcBorders>
              <w:top w:val="single" w:sz="6" w:space="0" w:color="auto"/>
              <w:left w:val="single" w:sz="6" w:space="0" w:color="auto"/>
              <w:bottom w:val="single" w:sz="6" w:space="0" w:color="auto"/>
              <w:right w:val="single" w:sz="6" w:space="0" w:color="auto"/>
            </w:tcBorders>
            <w:shd w:val="clear" w:color="auto" w:fill="FFFFFF"/>
          </w:tcPr>
          <w:p w14:paraId="16A845FF" w14:textId="488E7917" w:rsidR="00623D0B" w:rsidRPr="008B3946" w:rsidRDefault="00623D0B" w:rsidP="0086727F">
            <w:pPr>
              <w:shd w:val="clear" w:color="auto" w:fill="FFFFFF"/>
              <w:spacing w:line="240" w:lineRule="auto"/>
              <w:ind w:left="326"/>
              <w:contextualSpacing/>
              <w:rPr>
                <w:rFonts w:ascii="Times New Roman" w:hAnsi="Times New Roman" w:cs="Times New Roman"/>
              </w:rPr>
            </w:pPr>
            <w:r w:rsidRPr="008B3946">
              <w:rPr>
                <w:rFonts w:ascii="Times New Roman" w:hAnsi="Times New Roman" w:cs="Times New Roman"/>
                <w:b/>
                <w:bCs/>
                <w:lang w:val="uk-UA"/>
              </w:rPr>
              <w:t>2</w:t>
            </w:r>
            <w:r w:rsidR="004A3835" w:rsidRPr="008B3946">
              <w:rPr>
                <w:rFonts w:ascii="Times New Roman" w:hAnsi="Times New Roman" w:cs="Times New Roman"/>
                <w:b/>
                <w:bCs/>
                <w:lang w:val="uk-UA"/>
              </w:rPr>
              <w:t>,5</w:t>
            </w:r>
          </w:p>
        </w:tc>
        <w:tc>
          <w:tcPr>
            <w:tcW w:w="939" w:type="dxa"/>
            <w:tcBorders>
              <w:top w:val="single" w:sz="6" w:space="0" w:color="auto"/>
              <w:left w:val="single" w:sz="6" w:space="0" w:color="auto"/>
              <w:bottom w:val="single" w:sz="6" w:space="0" w:color="auto"/>
              <w:right w:val="single" w:sz="6" w:space="0" w:color="auto"/>
            </w:tcBorders>
            <w:shd w:val="clear" w:color="auto" w:fill="FFFFFF"/>
          </w:tcPr>
          <w:p w14:paraId="5091F81D" w14:textId="77777777" w:rsidR="00623D0B" w:rsidRPr="008B3946" w:rsidRDefault="00623D0B" w:rsidP="0086727F">
            <w:pPr>
              <w:shd w:val="clear" w:color="auto" w:fill="FFFFFF"/>
              <w:spacing w:line="240" w:lineRule="auto"/>
              <w:ind w:left="326"/>
              <w:contextualSpacing/>
              <w:rPr>
                <w:rFonts w:ascii="Times New Roman" w:hAnsi="Times New Roman" w:cs="Times New Roman"/>
              </w:rPr>
            </w:pPr>
            <w:r w:rsidRPr="008B3946">
              <w:rPr>
                <w:rFonts w:ascii="Times New Roman" w:hAnsi="Times New Roman" w:cs="Times New Roman"/>
                <w:b/>
                <w:bCs/>
                <w:lang w:val="uk-UA"/>
              </w:rPr>
              <w:t>2</w:t>
            </w:r>
          </w:p>
        </w:tc>
        <w:tc>
          <w:tcPr>
            <w:tcW w:w="984" w:type="dxa"/>
            <w:tcBorders>
              <w:top w:val="single" w:sz="6" w:space="0" w:color="auto"/>
              <w:left w:val="single" w:sz="6" w:space="0" w:color="auto"/>
              <w:bottom w:val="single" w:sz="6" w:space="0" w:color="auto"/>
              <w:right w:val="single" w:sz="6" w:space="0" w:color="auto"/>
            </w:tcBorders>
            <w:shd w:val="clear" w:color="auto" w:fill="FFFFFF"/>
          </w:tcPr>
          <w:p w14:paraId="0AE85E62" w14:textId="77777777" w:rsidR="00623D0B" w:rsidRPr="008B3946" w:rsidRDefault="00623D0B" w:rsidP="0086727F">
            <w:pPr>
              <w:shd w:val="clear" w:color="auto" w:fill="FFFFFF"/>
              <w:spacing w:line="240" w:lineRule="auto"/>
              <w:contextualSpacing/>
              <w:jc w:val="center"/>
              <w:rPr>
                <w:rFonts w:ascii="Times New Roman" w:hAnsi="Times New Roman" w:cs="Times New Roman"/>
              </w:rPr>
            </w:pPr>
            <w:r w:rsidRPr="008B3946">
              <w:rPr>
                <w:rFonts w:ascii="Times New Roman" w:hAnsi="Times New Roman" w:cs="Times New Roman"/>
                <w:b/>
                <w:bCs/>
                <w:lang w:val="uk-UA"/>
              </w:rPr>
              <w:t>2</w:t>
            </w:r>
          </w:p>
        </w:tc>
        <w:tc>
          <w:tcPr>
            <w:tcW w:w="859" w:type="dxa"/>
            <w:tcBorders>
              <w:top w:val="single" w:sz="6" w:space="0" w:color="auto"/>
              <w:left w:val="single" w:sz="6" w:space="0" w:color="auto"/>
              <w:bottom w:val="single" w:sz="6" w:space="0" w:color="auto"/>
              <w:right w:val="single" w:sz="6" w:space="0" w:color="auto"/>
            </w:tcBorders>
            <w:shd w:val="clear" w:color="auto" w:fill="FFFFFF"/>
          </w:tcPr>
          <w:p w14:paraId="0F799405" w14:textId="007B047E" w:rsidR="00623D0B" w:rsidRPr="008B3946" w:rsidRDefault="00623D0B" w:rsidP="0086727F">
            <w:pPr>
              <w:shd w:val="clear" w:color="auto" w:fill="FFFFFF"/>
              <w:spacing w:line="240" w:lineRule="auto"/>
              <w:contextualSpacing/>
              <w:jc w:val="center"/>
              <w:rPr>
                <w:rFonts w:ascii="Times New Roman" w:hAnsi="Times New Roman" w:cs="Times New Roman"/>
                <w:b/>
                <w:bCs/>
                <w:lang w:val="uk-UA"/>
              </w:rPr>
            </w:pPr>
            <w:r w:rsidRPr="008B3946">
              <w:rPr>
                <w:rFonts w:ascii="Times New Roman" w:hAnsi="Times New Roman" w:cs="Times New Roman"/>
                <w:b/>
                <w:bCs/>
                <w:lang w:val="uk-UA"/>
              </w:rPr>
              <w:t>6</w:t>
            </w:r>
            <w:r w:rsidR="00E56BFB" w:rsidRPr="008B3946">
              <w:rPr>
                <w:rFonts w:ascii="Times New Roman" w:hAnsi="Times New Roman" w:cs="Times New Roman"/>
                <w:b/>
                <w:bCs/>
                <w:lang w:val="uk-UA"/>
              </w:rPr>
              <w:t>,5</w:t>
            </w:r>
          </w:p>
        </w:tc>
      </w:tr>
      <w:tr w:rsidR="00623D0B" w:rsidRPr="008B3946" w14:paraId="6E572ABD" w14:textId="77777777" w:rsidTr="006959A6">
        <w:trPr>
          <w:trHeight w:hRule="exact" w:val="295"/>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4489559D" w14:textId="77777777" w:rsidR="00623D0B" w:rsidRPr="008B3946" w:rsidRDefault="00623D0B" w:rsidP="0086727F">
            <w:pPr>
              <w:shd w:val="clear" w:color="auto" w:fill="FFFFFF"/>
              <w:spacing w:line="240" w:lineRule="auto"/>
              <w:ind w:left="24"/>
              <w:contextualSpacing/>
              <w:rPr>
                <w:rFonts w:ascii="Times New Roman" w:hAnsi="Times New Roman" w:cs="Times New Roman"/>
              </w:rPr>
            </w:pPr>
            <w:r w:rsidRPr="008B3946">
              <w:rPr>
                <w:rFonts w:ascii="Times New Roman" w:hAnsi="Times New Roman" w:cs="Times New Roman"/>
                <w:lang w:val="uk-UA"/>
              </w:rPr>
              <w:t>Географія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63A64698" w14:textId="77777777" w:rsidR="00623D0B" w:rsidRPr="008B3946" w:rsidRDefault="00623D0B" w:rsidP="0086727F">
            <w:pPr>
              <w:shd w:val="clear" w:color="auto" w:fill="FFFFFF"/>
              <w:spacing w:line="240" w:lineRule="auto"/>
              <w:ind w:left="326"/>
              <w:contextualSpacing/>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7CEF17E5" w14:textId="77777777" w:rsidR="00623D0B" w:rsidRPr="008B3946" w:rsidRDefault="00623D0B" w:rsidP="0086727F">
            <w:pPr>
              <w:shd w:val="clear" w:color="auto" w:fill="FFFFFF"/>
              <w:spacing w:line="240" w:lineRule="auto"/>
              <w:ind w:left="326"/>
              <w:contextualSpacing/>
              <w:rPr>
                <w:rFonts w:ascii="Times New Roman" w:hAnsi="Times New Roman" w:cs="Times New Roman"/>
              </w:rPr>
            </w:pPr>
            <w:r w:rsidRPr="008B3946">
              <w:rPr>
                <w:rFonts w:ascii="Times New Roman" w:hAnsi="Times New Roman" w:cs="Times New Roman"/>
                <w:b/>
                <w:bCs/>
                <w:lang w:val="uk-UA"/>
              </w:rPr>
              <w:t>2</w:t>
            </w:r>
          </w:p>
        </w:tc>
        <w:tc>
          <w:tcPr>
            <w:tcW w:w="1084" w:type="dxa"/>
            <w:tcBorders>
              <w:top w:val="single" w:sz="6" w:space="0" w:color="auto"/>
              <w:left w:val="single" w:sz="6" w:space="0" w:color="auto"/>
              <w:bottom w:val="single" w:sz="6" w:space="0" w:color="auto"/>
              <w:right w:val="single" w:sz="6" w:space="0" w:color="auto"/>
            </w:tcBorders>
            <w:shd w:val="clear" w:color="auto" w:fill="FFFFFF"/>
          </w:tcPr>
          <w:p w14:paraId="7B74B4DB" w14:textId="77777777" w:rsidR="00623D0B" w:rsidRPr="008B3946" w:rsidRDefault="00623D0B" w:rsidP="0086727F">
            <w:pPr>
              <w:shd w:val="clear" w:color="auto" w:fill="FFFFFF"/>
              <w:spacing w:line="240" w:lineRule="auto"/>
              <w:ind w:left="326"/>
              <w:contextualSpacing/>
              <w:rPr>
                <w:rFonts w:ascii="Times New Roman" w:hAnsi="Times New Roman" w:cs="Times New Roman"/>
              </w:rPr>
            </w:pPr>
            <w:r w:rsidRPr="008B3946">
              <w:rPr>
                <w:rFonts w:ascii="Times New Roman" w:hAnsi="Times New Roman" w:cs="Times New Roman"/>
                <w:b/>
                <w:bCs/>
                <w:lang w:val="uk-UA"/>
              </w:rPr>
              <w:t>2</w:t>
            </w:r>
          </w:p>
        </w:tc>
        <w:tc>
          <w:tcPr>
            <w:tcW w:w="939" w:type="dxa"/>
            <w:tcBorders>
              <w:top w:val="single" w:sz="6" w:space="0" w:color="auto"/>
              <w:left w:val="single" w:sz="6" w:space="0" w:color="auto"/>
              <w:bottom w:val="single" w:sz="6" w:space="0" w:color="auto"/>
              <w:right w:val="single" w:sz="6" w:space="0" w:color="auto"/>
            </w:tcBorders>
            <w:shd w:val="clear" w:color="auto" w:fill="FFFFFF"/>
          </w:tcPr>
          <w:p w14:paraId="474B41C0" w14:textId="77777777" w:rsidR="00623D0B" w:rsidRPr="008B3946" w:rsidRDefault="00623D0B" w:rsidP="0086727F">
            <w:pPr>
              <w:shd w:val="clear" w:color="auto" w:fill="FFFFFF"/>
              <w:spacing w:line="240" w:lineRule="auto"/>
              <w:ind w:left="259"/>
              <w:contextualSpacing/>
              <w:rPr>
                <w:rFonts w:ascii="Times New Roman" w:hAnsi="Times New Roman" w:cs="Times New Roman"/>
              </w:rPr>
            </w:pPr>
            <w:r w:rsidRPr="008B3946">
              <w:rPr>
                <w:rFonts w:ascii="Times New Roman" w:hAnsi="Times New Roman" w:cs="Times New Roman"/>
                <w:b/>
                <w:bCs/>
                <w:lang w:val="uk-UA"/>
              </w:rPr>
              <w:t>2</w:t>
            </w:r>
          </w:p>
        </w:tc>
        <w:tc>
          <w:tcPr>
            <w:tcW w:w="984" w:type="dxa"/>
            <w:tcBorders>
              <w:top w:val="single" w:sz="6" w:space="0" w:color="auto"/>
              <w:left w:val="single" w:sz="6" w:space="0" w:color="auto"/>
              <w:bottom w:val="single" w:sz="6" w:space="0" w:color="auto"/>
              <w:right w:val="single" w:sz="6" w:space="0" w:color="auto"/>
            </w:tcBorders>
            <w:shd w:val="clear" w:color="auto" w:fill="FFFFFF"/>
          </w:tcPr>
          <w:p w14:paraId="2D2636E5" w14:textId="77777777" w:rsidR="00623D0B" w:rsidRPr="008B3946" w:rsidRDefault="00623D0B" w:rsidP="0086727F">
            <w:pPr>
              <w:shd w:val="clear" w:color="auto" w:fill="FFFFFF"/>
              <w:spacing w:line="240" w:lineRule="auto"/>
              <w:contextualSpacing/>
              <w:jc w:val="center"/>
              <w:rPr>
                <w:rFonts w:ascii="Times New Roman" w:hAnsi="Times New Roman" w:cs="Times New Roman"/>
              </w:rPr>
            </w:pPr>
            <w:r w:rsidRPr="008B3946">
              <w:rPr>
                <w:rFonts w:ascii="Times New Roman" w:hAnsi="Times New Roman" w:cs="Times New Roman"/>
                <w:b/>
                <w:bCs/>
                <w:lang w:val="uk-UA"/>
              </w:rPr>
              <w:t>1,5</w:t>
            </w:r>
          </w:p>
        </w:tc>
        <w:tc>
          <w:tcPr>
            <w:tcW w:w="859" w:type="dxa"/>
            <w:tcBorders>
              <w:top w:val="single" w:sz="6" w:space="0" w:color="auto"/>
              <w:left w:val="single" w:sz="6" w:space="0" w:color="auto"/>
              <w:bottom w:val="single" w:sz="6" w:space="0" w:color="auto"/>
              <w:right w:val="single" w:sz="6" w:space="0" w:color="auto"/>
            </w:tcBorders>
            <w:shd w:val="clear" w:color="auto" w:fill="FFFFFF"/>
          </w:tcPr>
          <w:p w14:paraId="2E14C85C" w14:textId="77777777" w:rsidR="00623D0B" w:rsidRPr="008B3946" w:rsidRDefault="00623D0B" w:rsidP="0086727F">
            <w:pPr>
              <w:shd w:val="clear" w:color="auto" w:fill="FFFFFF"/>
              <w:spacing w:line="240" w:lineRule="auto"/>
              <w:contextualSpacing/>
              <w:jc w:val="center"/>
              <w:rPr>
                <w:rFonts w:ascii="Times New Roman" w:hAnsi="Times New Roman" w:cs="Times New Roman"/>
                <w:b/>
                <w:bCs/>
                <w:lang w:val="uk-UA"/>
              </w:rPr>
            </w:pPr>
            <w:r w:rsidRPr="008B3946">
              <w:rPr>
                <w:rFonts w:ascii="Times New Roman" w:hAnsi="Times New Roman" w:cs="Times New Roman"/>
                <w:b/>
                <w:bCs/>
                <w:lang w:val="uk-UA"/>
              </w:rPr>
              <w:t>7,5</w:t>
            </w:r>
          </w:p>
        </w:tc>
      </w:tr>
      <w:tr w:rsidR="00623D0B" w:rsidRPr="008B3946" w14:paraId="0180BC0C" w14:textId="77777777" w:rsidTr="006959A6">
        <w:trPr>
          <w:trHeight w:hRule="exact" w:val="299"/>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210F9324" w14:textId="77777777" w:rsidR="00623D0B" w:rsidRPr="008B3946" w:rsidRDefault="00623D0B" w:rsidP="0086727F">
            <w:pPr>
              <w:shd w:val="clear" w:color="auto" w:fill="FFFFFF"/>
              <w:spacing w:line="240" w:lineRule="auto"/>
              <w:ind w:left="24"/>
              <w:contextualSpacing/>
              <w:rPr>
                <w:rFonts w:ascii="Times New Roman" w:hAnsi="Times New Roman" w:cs="Times New Roman"/>
              </w:rPr>
            </w:pPr>
            <w:r w:rsidRPr="008B3946">
              <w:rPr>
                <w:rFonts w:ascii="Times New Roman" w:hAnsi="Times New Roman" w:cs="Times New Roman"/>
                <w:lang w:val="uk-UA"/>
              </w:rPr>
              <w:t>Фізика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6D8C96EE" w14:textId="77777777" w:rsidR="00623D0B" w:rsidRPr="008B3946" w:rsidRDefault="00623D0B" w:rsidP="0086727F">
            <w:pPr>
              <w:shd w:val="clear" w:color="auto" w:fill="FFFFFF"/>
              <w:spacing w:line="240" w:lineRule="auto"/>
              <w:ind w:left="350"/>
              <w:contextualSpacing/>
              <w:rPr>
                <w:rFonts w:ascii="Times New Roman" w:hAnsi="Times New Roman" w:cs="Times New Roman"/>
              </w:rPr>
            </w:pPr>
            <w:r w:rsidRPr="008B3946">
              <w:rPr>
                <w:rFonts w:ascii="Times New Roman" w:hAnsi="Times New Roman" w:cs="Times New Roman"/>
                <w:b/>
                <w:bCs/>
                <w:lang w:val="uk-UA"/>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458713E8" w14:textId="77777777" w:rsidR="00623D0B" w:rsidRPr="008B3946" w:rsidRDefault="00623D0B" w:rsidP="0086727F">
            <w:pPr>
              <w:shd w:val="clear" w:color="auto" w:fill="FFFFFF"/>
              <w:spacing w:line="240" w:lineRule="auto"/>
              <w:ind w:left="350"/>
              <w:contextualSpacing/>
              <w:rPr>
                <w:rFonts w:ascii="Times New Roman" w:hAnsi="Times New Roman" w:cs="Times New Roman"/>
              </w:rPr>
            </w:pPr>
            <w:r w:rsidRPr="008B3946">
              <w:rPr>
                <w:rFonts w:ascii="Times New Roman" w:hAnsi="Times New Roman" w:cs="Times New Roman"/>
                <w:b/>
                <w:bCs/>
                <w:lang w:val="uk-UA"/>
              </w:rPr>
              <w:t>-</w:t>
            </w:r>
          </w:p>
        </w:tc>
        <w:tc>
          <w:tcPr>
            <w:tcW w:w="1084" w:type="dxa"/>
            <w:tcBorders>
              <w:top w:val="single" w:sz="6" w:space="0" w:color="auto"/>
              <w:left w:val="single" w:sz="6" w:space="0" w:color="auto"/>
              <w:bottom w:val="single" w:sz="6" w:space="0" w:color="auto"/>
              <w:right w:val="single" w:sz="6" w:space="0" w:color="auto"/>
            </w:tcBorders>
            <w:shd w:val="clear" w:color="auto" w:fill="FFFFFF"/>
          </w:tcPr>
          <w:p w14:paraId="6A139767" w14:textId="77777777" w:rsidR="00623D0B" w:rsidRPr="008B3946" w:rsidRDefault="00623D0B" w:rsidP="0086727F">
            <w:pPr>
              <w:shd w:val="clear" w:color="auto" w:fill="FFFFFF"/>
              <w:spacing w:line="240" w:lineRule="auto"/>
              <w:ind w:left="350"/>
              <w:contextualSpacing/>
              <w:rPr>
                <w:rFonts w:ascii="Times New Roman" w:hAnsi="Times New Roman" w:cs="Times New Roman"/>
              </w:rPr>
            </w:pPr>
            <w:r w:rsidRPr="008B3946">
              <w:rPr>
                <w:rFonts w:ascii="Times New Roman" w:hAnsi="Times New Roman" w:cs="Times New Roman"/>
                <w:b/>
                <w:bCs/>
                <w:lang w:val="uk-UA"/>
              </w:rPr>
              <w:t>2</w:t>
            </w:r>
          </w:p>
        </w:tc>
        <w:tc>
          <w:tcPr>
            <w:tcW w:w="939" w:type="dxa"/>
            <w:tcBorders>
              <w:top w:val="single" w:sz="6" w:space="0" w:color="auto"/>
              <w:left w:val="single" w:sz="6" w:space="0" w:color="auto"/>
              <w:bottom w:val="single" w:sz="6" w:space="0" w:color="auto"/>
              <w:right w:val="single" w:sz="6" w:space="0" w:color="auto"/>
            </w:tcBorders>
            <w:shd w:val="clear" w:color="auto" w:fill="FFFFFF"/>
          </w:tcPr>
          <w:p w14:paraId="0CA42862" w14:textId="77777777" w:rsidR="00623D0B" w:rsidRPr="008B3946" w:rsidRDefault="00623D0B" w:rsidP="0086727F">
            <w:pPr>
              <w:shd w:val="clear" w:color="auto" w:fill="FFFFFF"/>
              <w:spacing w:line="240" w:lineRule="auto"/>
              <w:ind w:left="331"/>
              <w:contextualSpacing/>
              <w:rPr>
                <w:rFonts w:ascii="Times New Roman" w:hAnsi="Times New Roman" w:cs="Times New Roman"/>
              </w:rPr>
            </w:pPr>
            <w:r w:rsidRPr="008B3946">
              <w:rPr>
                <w:rFonts w:ascii="Times New Roman" w:hAnsi="Times New Roman" w:cs="Times New Roman"/>
                <w:b/>
                <w:bCs/>
                <w:lang w:val="uk-UA"/>
              </w:rPr>
              <w:t>2</w:t>
            </w:r>
          </w:p>
        </w:tc>
        <w:tc>
          <w:tcPr>
            <w:tcW w:w="984" w:type="dxa"/>
            <w:tcBorders>
              <w:top w:val="single" w:sz="6" w:space="0" w:color="auto"/>
              <w:left w:val="single" w:sz="6" w:space="0" w:color="auto"/>
              <w:bottom w:val="single" w:sz="6" w:space="0" w:color="auto"/>
              <w:right w:val="single" w:sz="6" w:space="0" w:color="auto"/>
            </w:tcBorders>
            <w:shd w:val="clear" w:color="auto" w:fill="FFFFFF"/>
          </w:tcPr>
          <w:p w14:paraId="10ADE28A" w14:textId="77777777" w:rsidR="00623D0B" w:rsidRPr="008B3946" w:rsidRDefault="00623D0B" w:rsidP="0086727F">
            <w:pPr>
              <w:shd w:val="clear" w:color="auto" w:fill="FFFFFF"/>
              <w:spacing w:line="240" w:lineRule="auto"/>
              <w:contextualSpacing/>
              <w:jc w:val="center"/>
              <w:rPr>
                <w:rFonts w:ascii="Times New Roman" w:hAnsi="Times New Roman" w:cs="Times New Roman"/>
              </w:rPr>
            </w:pPr>
            <w:r w:rsidRPr="008B3946">
              <w:rPr>
                <w:rFonts w:ascii="Times New Roman" w:hAnsi="Times New Roman" w:cs="Times New Roman"/>
                <w:b/>
                <w:bCs/>
                <w:lang w:val="uk-UA"/>
              </w:rPr>
              <w:t>3</w:t>
            </w:r>
          </w:p>
        </w:tc>
        <w:tc>
          <w:tcPr>
            <w:tcW w:w="859" w:type="dxa"/>
            <w:tcBorders>
              <w:top w:val="single" w:sz="6" w:space="0" w:color="auto"/>
              <w:left w:val="single" w:sz="6" w:space="0" w:color="auto"/>
              <w:bottom w:val="single" w:sz="6" w:space="0" w:color="auto"/>
              <w:right w:val="single" w:sz="6" w:space="0" w:color="auto"/>
            </w:tcBorders>
            <w:shd w:val="clear" w:color="auto" w:fill="FFFFFF"/>
          </w:tcPr>
          <w:p w14:paraId="79D87EAD" w14:textId="77777777" w:rsidR="00623D0B" w:rsidRPr="008B3946" w:rsidRDefault="00623D0B" w:rsidP="0086727F">
            <w:pPr>
              <w:shd w:val="clear" w:color="auto" w:fill="FFFFFF"/>
              <w:spacing w:line="240" w:lineRule="auto"/>
              <w:contextualSpacing/>
              <w:jc w:val="center"/>
              <w:rPr>
                <w:rFonts w:ascii="Times New Roman" w:hAnsi="Times New Roman" w:cs="Times New Roman"/>
                <w:b/>
                <w:bCs/>
                <w:lang w:val="uk-UA"/>
              </w:rPr>
            </w:pPr>
            <w:r w:rsidRPr="008B3946">
              <w:rPr>
                <w:rFonts w:ascii="Times New Roman" w:hAnsi="Times New Roman" w:cs="Times New Roman"/>
                <w:b/>
                <w:bCs/>
                <w:lang w:val="uk-UA"/>
              </w:rPr>
              <w:t>7</w:t>
            </w:r>
          </w:p>
        </w:tc>
      </w:tr>
      <w:tr w:rsidR="00623D0B" w:rsidRPr="008B3946" w14:paraId="454CB8F3" w14:textId="77777777" w:rsidTr="006959A6">
        <w:trPr>
          <w:trHeight w:hRule="exact" w:val="299"/>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42BABBF3" w14:textId="77777777" w:rsidR="00623D0B" w:rsidRPr="008B3946" w:rsidRDefault="00623D0B" w:rsidP="0086727F">
            <w:pPr>
              <w:shd w:val="clear" w:color="auto" w:fill="FFFFFF"/>
              <w:spacing w:line="240" w:lineRule="auto"/>
              <w:ind w:left="19"/>
              <w:contextualSpacing/>
              <w:rPr>
                <w:rFonts w:ascii="Times New Roman" w:hAnsi="Times New Roman" w:cs="Times New Roman"/>
              </w:rPr>
            </w:pPr>
            <w:r w:rsidRPr="008B3946">
              <w:rPr>
                <w:rFonts w:ascii="Times New Roman" w:hAnsi="Times New Roman" w:cs="Times New Roman"/>
                <w:lang w:val="uk-UA"/>
              </w:rPr>
              <w:t>Хімія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10C93DD6" w14:textId="77777777" w:rsidR="00623D0B" w:rsidRPr="008B3946" w:rsidRDefault="00623D0B" w:rsidP="0086727F">
            <w:pPr>
              <w:shd w:val="clear" w:color="auto" w:fill="FFFFFF"/>
              <w:spacing w:line="240" w:lineRule="auto"/>
              <w:ind w:left="350"/>
              <w:contextualSpacing/>
              <w:rPr>
                <w:rFonts w:ascii="Times New Roman" w:hAnsi="Times New Roman" w:cs="Times New Roman"/>
              </w:rPr>
            </w:pPr>
            <w:r w:rsidRPr="008B3946">
              <w:rPr>
                <w:rFonts w:ascii="Times New Roman" w:hAnsi="Times New Roman" w:cs="Times New Roman"/>
                <w:b/>
                <w:bCs/>
                <w:lang w:val="uk-UA"/>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1355F08B" w14:textId="77777777" w:rsidR="00623D0B" w:rsidRPr="008B3946" w:rsidRDefault="00623D0B" w:rsidP="0086727F">
            <w:pPr>
              <w:shd w:val="clear" w:color="auto" w:fill="FFFFFF"/>
              <w:spacing w:line="240" w:lineRule="auto"/>
              <w:ind w:left="350"/>
              <w:contextualSpacing/>
              <w:rPr>
                <w:rFonts w:ascii="Times New Roman" w:hAnsi="Times New Roman" w:cs="Times New Roman"/>
              </w:rPr>
            </w:pPr>
            <w:r w:rsidRPr="008B3946">
              <w:rPr>
                <w:rFonts w:ascii="Times New Roman" w:hAnsi="Times New Roman" w:cs="Times New Roman"/>
                <w:b/>
                <w:bCs/>
                <w:lang w:val="uk-UA"/>
              </w:rPr>
              <w:t>-</w:t>
            </w:r>
          </w:p>
        </w:tc>
        <w:tc>
          <w:tcPr>
            <w:tcW w:w="1084" w:type="dxa"/>
            <w:tcBorders>
              <w:top w:val="single" w:sz="6" w:space="0" w:color="auto"/>
              <w:left w:val="single" w:sz="6" w:space="0" w:color="auto"/>
              <w:bottom w:val="single" w:sz="6" w:space="0" w:color="auto"/>
              <w:right w:val="single" w:sz="6" w:space="0" w:color="auto"/>
            </w:tcBorders>
            <w:shd w:val="clear" w:color="auto" w:fill="FFFFFF"/>
          </w:tcPr>
          <w:p w14:paraId="62F9C801" w14:textId="77777777" w:rsidR="00623D0B" w:rsidRPr="008B3946" w:rsidRDefault="00623D0B" w:rsidP="0086727F">
            <w:pPr>
              <w:shd w:val="clear" w:color="auto" w:fill="FFFFFF"/>
              <w:spacing w:line="240" w:lineRule="auto"/>
              <w:ind w:left="350"/>
              <w:contextualSpacing/>
              <w:rPr>
                <w:rFonts w:ascii="Times New Roman" w:hAnsi="Times New Roman" w:cs="Times New Roman"/>
              </w:rPr>
            </w:pPr>
            <w:r w:rsidRPr="008B3946">
              <w:rPr>
                <w:rFonts w:ascii="Times New Roman" w:hAnsi="Times New Roman" w:cs="Times New Roman"/>
                <w:b/>
                <w:bCs/>
                <w:lang w:val="uk-UA"/>
              </w:rPr>
              <w:t>1,5</w:t>
            </w:r>
          </w:p>
        </w:tc>
        <w:tc>
          <w:tcPr>
            <w:tcW w:w="939" w:type="dxa"/>
            <w:tcBorders>
              <w:top w:val="single" w:sz="6" w:space="0" w:color="auto"/>
              <w:left w:val="single" w:sz="6" w:space="0" w:color="auto"/>
              <w:bottom w:val="single" w:sz="6" w:space="0" w:color="auto"/>
              <w:right w:val="single" w:sz="6" w:space="0" w:color="auto"/>
            </w:tcBorders>
            <w:shd w:val="clear" w:color="auto" w:fill="FFFFFF"/>
          </w:tcPr>
          <w:p w14:paraId="237AC175" w14:textId="77777777" w:rsidR="00623D0B" w:rsidRPr="008B3946" w:rsidRDefault="00623D0B" w:rsidP="0086727F">
            <w:pPr>
              <w:shd w:val="clear" w:color="auto" w:fill="FFFFFF"/>
              <w:spacing w:line="240" w:lineRule="auto"/>
              <w:ind w:left="331"/>
              <w:contextualSpacing/>
              <w:rPr>
                <w:rFonts w:ascii="Times New Roman" w:hAnsi="Times New Roman" w:cs="Times New Roman"/>
              </w:rPr>
            </w:pPr>
            <w:r w:rsidRPr="008B3946">
              <w:rPr>
                <w:rFonts w:ascii="Times New Roman" w:hAnsi="Times New Roman" w:cs="Times New Roman"/>
                <w:b/>
                <w:bCs/>
                <w:lang w:val="uk-UA"/>
              </w:rPr>
              <w:t>2</w:t>
            </w:r>
          </w:p>
        </w:tc>
        <w:tc>
          <w:tcPr>
            <w:tcW w:w="984" w:type="dxa"/>
            <w:tcBorders>
              <w:top w:val="single" w:sz="6" w:space="0" w:color="auto"/>
              <w:left w:val="single" w:sz="6" w:space="0" w:color="auto"/>
              <w:bottom w:val="single" w:sz="6" w:space="0" w:color="auto"/>
              <w:right w:val="single" w:sz="6" w:space="0" w:color="auto"/>
            </w:tcBorders>
            <w:shd w:val="clear" w:color="auto" w:fill="FFFFFF"/>
          </w:tcPr>
          <w:p w14:paraId="375C58FB" w14:textId="77777777" w:rsidR="00623D0B" w:rsidRPr="008B3946" w:rsidRDefault="00623D0B" w:rsidP="0086727F">
            <w:pPr>
              <w:shd w:val="clear" w:color="auto" w:fill="FFFFFF"/>
              <w:spacing w:line="240" w:lineRule="auto"/>
              <w:contextualSpacing/>
              <w:jc w:val="center"/>
              <w:rPr>
                <w:rFonts w:ascii="Times New Roman" w:hAnsi="Times New Roman" w:cs="Times New Roman"/>
              </w:rPr>
            </w:pPr>
            <w:r w:rsidRPr="008B3946">
              <w:rPr>
                <w:rFonts w:ascii="Times New Roman" w:hAnsi="Times New Roman" w:cs="Times New Roman"/>
                <w:b/>
                <w:bCs/>
                <w:lang w:val="uk-UA"/>
              </w:rPr>
              <w:t>2</w:t>
            </w:r>
          </w:p>
        </w:tc>
        <w:tc>
          <w:tcPr>
            <w:tcW w:w="859" w:type="dxa"/>
            <w:tcBorders>
              <w:top w:val="single" w:sz="6" w:space="0" w:color="auto"/>
              <w:left w:val="single" w:sz="6" w:space="0" w:color="auto"/>
              <w:bottom w:val="single" w:sz="6" w:space="0" w:color="auto"/>
              <w:right w:val="single" w:sz="6" w:space="0" w:color="auto"/>
            </w:tcBorders>
            <w:shd w:val="clear" w:color="auto" w:fill="FFFFFF"/>
          </w:tcPr>
          <w:p w14:paraId="6CCE66DA" w14:textId="77777777" w:rsidR="00623D0B" w:rsidRPr="008B3946" w:rsidRDefault="00623D0B" w:rsidP="0086727F">
            <w:pPr>
              <w:shd w:val="clear" w:color="auto" w:fill="FFFFFF"/>
              <w:spacing w:line="240" w:lineRule="auto"/>
              <w:contextualSpacing/>
              <w:jc w:val="center"/>
              <w:rPr>
                <w:rFonts w:ascii="Times New Roman" w:hAnsi="Times New Roman" w:cs="Times New Roman"/>
                <w:b/>
                <w:bCs/>
                <w:lang w:val="uk-UA"/>
              </w:rPr>
            </w:pPr>
            <w:r w:rsidRPr="008B3946">
              <w:rPr>
                <w:rFonts w:ascii="Times New Roman" w:hAnsi="Times New Roman" w:cs="Times New Roman"/>
                <w:b/>
                <w:bCs/>
                <w:lang w:val="uk-UA"/>
              </w:rPr>
              <w:t>5,5</w:t>
            </w:r>
          </w:p>
        </w:tc>
      </w:tr>
      <w:tr w:rsidR="00E56BFB" w:rsidRPr="008B3946" w14:paraId="4711B7B5" w14:textId="77777777" w:rsidTr="006959A6">
        <w:trPr>
          <w:trHeight w:hRule="exact" w:val="295"/>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2B601094" w14:textId="5D20EF37" w:rsidR="00E56BFB" w:rsidRPr="008B3946" w:rsidRDefault="00E56BFB" w:rsidP="00E56BFB">
            <w:pPr>
              <w:shd w:val="clear" w:color="auto" w:fill="FFFFFF"/>
              <w:spacing w:line="240" w:lineRule="auto"/>
              <w:ind w:left="24"/>
              <w:contextualSpacing/>
              <w:rPr>
                <w:rFonts w:ascii="Times New Roman" w:hAnsi="Times New Roman" w:cs="Times New Roman"/>
                <w:lang w:val="uk-UA"/>
              </w:rPr>
            </w:pPr>
            <w:r w:rsidRPr="008B3946">
              <w:rPr>
                <w:rFonts w:ascii="Times New Roman" w:hAnsi="Times New Roman" w:cs="Times New Roman"/>
                <w:lang w:val="uk-UA"/>
              </w:rPr>
              <w:t>Трудове навчання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1F68D07D" w14:textId="538602A5" w:rsidR="00E56BFB" w:rsidRPr="008B3946" w:rsidRDefault="00E56BFB" w:rsidP="00E56BFB">
            <w:pPr>
              <w:shd w:val="clear" w:color="auto" w:fill="FFFFFF"/>
              <w:spacing w:line="240" w:lineRule="auto"/>
              <w:ind w:left="350"/>
              <w:contextualSpacing/>
              <w:rPr>
                <w:rFonts w:ascii="Times New Roman" w:hAnsi="Times New Roman" w:cs="Times New Roman"/>
              </w:rPr>
            </w:pPr>
            <w:r w:rsidRPr="008B3946">
              <w:rPr>
                <w:rFonts w:ascii="Times New Roman" w:hAnsi="Times New Roman" w:cs="Times New Roman"/>
                <w:b/>
                <w:bCs/>
                <w:lang w:val="uk-UA"/>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13131345" w14:textId="572062D6" w:rsidR="00E56BFB" w:rsidRPr="008B3946" w:rsidRDefault="00E56BFB" w:rsidP="00E56BFB">
            <w:pPr>
              <w:shd w:val="clear" w:color="auto" w:fill="FFFFFF"/>
              <w:spacing w:line="240" w:lineRule="auto"/>
              <w:ind w:left="350"/>
              <w:contextualSpacing/>
              <w:rPr>
                <w:rFonts w:ascii="Times New Roman" w:hAnsi="Times New Roman" w:cs="Times New Roman"/>
              </w:rPr>
            </w:pPr>
            <w:r w:rsidRPr="008B3946">
              <w:rPr>
                <w:rFonts w:ascii="Times New Roman" w:hAnsi="Times New Roman" w:cs="Times New Roman"/>
                <w:b/>
                <w:bCs/>
                <w:lang w:val="uk-UA"/>
              </w:rPr>
              <w:t>2</w:t>
            </w:r>
          </w:p>
        </w:tc>
        <w:tc>
          <w:tcPr>
            <w:tcW w:w="1084" w:type="dxa"/>
            <w:tcBorders>
              <w:top w:val="single" w:sz="6" w:space="0" w:color="auto"/>
              <w:left w:val="single" w:sz="6" w:space="0" w:color="auto"/>
              <w:bottom w:val="single" w:sz="6" w:space="0" w:color="auto"/>
              <w:right w:val="single" w:sz="6" w:space="0" w:color="auto"/>
            </w:tcBorders>
            <w:shd w:val="clear" w:color="auto" w:fill="FFFFFF"/>
          </w:tcPr>
          <w:p w14:paraId="5DD6F8F5" w14:textId="107C7EFE" w:rsidR="00E56BFB" w:rsidRPr="008B3946" w:rsidRDefault="00E56BFB" w:rsidP="00E56BFB">
            <w:pPr>
              <w:shd w:val="clear" w:color="auto" w:fill="FFFFFF"/>
              <w:spacing w:line="240" w:lineRule="auto"/>
              <w:ind w:left="331"/>
              <w:contextualSpacing/>
              <w:rPr>
                <w:rFonts w:ascii="Times New Roman" w:hAnsi="Times New Roman" w:cs="Times New Roman"/>
              </w:rPr>
            </w:pPr>
            <w:r w:rsidRPr="008B3946">
              <w:rPr>
                <w:rFonts w:ascii="Times New Roman" w:hAnsi="Times New Roman" w:cs="Times New Roman"/>
                <w:b/>
                <w:bCs/>
                <w:lang w:val="uk-UA"/>
              </w:rPr>
              <w:t>1</w:t>
            </w:r>
          </w:p>
        </w:tc>
        <w:tc>
          <w:tcPr>
            <w:tcW w:w="939" w:type="dxa"/>
            <w:tcBorders>
              <w:top w:val="single" w:sz="6" w:space="0" w:color="auto"/>
              <w:left w:val="single" w:sz="6" w:space="0" w:color="auto"/>
              <w:bottom w:val="single" w:sz="6" w:space="0" w:color="auto"/>
              <w:right w:val="single" w:sz="6" w:space="0" w:color="auto"/>
            </w:tcBorders>
            <w:shd w:val="clear" w:color="auto" w:fill="FFFFFF"/>
          </w:tcPr>
          <w:p w14:paraId="1B19C65E" w14:textId="1320822F" w:rsidR="00E56BFB" w:rsidRPr="008B3946" w:rsidRDefault="00E56BFB" w:rsidP="00E56BFB">
            <w:pPr>
              <w:shd w:val="clear" w:color="auto" w:fill="FFFFFF"/>
              <w:spacing w:line="240" w:lineRule="auto"/>
              <w:ind w:left="331"/>
              <w:contextualSpacing/>
              <w:rPr>
                <w:rFonts w:ascii="Times New Roman" w:hAnsi="Times New Roman" w:cs="Times New Roman"/>
              </w:rPr>
            </w:pPr>
            <w:r w:rsidRPr="008B3946">
              <w:rPr>
                <w:rFonts w:ascii="Times New Roman" w:hAnsi="Times New Roman" w:cs="Times New Roman"/>
                <w:b/>
                <w:bCs/>
                <w:lang w:val="uk-UA"/>
              </w:rPr>
              <w:t>1</w:t>
            </w:r>
          </w:p>
        </w:tc>
        <w:tc>
          <w:tcPr>
            <w:tcW w:w="984" w:type="dxa"/>
            <w:tcBorders>
              <w:top w:val="single" w:sz="6" w:space="0" w:color="auto"/>
              <w:left w:val="single" w:sz="6" w:space="0" w:color="auto"/>
              <w:bottom w:val="single" w:sz="6" w:space="0" w:color="auto"/>
              <w:right w:val="single" w:sz="6" w:space="0" w:color="auto"/>
            </w:tcBorders>
            <w:shd w:val="clear" w:color="auto" w:fill="FFFFFF"/>
          </w:tcPr>
          <w:p w14:paraId="46DBC530" w14:textId="612F097B" w:rsidR="00E56BFB" w:rsidRPr="008B3946" w:rsidRDefault="00E56BFB" w:rsidP="00E56BFB">
            <w:pPr>
              <w:shd w:val="clear" w:color="auto" w:fill="FFFFFF"/>
              <w:spacing w:line="240" w:lineRule="auto"/>
              <w:contextualSpacing/>
              <w:jc w:val="center"/>
              <w:rPr>
                <w:rFonts w:ascii="Times New Roman" w:hAnsi="Times New Roman" w:cs="Times New Roman"/>
              </w:rPr>
            </w:pPr>
            <w:r w:rsidRPr="008B3946">
              <w:rPr>
                <w:rFonts w:ascii="Times New Roman" w:hAnsi="Times New Roman" w:cs="Times New Roman"/>
                <w:b/>
                <w:bCs/>
                <w:lang w:val="uk-UA"/>
              </w:rPr>
              <w:t>1</w:t>
            </w:r>
          </w:p>
        </w:tc>
        <w:tc>
          <w:tcPr>
            <w:tcW w:w="859" w:type="dxa"/>
            <w:tcBorders>
              <w:top w:val="single" w:sz="6" w:space="0" w:color="auto"/>
              <w:left w:val="single" w:sz="6" w:space="0" w:color="auto"/>
              <w:bottom w:val="single" w:sz="6" w:space="0" w:color="auto"/>
              <w:right w:val="single" w:sz="6" w:space="0" w:color="auto"/>
            </w:tcBorders>
            <w:shd w:val="clear" w:color="auto" w:fill="FFFFFF"/>
          </w:tcPr>
          <w:p w14:paraId="78288F63" w14:textId="648BADAA" w:rsidR="00E56BFB" w:rsidRPr="008B3946" w:rsidRDefault="00E56BFB" w:rsidP="00E56BFB">
            <w:pPr>
              <w:shd w:val="clear" w:color="auto" w:fill="FFFFFF"/>
              <w:spacing w:line="240" w:lineRule="auto"/>
              <w:contextualSpacing/>
              <w:jc w:val="center"/>
              <w:rPr>
                <w:rFonts w:ascii="Times New Roman" w:hAnsi="Times New Roman" w:cs="Times New Roman"/>
                <w:b/>
                <w:bCs/>
                <w:lang w:val="uk-UA"/>
              </w:rPr>
            </w:pPr>
            <w:r w:rsidRPr="008B3946">
              <w:rPr>
                <w:rFonts w:ascii="Times New Roman" w:hAnsi="Times New Roman" w:cs="Times New Roman"/>
                <w:b/>
                <w:bCs/>
                <w:lang w:val="uk-UA"/>
              </w:rPr>
              <w:t>7</w:t>
            </w:r>
          </w:p>
        </w:tc>
      </w:tr>
      <w:tr w:rsidR="00E56BFB" w:rsidRPr="008B3946" w14:paraId="307BC36C" w14:textId="77777777" w:rsidTr="006959A6">
        <w:trPr>
          <w:trHeight w:hRule="exact" w:val="295"/>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0DC18694" w14:textId="5D9247DF" w:rsidR="00E56BFB" w:rsidRPr="008B3946" w:rsidRDefault="00E56BFB" w:rsidP="00E56BFB">
            <w:pPr>
              <w:shd w:val="clear" w:color="auto" w:fill="FFFFFF"/>
              <w:spacing w:line="240" w:lineRule="auto"/>
              <w:ind w:left="24"/>
              <w:contextualSpacing/>
              <w:rPr>
                <w:rFonts w:ascii="Times New Roman" w:hAnsi="Times New Roman" w:cs="Times New Roman"/>
              </w:rPr>
            </w:pPr>
            <w:r w:rsidRPr="008B3946">
              <w:rPr>
                <w:rFonts w:ascii="Times New Roman" w:hAnsi="Times New Roman" w:cs="Times New Roman"/>
                <w:lang w:val="uk-UA"/>
              </w:rPr>
              <w:t>Інформатика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54549DDA" w14:textId="4FDC0C2E" w:rsidR="00E56BFB" w:rsidRPr="008B3946" w:rsidRDefault="00E56BFB" w:rsidP="00E56BFB">
            <w:pPr>
              <w:shd w:val="clear" w:color="auto" w:fill="FFFFFF"/>
              <w:spacing w:line="240" w:lineRule="auto"/>
              <w:ind w:left="350"/>
              <w:contextualSpacing/>
              <w:rPr>
                <w:rFonts w:ascii="Times New Roman" w:hAnsi="Times New Roman" w:cs="Times New Roman"/>
              </w:rPr>
            </w:pPr>
            <w:r w:rsidRPr="008B3946">
              <w:rPr>
                <w:rFonts w:ascii="Times New Roman" w:hAnsi="Times New Roman" w:cs="Times New Roman"/>
                <w:b/>
                <w:bCs/>
                <w:lang w:val="uk-UA"/>
              </w:rPr>
              <w:t>1,5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4D3895FA" w14:textId="47CC1634" w:rsidR="00E56BFB" w:rsidRPr="008B3946" w:rsidRDefault="00E56BFB" w:rsidP="00E56BFB">
            <w:pPr>
              <w:shd w:val="clear" w:color="auto" w:fill="FFFFFF"/>
              <w:spacing w:line="240" w:lineRule="auto"/>
              <w:ind w:left="350"/>
              <w:contextualSpacing/>
              <w:rPr>
                <w:rFonts w:ascii="Times New Roman" w:hAnsi="Times New Roman" w:cs="Times New Roman"/>
              </w:rPr>
            </w:pPr>
            <w:r w:rsidRPr="008B3946">
              <w:rPr>
                <w:rFonts w:ascii="Times New Roman" w:hAnsi="Times New Roman" w:cs="Times New Roman"/>
                <w:b/>
                <w:bCs/>
                <w:lang w:val="uk-UA"/>
              </w:rPr>
              <w:t>1,5</w:t>
            </w:r>
          </w:p>
        </w:tc>
        <w:tc>
          <w:tcPr>
            <w:tcW w:w="1084" w:type="dxa"/>
            <w:tcBorders>
              <w:top w:val="single" w:sz="6" w:space="0" w:color="auto"/>
              <w:left w:val="single" w:sz="6" w:space="0" w:color="auto"/>
              <w:bottom w:val="single" w:sz="6" w:space="0" w:color="auto"/>
              <w:right w:val="single" w:sz="6" w:space="0" w:color="auto"/>
            </w:tcBorders>
            <w:shd w:val="clear" w:color="auto" w:fill="FFFFFF"/>
          </w:tcPr>
          <w:p w14:paraId="0EDE733C" w14:textId="617421C6" w:rsidR="00E56BFB" w:rsidRPr="008B3946" w:rsidRDefault="00E56BFB" w:rsidP="00E56BFB">
            <w:pPr>
              <w:shd w:val="clear" w:color="auto" w:fill="FFFFFF"/>
              <w:spacing w:line="240" w:lineRule="auto"/>
              <w:ind w:left="331"/>
              <w:contextualSpacing/>
              <w:rPr>
                <w:rFonts w:ascii="Times New Roman" w:hAnsi="Times New Roman" w:cs="Times New Roman"/>
              </w:rPr>
            </w:pPr>
            <w:r w:rsidRPr="008B3946">
              <w:rPr>
                <w:rFonts w:ascii="Times New Roman" w:hAnsi="Times New Roman" w:cs="Times New Roman"/>
                <w:b/>
                <w:bCs/>
                <w:lang w:val="uk-UA"/>
              </w:rPr>
              <w:t>1</w:t>
            </w:r>
            <w:r w:rsidR="00500EDE" w:rsidRPr="008B3946">
              <w:rPr>
                <w:rFonts w:ascii="Times New Roman" w:hAnsi="Times New Roman" w:cs="Times New Roman"/>
                <w:b/>
                <w:bCs/>
                <w:lang w:val="uk-UA"/>
              </w:rPr>
              <w:t>,5</w:t>
            </w:r>
          </w:p>
        </w:tc>
        <w:tc>
          <w:tcPr>
            <w:tcW w:w="939" w:type="dxa"/>
            <w:tcBorders>
              <w:top w:val="single" w:sz="6" w:space="0" w:color="auto"/>
              <w:left w:val="single" w:sz="6" w:space="0" w:color="auto"/>
              <w:bottom w:val="single" w:sz="6" w:space="0" w:color="auto"/>
              <w:right w:val="single" w:sz="6" w:space="0" w:color="auto"/>
            </w:tcBorders>
            <w:shd w:val="clear" w:color="auto" w:fill="FFFFFF"/>
          </w:tcPr>
          <w:p w14:paraId="06F78F5B" w14:textId="78EE80EB" w:rsidR="00E56BFB" w:rsidRPr="008B3946" w:rsidRDefault="00E56BFB" w:rsidP="00E56BFB">
            <w:pPr>
              <w:shd w:val="clear" w:color="auto" w:fill="FFFFFF"/>
              <w:spacing w:line="240" w:lineRule="auto"/>
              <w:ind w:left="331"/>
              <w:contextualSpacing/>
              <w:rPr>
                <w:rFonts w:ascii="Times New Roman" w:hAnsi="Times New Roman" w:cs="Times New Roman"/>
              </w:rPr>
            </w:pPr>
            <w:r w:rsidRPr="008B3946">
              <w:rPr>
                <w:rFonts w:ascii="Times New Roman" w:hAnsi="Times New Roman" w:cs="Times New Roman"/>
                <w:b/>
                <w:bCs/>
                <w:lang w:val="uk-UA"/>
              </w:rPr>
              <w:t>2</w:t>
            </w:r>
          </w:p>
        </w:tc>
        <w:tc>
          <w:tcPr>
            <w:tcW w:w="984" w:type="dxa"/>
            <w:tcBorders>
              <w:top w:val="single" w:sz="6" w:space="0" w:color="auto"/>
              <w:left w:val="single" w:sz="6" w:space="0" w:color="auto"/>
              <w:bottom w:val="single" w:sz="6" w:space="0" w:color="auto"/>
              <w:right w:val="single" w:sz="6" w:space="0" w:color="auto"/>
            </w:tcBorders>
            <w:shd w:val="clear" w:color="auto" w:fill="FFFFFF"/>
          </w:tcPr>
          <w:p w14:paraId="62433F44" w14:textId="70D4BCAA" w:rsidR="00E56BFB" w:rsidRPr="008B3946" w:rsidRDefault="00E56BFB" w:rsidP="00E56BFB">
            <w:pPr>
              <w:shd w:val="clear" w:color="auto" w:fill="FFFFFF"/>
              <w:spacing w:line="240" w:lineRule="auto"/>
              <w:contextualSpacing/>
              <w:jc w:val="center"/>
              <w:rPr>
                <w:rFonts w:ascii="Times New Roman" w:hAnsi="Times New Roman" w:cs="Times New Roman"/>
              </w:rPr>
            </w:pPr>
            <w:r w:rsidRPr="008B3946">
              <w:rPr>
                <w:rFonts w:ascii="Times New Roman" w:hAnsi="Times New Roman" w:cs="Times New Roman"/>
                <w:b/>
                <w:bCs/>
                <w:lang w:val="uk-UA"/>
              </w:rPr>
              <w:t>2</w:t>
            </w:r>
          </w:p>
        </w:tc>
        <w:tc>
          <w:tcPr>
            <w:tcW w:w="859" w:type="dxa"/>
            <w:tcBorders>
              <w:top w:val="single" w:sz="6" w:space="0" w:color="auto"/>
              <w:left w:val="single" w:sz="6" w:space="0" w:color="auto"/>
              <w:bottom w:val="single" w:sz="6" w:space="0" w:color="auto"/>
              <w:right w:val="single" w:sz="6" w:space="0" w:color="auto"/>
            </w:tcBorders>
            <w:shd w:val="clear" w:color="auto" w:fill="FFFFFF"/>
          </w:tcPr>
          <w:p w14:paraId="48DF1029" w14:textId="2C56CB5B" w:rsidR="00E56BFB" w:rsidRPr="008B3946" w:rsidRDefault="00E56BFB" w:rsidP="00E56BFB">
            <w:pPr>
              <w:shd w:val="clear" w:color="auto" w:fill="FFFFFF"/>
              <w:spacing w:line="240" w:lineRule="auto"/>
              <w:contextualSpacing/>
              <w:jc w:val="center"/>
              <w:rPr>
                <w:rFonts w:ascii="Times New Roman" w:hAnsi="Times New Roman" w:cs="Times New Roman"/>
                <w:b/>
                <w:bCs/>
                <w:lang w:val="uk-UA"/>
              </w:rPr>
            </w:pPr>
            <w:r w:rsidRPr="008B3946">
              <w:rPr>
                <w:rFonts w:ascii="Times New Roman" w:hAnsi="Times New Roman" w:cs="Times New Roman"/>
                <w:b/>
                <w:bCs/>
                <w:lang w:val="uk-UA"/>
              </w:rPr>
              <w:t>9</w:t>
            </w:r>
          </w:p>
        </w:tc>
      </w:tr>
      <w:tr w:rsidR="00E56BFB" w:rsidRPr="008B3946" w14:paraId="152D4715" w14:textId="77777777" w:rsidTr="006959A6">
        <w:trPr>
          <w:trHeight w:hRule="exact" w:val="299"/>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1704C780" w14:textId="18C436CE" w:rsidR="00E56BFB" w:rsidRPr="008B3946" w:rsidRDefault="00E56BFB" w:rsidP="00E56BFB">
            <w:pPr>
              <w:shd w:val="clear" w:color="auto" w:fill="FFFFFF"/>
              <w:spacing w:line="240" w:lineRule="auto"/>
              <w:ind w:left="24"/>
              <w:contextualSpacing/>
              <w:rPr>
                <w:rFonts w:ascii="Times New Roman" w:hAnsi="Times New Roman" w:cs="Times New Roman"/>
              </w:rPr>
            </w:pPr>
            <w:r w:rsidRPr="008B3946">
              <w:rPr>
                <w:rFonts w:ascii="Times New Roman" w:hAnsi="Times New Roman" w:cs="Times New Roman"/>
                <w:lang w:val="en-US"/>
              </w:rPr>
              <w:t>STEM</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D6634FF" w14:textId="3A774105" w:rsidR="00E56BFB" w:rsidRPr="008B3946" w:rsidRDefault="00E56BFB" w:rsidP="00E56BFB">
            <w:pPr>
              <w:shd w:val="clear" w:color="auto" w:fill="FFFFFF"/>
              <w:spacing w:line="240" w:lineRule="auto"/>
              <w:ind w:left="355"/>
              <w:contextualSpacing/>
              <w:rPr>
                <w:rFonts w:ascii="Times New Roman" w:hAnsi="Times New Roman" w:cs="Times New Roman"/>
              </w:rPr>
            </w:pPr>
            <w:r w:rsidRPr="008B3946">
              <w:rPr>
                <w:rFonts w:ascii="Times New Roman" w:hAnsi="Times New Roman" w:cs="Times New Roman"/>
                <w:b/>
                <w:bCs/>
                <w:lang w:val="en-US"/>
              </w:rPr>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450BD6A8" w14:textId="0C0641E6" w:rsidR="00E56BFB" w:rsidRPr="008B3946" w:rsidRDefault="00E56BFB" w:rsidP="00E56BFB">
            <w:pPr>
              <w:shd w:val="clear" w:color="auto" w:fill="FFFFFF"/>
              <w:spacing w:line="240" w:lineRule="auto"/>
              <w:ind w:left="355"/>
              <w:contextualSpacing/>
              <w:rPr>
                <w:rFonts w:ascii="Times New Roman" w:hAnsi="Times New Roman" w:cs="Times New Roman"/>
              </w:rPr>
            </w:pPr>
            <w:r w:rsidRPr="008B3946">
              <w:rPr>
                <w:rFonts w:ascii="Times New Roman" w:hAnsi="Times New Roman" w:cs="Times New Roman"/>
                <w:b/>
                <w:bCs/>
                <w:lang w:val="en-US"/>
              </w:rPr>
              <w:t>1</w:t>
            </w:r>
          </w:p>
        </w:tc>
        <w:tc>
          <w:tcPr>
            <w:tcW w:w="1084" w:type="dxa"/>
            <w:tcBorders>
              <w:top w:val="single" w:sz="6" w:space="0" w:color="auto"/>
              <w:left w:val="single" w:sz="6" w:space="0" w:color="auto"/>
              <w:bottom w:val="single" w:sz="6" w:space="0" w:color="auto"/>
              <w:right w:val="single" w:sz="6" w:space="0" w:color="auto"/>
            </w:tcBorders>
            <w:shd w:val="clear" w:color="auto" w:fill="FFFFFF"/>
          </w:tcPr>
          <w:p w14:paraId="7236B176" w14:textId="58FBCADB" w:rsidR="00E56BFB" w:rsidRPr="008B3946" w:rsidRDefault="00E56BFB" w:rsidP="00E56BFB">
            <w:pPr>
              <w:shd w:val="clear" w:color="auto" w:fill="FFFFFF"/>
              <w:spacing w:line="240" w:lineRule="auto"/>
              <w:ind w:left="355"/>
              <w:contextualSpacing/>
              <w:rPr>
                <w:rFonts w:ascii="Times New Roman" w:hAnsi="Times New Roman" w:cs="Times New Roman"/>
              </w:rPr>
            </w:pPr>
          </w:p>
        </w:tc>
        <w:tc>
          <w:tcPr>
            <w:tcW w:w="939" w:type="dxa"/>
            <w:tcBorders>
              <w:top w:val="single" w:sz="6" w:space="0" w:color="auto"/>
              <w:left w:val="single" w:sz="6" w:space="0" w:color="auto"/>
              <w:bottom w:val="single" w:sz="6" w:space="0" w:color="auto"/>
              <w:right w:val="single" w:sz="6" w:space="0" w:color="auto"/>
            </w:tcBorders>
            <w:shd w:val="clear" w:color="auto" w:fill="FFFFFF"/>
          </w:tcPr>
          <w:p w14:paraId="3742F22E" w14:textId="6E5549C4" w:rsidR="00E56BFB" w:rsidRPr="008B3946" w:rsidRDefault="00E56BFB" w:rsidP="00E56BFB">
            <w:pPr>
              <w:shd w:val="clear" w:color="auto" w:fill="FFFFFF"/>
              <w:spacing w:line="240" w:lineRule="auto"/>
              <w:ind w:left="355"/>
              <w:contextualSpacing/>
              <w:rPr>
                <w:rFonts w:ascii="Times New Roman" w:hAnsi="Times New Roman" w:cs="Times New Roman"/>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14:paraId="1E51A15C" w14:textId="691F3C32" w:rsidR="00E56BFB" w:rsidRPr="008B3946" w:rsidRDefault="00E56BFB" w:rsidP="00E56BFB">
            <w:pPr>
              <w:shd w:val="clear" w:color="auto" w:fill="FFFFFF"/>
              <w:spacing w:line="240" w:lineRule="auto"/>
              <w:contextualSpacing/>
              <w:jc w:val="center"/>
              <w:rPr>
                <w:rFonts w:ascii="Times New Roman" w:hAnsi="Times New Roman" w:cs="Times New Roman"/>
              </w:rPr>
            </w:pPr>
          </w:p>
        </w:tc>
        <w:tc>
          <w:tcPr>
            <w:tcW w:w="859" w:type="dxa"/>
            <w:tcBorders>
              <w:top w:val="single" w:sz="6" w:space="0" w:color="auto"/>
              <w:left w:val="single" w:sz="6" w:space="0" w:color="auto"/>
              <w:bottom w:val="single" w:sz="6" w:space="0" w:color="auto"/>
              <w:right w:val="single" w:sz="6" w:space="0" w:color="auto"/>
            </w:tcBorders>
            <w:shd w:val="clear" w:color="auto" w:fill="FFFFFF"/>
          </w:tcPr>
          <w:p w14:paraId="3CA8074F" w14:textId="5DD2DB76" w:rsidR="00E56BFB" w:rsidRPr="008B3946" w:rsidRDefault="007B1975" w:rsidP="00E56BFB">
            <w:pPr>
              <w:shd w:val="clear" w:color="auto" w:fill="FFFFFF"/>
              <w:spacing w:line="240" w:lineRule="auto"/>
              <w:contextualSpacing/>
              <w:jc w:val="center"/>
              <w:rPr>
                <w:rFonts w:ascii="Times New Roman" w:hAnsi="Times New Roman" w:cs="Times New Roman"/>
                <w:b/>
                <w:bCs/>
                <w:lang w:val="uk-UA"/>
              </w:rPr>
            </w:pPr>
            <w:r w:rsidRPr="008B3946">
              <w:rPr>
                <w:rFonts w:ascii="Times New Roman" w:hAnsi="Times New Roman" w:cs="Times New Roman"/>
                <w:b/>
                <w:bCs/>
                <w:lang w:val="uk-UA"/>
              </w:rPr>
              <w:t>2</w:t>
            </w:r>
          </w:p>
        </w:tc>
      </w:tr>
      <w:tr w:rsidR="00E56BFB" w:rsidRPr="008B3946" w14:paraId="7A95E33A" w14:textId="77777777" w:rsidTr="006959A6">
        <w:trPr>
          <w:trHeight w:hRule="exact" w:val="299"/>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050C9AE4" w14:textId="58667036" w:rsidR="00E56BFB" w:rsidRPr="008B3946" w:rsidRDefault="00E56BFB" w:rsidP="00E56BFB">
            <w:pPr>
              <w:shd w:val="clear" w:color="auto" w:fill="FFFFFF"/>
              <w:spacing w:line="240" w:lineRule="auto"/>
              <w:ind w:left="24"/>
              <w:contextualSpacing/>
              <w:rPr>
                <w:rFonts w:ascii="Times New Roman" w:hAnsi="Times New Roman" w:cs="Times New Roman"/>
                <w:lang w:val="uk-UA"/>
              </w:rPr>
            </w:pPr>
            <w:r w:rsidRPr="008B3946">
              <w:rPr>
                <w:rFonts w:ascii="Times New Roman" w:hAnsi="Times New Roman" w:cs="Times New Roman"/>
                <w:lang w:val="uk-UA"/>
              </w:rPr>
              <w:t>Драматургія і театр</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F9EE163" w14:textId="6344B7EC" w:rsidR="00E56BFB" w:rsidRPr="008B3946" w:rsidRDefault="00E56BFB" w:rsidP="00E56BFB">
            <w:pPr>
              <w:shd w:val="clear" w:color="auto" w:fill="FFFFFF"/>
              <w:spacing w:line="240" w:lineRule="auto"/>
              <w:ind w:left="355"/>
              <w:contextualSpacing/>
              <w:rPr>
                <w:rFonts w:ascii="Times New Roman" w:hAnsi="Times New Roman" w:cs="Times New Roman"/>
                <w:b/>
                <w:bCs/>
                <w:lang w:val="en-US"/>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1D397486" w14:textId="736420A1" w:rsidR="00E56BFB" w:rsidRPr="008B3946" w:rsidRDefault="00E56BFB" w:rsidP="00E56BFB">
            <w:pPr>
              <w:shd w:val="clear" w:color="auto" w:fill="FFFFFF"/>
              <w:spacing w:line="240" w:lineRule="auto"/>
              <w:ind w:left="355"/>
              <w:contextualSpacing/>
              <w:rPr>
                <w:rFonts w:ascii="Times New Roman" w:hAnsi="Times New Roman" w:cs="Times New Roman"/>
                <w:b/>
                <w:bCs/>
                <w:lang w:val="en-US"/>
              </w:rPr>
            </w:pPr>
          </w:p>
        </w:tc>
        <w:tc>
          <w:tcPr>
            <w:tcW w:w="1084" w:type="dxa"/>
            <w:tcBorders>
              <w:top w:val="single" w:sz="6" w:space="0" w:color="auto"/>
              <w:left w:val="single" w:sz="6" w:space="0" w:color="auto"/>
              <w:bottom w:val="single" w:sz="6" w:space="0" w:color="auto"/>
              <w:right w:val="single" w:sz="6" w:space="0" w:color="auto"/>
            </w:tcBorders>
            <w:shd w:val="clear" w:color="auto" w:fill="FFFFFF"/>
          </w:tcPr>
          <w:p w14:paraId="4037FF30" w14:textId="64F51D3A" w:rsidR="00E56BFB" w:rsidRPr="008B3946" w:rsidRDefault="00E56BFB" w:rsidP="00E56BFB">
            <w:pPr>
              <w:shd w:val="clear" w:color="auto" w:fill="FFFFFF"/>
              <w:spacing w:line="240" w:lineRule="auto"/>
              <w:ind w:left="355"/>
              <w:contextualSpacing/>
              <w:rPr>
                <w:rFonts w:ascii="Times New Roman" w:hAnsi="Times New Roman" w:cs="Times New Roman"/>
                <w:b/>
                <w:bCs/>
                <w:lang w:val="uk-UA"/>
              </w:rPr>
            </w:pPr>
            <w:r w:rsidRPr="008B3946">
              <w:rPr>
                <w:rFonts w:ascii="Times New Roman" w:hAnsi="Times New Roman" w:cs="Times New Roman"/>
                <w:b/>
                <w:bCs/>
                <w:lang w:val="uk-UA"/>
              </w:rPr>
              <w:t>1</w:t>
            </w:r>
          </w:p>
        </w:tc>
        <w:tc>
          <w:tcPr>
            <w:tcW w:w="939" w:type="dxa"/>
            <w:tcBorders>
              <w:top w:val="single" w:sz="6" w:space="0" w:color="auto"/>
              <w:left w:val="single" w:sz="6" w:space="0" w:color="auto"/>
              <w:bottom w:val="single" w:sz="6" w:space="0" w:color="auto"/>
              <w:right w:val="single" w:sz="6" w:space="0" w:color="auto"/>
            </w:tcBorders>
            <w:shd w:val="clear" w:color="auto" w:fill="FFFFFF"/>
          </w:tcPr>
          <w:p w14:paraId="3F45AB5B" w14:textId="77777777" w:rsidR="00E56BFB" w:rsidRPr="008B3946" w:rsidRDefault="00E56BFB" w:rsidP="00E56BFB">
            <w:pPr>
              <w:shd w:val="clear" w:color="auto" w:fill="FFFFFF"/>
              <w:spacing w:line="240" w:lineRule="auto"/>
              <w:ind w:left="355"/>
              <w:contextualSpacing/>
              <w:rPr>
                <w:rFonts w:ascii="Times New Roman" w:hAnsi="Times New Roman" w:cs="Times New Roman"/>
                <w:b/>
                <w:bCs/>
                <w:lang w:val="uk-UA"/>
              </w:rPr>
            </w:pPr>
          </w:p>
        </w:tc>
        <w:tc>
          <w:tcPr>
            <w:tcW w:w="984" w:type="dxa"/>
            <w:tcBorders>
              <w:top w:val="single" w:sz="6" w:space="0" w:color="auto"/>
              <w:left w:val="single" w:sz="6" w:space="0" w:color="auto"/>
              <w:bottom w:val="single" w:sz="6" w:space="0" w:color="auto"/>
              <w:right w:val="single" w:sz="6" w:space="0" w:color="auto"/>
            </w:tcBorders>
            <w:shd w:val="clear" w:color="auto" w:fill="FFFFFF"/>
          </w:tcPr>
          <w:p w14:paraId="6ECB9082" w14:textId="77777777" w:rsidR="00E56BFB" w:rsidRPr="008B3946" w:rsidRDefault="00E56BFB" w:rsidP="00E56BFB">
            <w:pPr>
              <w:shd w:val="clear" w:color="auto" w:fill="FFFFFF"/>
              <w:spacing w:line="240" w:lineRule="auto"/>
              <w:contextualSpacing/>
              <w:jc w:val="center"/>
              <w:rPr>
                <w:rFonts w:ascii="Times New Roman" w:hAnsi="Times New Roman" w:cs="Times New Roman"/>
                <w:b/>
                <w:bCs/>
                <w:lang w:val="uk-UA"/>
              </w:rPr>
            </w:pPr>
          </w:p>
        </w:tc>
        <w:tc>
          <w:tcPr>
            <w:tcW w:w="859" w:type="dxa"/>
            <w:tcBorders>
              <w:top w:val="single" w:sz="6" w:space="0" w:color="auto"/>
              <w:left w:val="single" w:sz="6" w:space="0" w:color="auto"/>
              <w:bottom w:val="single" w:sz="6" w:space="0" w:color="auto"/>
              <w:right w:val="single" w:sz="6" w:space="0" w:color="auto"/>
            </w:tcBorders>
            <w:shd w:val="clear" w:color="auto" w:fill="FFFFFF"/>
          </w:tcPr>
          <w:p w14:paraId="1273ABE3" w14:textId="7D3A183A" w:rsidR="00E56BFB" w:rsidRPr="008B3946" w:rsidRDefault="007B1975" w:rsidP="00E56BFB">
            <w:pPr>
              <w:shd w:val="clear" w:color="auto" w:fill="FFFFFF"/>
              <w:spacing w:line="240" w:lineRule="auto"/>
              <w:contextualSpacing/>
              <w:jc w:val="center"/>
              <w:rPr>
                <w:rFonts w:ascii="Times New Roman" w:hAnsi="Times New Roman" w:cs="Times New Roman"/>
                <w:b/>
                <w:bCs/>
                <w:lang w:val="uk-UA"/>
              </w:rPr>
            </w:pPr>
            <w:r w:rsidRPr="008B3946">
              <w:rPr>
                <w:rFonts w:ascii="Times New Roman" w:hAnsi="Times New Roman" w:cs="Times New Roman"/>
                <w:b/>
                <w:bCs/>
                <w:lang w:val="uk-UA"/>
              </w:rPr>
              <w:t>1</w:t>
            </w:r>
          </w:p>
        </w:tc>
      </w:tr>
      <w:tr w:rsidR="00E56BFB" w:rsidRPr="008B3946" w14:paraId="7B59AFE1" w14:textId="77777777" w:rsidTr="00E56BFB">
        <w:trPr>
          <w:trHeight w:hRule="exact" w:val="544"/>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633B1803" w14:textId="1B47D13F" w:rsidR="00E56BFB" w:rsidRPr="008B3946" w:rsidRDefault="00E56BFB" w:rsidP="00E56BFB">
            <w:pPr>
              <w:shd w:val="clear" w:color="auto" w:fill="FFFFFF"/>
              <w:spacing w:line="240" w:lineRule="auto"/>
              <w:ind w:left="24"/>
              <w:contextualSpacing/>
              <w:rPr>
                <w:rFonts w:ascii="Times New Roman" w:hAnsi="Times New Roman" w:cs="Times New Roman"/>
                <w:lang w:val="uk-UA"/>
              </w:rPr>
            </w:pPr>
            <w:r w:rsidRPr="008B3946">
              <w:rPr>
                <w:rFonts w:ascii="Times New Roman" w:hAnsi="Times New Roman" w:cs="Times New Roman"/>
                <w:lang w:val="uk-UA"/>
              </w:rPr>
              <w:t>Інтегрований курс «Здоров</w:t>
            </w:r>
            <w:r w:rsidRPr="008B3946">
              <w:rPr>
                <w:rFonts w:ascii="Times New Roman" w:hAnsi="Times New Roman" w:cs="Times New Roman"/>
                <w:lang w:val="en-US"/>
              </w:rPr>
              <w:t>’</w:t>
            </w:r>
            <w:r w:rsidRPr="008B3946">
              <w:rPr>
                <w:rFonts w:ascii="Times New Roman" w:hAnsi="Times New Roman" w:cs="Times New Roman"/>
                <w:lang w:val="uk-UA"/>
              </w:rPr>
              <w:t>я, безпека і добробут»</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6D151350" w14:textId="40B1DCB8" w:rsidR="00E56BFB" w:rsidRPr="008B3946" w:rsidRDefault="00E56BFB" w:rsidP="00E56BFB">
            <w:pPr>
              <w:shd w:val="clear" w:color="auto" w:fill="FFFFFF"/>
              <w:spacing w:line="240" w:lineRule="auto"/>
              <w:ind w:left="350"/>
              <w:contextualSpacing/>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5C92D74D" w14:textId="21576F8E" w:rsidR="00E56BFB" w:rsidRPr="008B3946" w:rsidRDefault="00E56BFB" w:rsidP="00E56BFB">
            <w:pPr>
              <w:shd w:val="clear" w:color="auto" w:fill="FFFFFF"/>
              <w:spacing w:line="240" w:lineRule="auto"/>
              <w:ind w:left="350"/>
              <w:contextualSpacing/>
              <w:rPr>
                <w:rFonts w:ascii="Times New Roman" w:hAnsi="Times New Roman" w:cs="Times New Roman"/>
              </w:rPr>
            </w:pPr>
            <w:r w:rsidRPr="008B3946">
              <w:rPr>
                <w:rFonts w:ascii="Times New Roman" w:hAnsi="Times New Roman" w:cs="Times New Roman"/>
                <w:b/>
                <w:bCs/>
                <w:lang w:val="uk-UA"/>
              </w:rPr>
              <w:t>1</w:t>
            </w:r>
          </w:p>
        </w:tc>
        <w:tc>
          <w:tcPr>
            <w:tcW w:w="1084" w:type="dxa"/>
            <w:tcBorders>
              <w:top w:val="single" w:sz="6" w:space="0" w:color="auto"/>
              <w:left w:val="single" w:sz="6" w:space="0" w:color="auto"/>
              <w:bottom w:val="single" w:sz="6" w:space="0" w:color="auto"/>
              <w:right w:val="single" w:sz="6" w:space="0" w:color="auto"/>
            </w:tcBorders>
            <w:shd w:val="clear" w:color="auto" w:fill="FFFFFF"/>
          </w:tcPr>
          <w:p w14:paraId="085A8CE7" w14:textId="325F5D46" w:rsidR="00E56BFB" w:rsidRPr="008B3946" w:rsidRDefault="00E56BFB" w:rsidP="00E56BFB">
            <w:pPr>
              <w:shd w:val="clear" w:color="auto" w:fill="FFFFFF"/>
              <w:spacing w:line="240" w:lineRule="auto"/>
              <w:ind w:left="355"/>
              <w:contextualSpacing/>
              <w:rPr>
                <w:rFonts w:ascii="Times New Roman" w:hAnsi="Times New Roman" w:cs="Times New Roman"/>
                <w:b/>
                <w:bCs/>
                <w:lang w:val="uk-UA"/>
              </w:rPr>
            </w:pPr>
            <w:r w:rsidRPr="008B3946">
              <w:rPr>
                <w:rFonts w:ascii="Times New Roman" w:hAnsi="Times New Roman" w:cs="Times New Roman"/>
                <w:b/>
                <w:bCs/>
                <w:lang w:val="uk-UA"/>
              </w:rPr>
              <w:t>1</w:t>
            </w:r>
          </w:p>
        </w:tc>
        <w:tc>
          <w:tcPr>
            <w:tcW w:w="939" w:type="dxa"/>
            <w:tcBorders>
              <w:top w:val="single" w:sz="6" w:space="0" w:color="auto"/>
              <w:left w:val="single" w:sz="6" w:space="0" w:color="auto"/>
              <w:bottom w:val="single" w:sz="6" w:space="0" w:color="auto"/>
              <w:right w:val="single" w:sz="6" w:space="0" w:color="auto"/>
            </w:tcBorders>
            <w:shd w:val="clear" w:color="auto" w:fill="FFFFFF"/>
          </w:tcPr>
          <w:p w14:paraId="14DC2AED" w14:textId="0F8A133C" w:rsidR="00E56BFB" w:rsidRPr="008B3946" w:rsidRDefault="00E56BFB" w:rsidP="00E56BFB">
            <w:pPr>
              <w:shd w:val="clear" w:color="auto" w:fill="FFFFFF"/>
              <w:spacing w:line="240" w:lineRule="auto"/>
              <w:ind w:left="355"/>
              <w:contextualSpacing/>
              <w:rPr>
                <w:rFonts w:ascii="Times New Roman" w:hAnsi="Times New Roman" w:cs="Times New Roman"/>
                <w:b/>
                <w:bCs/>
                <w:lang w:val="uk-UA"/>
              </w:rPr>
            </w:pPr>
            <w:r w:rsidRPr="008B3946">
              <w:rPr>
                <w:rFonts w:ascii="Times New Roman" w:hAnsi="Times New Roman" w:cs="Times New Roman"/>
                <w:b/>
                <w:bCs/>
                <w:lang w:val="uk-UA"/>
              </w:rPr>
              <w:t>1</w:t>
            </w:r>
          </w:p>
        </w:tc>
        <w:tc>
          <w:tcPr>
            <w:tcW w:w="984" w:type="dxa"/>
            <w:tcBorders>
              <w:top w:val="single" w:sz="6" w:space="0" w:color="auto"/>
              <w:left w:val="single" w:sz="6" w:space="0" w:color="auto"/>
              <w:bottom w:val="single" w:sz="6" w:space="0" w:color="auto"/>
              <w:right w:val="single" w:sz="6" w:space="0" w:color="auto"/>
            </w:tcBorders>
            <w:shd w:val="clear" w:color="auto" w:fill="FFFFFF"/>
          </w:tcPr>
          <w:p w14:paraId="5D6771A1" w14:textId="1578D13E" w:rsidR="00E56BFB" w:rsidRPr="008B3946" w:rsidRDefault="00E56BFB" w:rsidP="00E56BFB">
            <w:pPr>
              <w:shd w:val="clear" w:color="auto" w:fill="FFFFFF"/>
              <w:spacing w:line="240" w:lineRule="auto"/>
              <w:contextualSpacing/>
              <w:jc w:val="center"/>
              <w:rPr>
                <w:rFonts w:ascii="Times New Roman" w:hAnsi="Times New Roman" w:cs="Times New Roman"/>
                <w:b/>
                <w:bCs/>
                <w:lang w:val="uk-UA"/>
              </w:rPr>
            </w:pPr>
          </w:p>
        </w:tc>
        <w:tc>
          <w:tcPr>
            <w:tcW w:w="859" w:type="dxa"/>
            <w:tcBorders>
              <w:top w:val="single" w:sz="6" w:space="0" w:color="auto"/>
              <w:left w:val="single" w:sz="6" w:space="0" w:color="auto"/>
              <w:bottom w:val="single" w:sz="6" w:space="0" w:color="auto"/>
              <w:right w:val="single" w:sz="6" w:space="0" w:color="auto"/>
            </w:tcBorders>
            <w:shd w:val="clear" w:color="auto" w:fill="FFFFFF"/>
          </w:tcPr>
          <w:p w14:paraId="647F1BC8" w14:textId="742C5CE8" w:rsidR="00E56BFB" w:rsidRPr="008B3946" w:rsidRDefault="00E56BFB" w:rsidP="00E56BFB">
            <w:pPr>
              <w:shd w:val="clear" w:color="auto" w:fill="FFFFFF"/>
              <w:spacing w:line="240" w:lineRule="auto"/>
              <w:contextualSpacing/>
              <w:jc w:val="center"/>
              <w:rPr>
                <w:rFonts w:ascii="Times New Roman" w:hAnsi="Times New Roman" w:cs="Times New Roman"/>
                <w:b/>
                <w:bCs/>
                <w:lang w:val="uk-UA"/>
              </w:rPr>
            </w:pPr>
            <w:r w:rsidRPr="008B3946">
              <w:rPr>
                <w:rFonts w:ascii="Times New Roman" w:hAnsi="Times New Roman" w:cs="Times New Roman"/>
                <w:b/>
                <w:bCs/>
                <w:lang w:val="uk-UA"/>
              </w:rPr>
              <w:t>3</w:t>
            </w:r>
          </w:p>
        </w:tc>
      </w:tr>
      <w:tr w:rsidR="00E56BFB" w:rsidRPr="008B3946" w14:paraId="63A956CA" w14:textId="77777777" w:rsidTr="006959A6">
        <w:trPr>
          <w:trHeight w:hRule="exact" w:val="295"/>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3ABD3DFB" w14:textId="57D414A3" w:rsidR="00E56BFB" w:rsidRPr="008B3946" w:rsidRDefault="00E56BFB" w:rsidP="00E56BFB">
            <w:pPr>
              <w:shd w:val="clear" w:color="auto" w:fill="FFFFFF"/>
              <w:spacing w:line="240" w:lineRule="auto"/>
              <w:ind w:left="29"/>
              <w:contextualSpacing/>
              <w:rPr>
                <w:rFonts w:ascii="Times New Roman" w:hAnsi="Times New Roman" w:cs="Times New Roman"/>
              </w:rPr>
            </w:pPr>
            <w:r w:rsidRPr="008B3946">
              <w:rPr>
                <w:rFonts w:ascii="Times New Roman" w:hAnsi="Times New Roman" w:cs="Times New Roman"/>
                <w:lang w:val="uk-UA"/>
              </w:rPr>
              <w:t>Основи здоров’я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08FF87C0" w14:textId="1B82FA4C" w:rsidR="00E56BFB" w:rsidRPr="008B3946" w:rsidRDefault="00E56BFB" w:rsidP="00E56BFB">
            <w:pPr>
              <w:shd w:val="clear" w:color="auto" w:fill="FFFFFF"/>
              <w:spacing w:line="240" w:lineRule="auto"/>
              <w:ind w:left="350"/>
              <w:contextualSpacing/>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4E0781C1" w14:textId="13CC3110" w:rsidR="00E56BFB" w:rsidRPr="008B3946" w:rsidRDefault="00E56BFB" w:rsidP="00E56BFB">
            <w:pPr>
              <w:shd w:val="clear" w:color="auto" w:fill="FFFFFF"/>
              <w:spacing w:line="240" w:lineRule="auto"/>
              <w:ind w:left="350"/>
              <w:contextualSpacing/>
              <w:rPr>
                <w:rFonts w:ascii="Times New Roman" w:hAnsi="Times New Roman" w:cs="Times New Roman"/>
              </w:rPr>
            </w:pPr>
          </w:p>
        </w:tc>
        <w:tc>
          <w:tcPr>
            <w:tcW w:w="1084" w:type="dxa"/>
            <w:tcBorders>
              <w:top w:val="single" w:sz="6" w:space="0" w:color="auto"/>
              <w:left w:val="single" w:sz="6" w:space="0" w:color="auto"/>
              <w:bottom w:val="single" w:sz="6" w:space="0" w:color="auto"/>
              <w:right w:val="single" w:sz="6" w:space="0" w:color="auto"/>
            </w:tcBorders>
            <w:shd w:val="clear" w:color="auto" w:fill="FFFFFF"/>
          </w:tcPr>
          <w:p w14:paraId="11099B03" w14:textId="333BAF98" w:rsidR="00E56BFB" w:rsidRPr="008B3946" w:rsidRDefault="00E56BFB" w:rsidP="00E56BFB">
            <w:pPr>
              <w:shd w:val="clear" w:color="auto" w:fill="FFFFFF"/>
              <w:spacing w:line="240" w:lineRule="auto"/>
              <w:ind w:left="355"/>
              <w:contextualSpacing/>
              <w:rPr>
                <w:rFonts w:ascii="Times New Roman" w:hAnsi="Times New Roman" w:cs="Times New Roman"/>
              </w:rPr>
            </w:pPr>
          </w:p>
        </w:tc>
        <w:tc>
          <w:tcPr>
            <w:tcW w:w="939" w:type="dxa"/>
            <w:tcBorders>
              <w:top w:val="single" w:sz="6" w:space="0" w:color="auto"/>
              <w:left w:val="single" w:sz="6" w:space="0" w:color="auto"/>
              <w:bottom w:val="single" w:sz="6" w:space="0" w:color="auto"/>
              <w:right w:val="single" w:sz="6" w:space="0" w:color="auto"/>
            </w:tcBorders>
            <w:shd w:val="clear" w:color="auto" w:fill="FFFFFF"/>
          </w:tcPr>
          <w:p w14:paraId="388C8A06" w14:textId="644EBD6F" w:rsidR="00E56BFB" w:rsidRPr="008B3946" w:rsidRDefault="00E56BFB" w:rsidP="00E56BFB">
            <w:pPr>
              <w:shd w:val="clear" w:color="auto" w:fill="FFFFFF"/>
              <w:spacing w:line="240" w:lineRule="auto"/>
              <w:ind w:left="245"/>
              <w:contextualSpacing/>
              <w:rPr>
                <w:rFonts w:ascii="Times New Roman" w:hAnsi="Times New Roman" w:cs="Times New Roman"/>
              </w:rPr>
            </w:pPr>
            <w:r w:rsidRPr="008B3946">
              <w:rPr>
                <w:rFonts w:ascii="Times New Roman" w:hAnsi="Times New Roman" w:cs="Times New Roman"/>
                <w:b/>
                <w:bCs/>
                <w:lang w:val="uk-UA"/>
              </w:rPr>
              <w:t>1</w:t>
            </w:r>
          </w:p>
        </w:tc>
        <w:tc>
          <w:tcPr>
            <w:tcW w:w="984" w:type="dxa"/>
            <w:tcBorders>
              <w:top w:val="single" w:sz="6" w:space="0" w:color="auto"/>
              <w:left w:val="single" w:sz="6" w:space="0" w:color="auto"/>
              <w:bottom w:val="single" w:sz="6" w:space="0" w:color="auto"/>
              <w:right w:val="single" w:sz="6" w:space="0" w:color="auto"/>
            </w:tcBorders>
            <w:shd w:val="clear" w:color="auto" w:fill="FFFFFF"/>
          </w:tcPr>
          <w:p w14:paraId="0297CA0C" w14:textId="3BC6271D" w:rsidR="00E56BFB" w:rsidRPr="008B3946" w:rsidRDefault="00E56BFB" w:rsidP="00E56BFB">
            <w:pPr>
              <w:shd w:val="clear" w:color="auto" w:fill="FFFFFF"/>
              <w:spacing w:line="240" w:lineRule="auto"/>
              <w:contextualSpacing/>
              <w:jc w:val="center"/>
              <w:rPr>
                <w:rFonts w:ascii="Times New Roman" w:hAnsi="Times New Roman" w:cs="Times New Roman"/>
              </w:rPr>
            </w:pPr>
            <w:r w:rsidRPr="008B3946">
              <w:rPr>
                <w:rFonts w:ascii="Times New Roman" w:hAnsi="Times New Roman" w:cs="Times New Roman"/>
                <w:b/>
                <w:bCs/>
                <w:lang w:val="uk-UA"/>
              </w:rPr>
              <w:t>1</w:t>
            </w:r>
          </w:p>
        </w:tc>
        <w:tc>
          <w:tcPr>
            <w:tcW w:w="859" w:type="dxa"/>
            <w:tcBorders>
              <w:top w:val="single" w:sz="6" w:space="0" w:color="auto"/>
              <w:left w:val="single" w:sz="6" w:space="0" w:color="auto"/>
              <w:bottom w:val="single" w:sz="6" w:space="0" w:color="auto"/>
              <w:right w:val="single" w:sz="6" w:space="0" w:color="auto"/>
            </w:tcBorders>
            <w:shd w:val="clear" w:color="auto" w:fill="FFFFFF"/>
          </w:tcPr>
          <w:p w14:paraId="142ED4E0" w14:textId="3BD74A91" w:rsidR="00E56BFB" w:rsidRPr="008B3946" w:rsidRDefault="00E56BFB" w:rsidP="00E56BFB">
            <w:pPr>
              <w:shd w:val="clear" w:color="auto" w:fill="FFFFFF"/>
              <w:spacing w:line="240" w:lineRule="auto"/>
              <w:contextualSpacing/>
              <w:jc w:val="center"/>
              <w:rPr>
                <w:rFonts w:ascii="Times New Roman" w:hAnsi="Times New Roman" w:cs="Times New Roman"/>
                <w:b/>
                <w:bCs/>
                <w:lang w:val="uk-UA"/>
              </w:rPr>
            </w:pPr>
            <w:r w:rsidRPr="008B3946">
              <w:rPr>
                <w:rFonts w:ascii="Times New Roman" w:hAnsi="Times New Roman" w:cs="Times New Roman"/>
                <w:b/>
                <w:bCs/>
                <w:lang w:val="uk-UA"/>
              </w:rPr>
              <w:t>2</w:t>
            </w:r>
          </w:p>
        </w:tc>
      </w:tr>
      <w:tr w:rsidR="00E56BFB" w:rsidRPr="008B3946" w14:paraId="79740188" w14:textId="77777777" w:rsidTr="006959A6">
        <w:trPr>
          <w:trHeight w:hRule="exact" w:val="299"/>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727363D0" w14:textId="31CE0EB7" w:rsidR="00E56BFB" w:rsidRPr="008B3946" w:rsidRDefault="00E56BFB" w:rsidP="00E56BFB">
            <w:pPr>
              <w:shd w:val="clear" w:color="auto" w:fill="FFFFFF"/>
              <w:spacing w:line="240" w:lineRule="auto"/>
              <w:ind w:left="29"/>
              <w:contextualSpacing/>
              <w:rPr>
                <w:rFonts w:ascii="Times New Roman" w:hAnsi="Times New Roman" w:cs="Times New Roman"/>
              </w:rPr>
            </w:pPr>
            <w:r w:rsidRPr="008B3946">
              <w:rPr>
                <w:rFonts w:ascii="Times New Roman" w:hAnsi="Times New Roman" w:cs="Times New Roman"/>
                <w:lang w:val="uk-UA"/>
              </w:rPr>
              <w:t>Фізична культура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FC919FF" w14:textId="491741F2" w:rsidR="00E56BFB" w:rsidRPr="008B3946" w:rsidRDefault="00E56BFB" w:rsidP="00E56BFB">
            <w:pPr>
              <w:shd w:val="clear" w:color="auto" w:fill="FFFFFF"/>
              <w:spacing w:line="240" w:lineRule="auto"/>
              <w:ind w:left="245"/>
              <w:contextualSpacing/>
              <w:rPr>
                <w:rFonts w:ascii="Times New Roman" w:hAnsi="Times New Roman" w:cs="Times New Roman"/>
              </w:rPr>
            </w:pPr>
            <w:r w:rsidRPr="008B3946">
              <w:rPr>
                <w:rFonts w:ascii="Times New Roman" w:hAnsi="Times New Roman" w:cs="Times New Roman"/>
                <w:b/>
                <w:bCs/>
                <w:lang w:val="uk-UA"/>
              </w:rPr>
              <w:t>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70F73A27" w14:textId="1C49B4FC" w:rsidR="00E56BFB" w:rsidRPr="008B3946" w:rsidRDefault="00E56BFB" w:rsidP="00E56BFB">
            <w:pPr>
              <w:shd w:val="clear" w:color="auto" w:fill="FFFFFF"/>
              <w:spacing w:line="240" w:lineRule="auto"/>
              <w:ind w:left="245"/>
              <w:contextualSpacing/>
              <w:rPr>
                <w:rFonts w:ascii="Times New Roman" w:hAnsi="Times New Roman" w:cs="Times New Roman"/>
              </w:rPr>
            </w:pPr>
            <w:r w:rsidRPr="008B3946">
              <w:rPr>
                <w:rFonts w:ascii="Times New Roman" w:hAnsi="Times New Roman" w:cs="Times New Roman"/>
                <w:b/>
                <w:bCs/>
                <w:lang w:val="uk-UA"/>
              </w:rPr>
              <w:t>3</w:t>
            </w:r>
          </w:p>
        </w:tc>
        <w:tc>
          <w:tcPr>
            <w:tcW w:w="1084" w:type="dxa"/>
            <w:tcBorders>
              <w:top w:val="single" w:sz="6" w:space="0" w:color="auto"/>
              <w:left w:val="single" w:sz="6" w:space="0" w:color="auto"/>
              <w:bottom w:val="single" w:sz="6" w:space="0" w:color="auto"/>
              <w:right w:val="single" w:sz="6" w:space="0" w:color="auto"/>
            </w:tcBorders>
            <w:shd w:val="clear" w:color="auto" w:fill="FFFFFF"/>
          </w:tcPr>
          <w:p w14:paraId="577EE74C" w14:textId="52B0F9BE" w:rsidR="00E56BFB" w:rsidRPr="008B3946" w:rsidRDefault="00E56BFB" w:rsidP="00E56BFB">
            <w:pPr>
              <w:shd w:val="clear" w:color="auto" w:fill="FFFFFF"/>
              <w:spacing w:line="240" w:lineRule="auto"/>
              <w:ind w:left="240"/>
              <w:contextualSpacing/>
              <w:rPr>
                <w:rFonts w:ascii="Times New Roman" w:hAnsi="Times New Roman" w:cs="Times New Roman"/>
              </w:rPr>
            </w:pPr>
            <w:r w:rsidRPr="008B3946">
              <w:rPr>
                <w:rFonts w:ascii="Times New Roman" w:hAnsi="Times New Roman" w:cs="Times New Roman"/>
                <w:b/>
                <w:bCs/>
                <w:lang w:val="uk-UA"/>
              </w:rPr>
              <w:t>3</w:t>
            </w:r>
          </w:p>
        </w:tc>
        <w:tc>
          <w:tcPr>
            <w:tcW w:w="939" w:type="dxa"/>
            <w:tcBorders>
              <w:top w:val="single" w:sz="6" w:space="0" w:color="auto"/>
              <w:left w:val="single" w:sz="6" w:space="0" w:color="auto"/>
              <w:bottom w:val="single" w:sz="6" w:space="0" w:color="auto"/>
              <w:right w:val="single" w:sz="6" w:space="0" w:color="auto"/>
            </w:tcBorders>
            <w:shd w:val="clear" w:color="auto" w:fill="FFFFFF"/>
          </w:tcPr>
          <w:p w14:paraId="3A7C35A3" w14:textId="6A69D1D3" w:rsidR="00E56BFB" w:rsidRPr="008B3946" w:rsidRDefault="00E56BFB" w:rsidP="00E56BFB">
            <w:pPr>
              <w:shd w:val="clear" w:color="auto" w:fill="FFFFFF"/>
              <w:spacing w:line="240" w:lineRule="auto"/>
              <w:ind w:left="336"/>
              <w:contextualSpacing/>
              <w:rPr>
                <w:rFonts w:ascii="Times New Roman" w:hAnsi="Times New Roman" w:cs="Times New Roman"/>
              </w:rPr>
            </w:pPr>
            <w:r w:rsidRPr="008B3946">
              <w:rPr>
                <w:rFonts w:ascii="Times New Roman" w:hAnsi="Times New Roman" w:cs="Times New Roman"/>
                <w:b/>
                <w:bCs/>
                <w:lang w:val="uk-UA"/>
              </w:rPr>
              <w:t>3</w:t>
            </w:r>
          </w:p>
        </w:tc>
        <w:tc>
          <w:tcPr>
            <w:tcW w:w="984" w:type="dxa"/>
            <w:tcBorders>
              <w:top w:val="single" w:sz="6" w:space="0" w:color="auto"/>
              <w:left w:val="single" w:sz="6" w:space="0" w:color="auto"/>
              <w:bottom w:val="single" w:sz="6" w:space="0" w:color="auto"/>
              <w:right w:val="single" w:sz="6" w:space="0" w:color="auto"/>
            </w:tcBorders>
            <w:shd w:val="clear" w:color="auto" w:fill="FFFFFF"/>
          </w:tcPr>
          <w:p w14:paraId="4A227EB0" w14:textId="78A389C1" w:rsidR="00E56BFB" w:rsidRPr="008B3946" w:rsidRDefault="00E56BFB" w:rsidP="00E56BFB">
            <w:pPr>
              <w:shd w:val="clear" w:color="auto" w:fill="FFFFFF"/>
              <w:spacing w:line="240" w:lineRule="auto"/>
              <w:contextualSpacing/>
              <w:jc w:val="center"/>
              <w:rPr>
                <w:rFonts w:ascii="Times New Roman" w:hAnsi="Times New Roman" w:cs="Times New Roman"/>
              </w:rPr>
            </w:pPr>
            <w:r w:rsidRPr="008B3946">
              <w:rPr>
                <w:rFonts w:ascii="Times New Roman" w:hAnsi="Times New Roman" w:cs="Times New Roman"/>
                <w:b/>
                <w:bCs/>
                <w:lang w:val="uk-UA"/>
              </w:rPr>
              <w:t>3</w:t>
            </w:r>
          </w:p>
        </w:tc>
        <w:tc>
          <w:tcPr>
            <w:tcW w:w="859" w:type="dxa"/>
            <w:tcBorders>
              <w:top w:val="single" w:sz="6" w:space="0" w:color="auto"/>
              <w:left w:val="single" w:sz="6" w:space="0" w:color="auto"/>
              <w:bottom w:val="single" w:sz="6" w:space="0" w:color="auto"/>
              <w:right w:val="single" w:sz="6" w:space="0" w:color="auto"/>
            </w:tcBorders>
            <w:shd w:val="clear" w:color="auto" w:fill="FFFFFF"/>
          </w:tcPr>
          <w:p w14:paraId="286302ED" w14:textId="34E8A5DA" w:rsidR="00E56BFB" w:rsidRPr="008B3946" w:rsidRDefault="00E56BFB" w:rsidP="00E56BFB">
            <w:pPr>
              <w:shd w:val="clear" w:color="auto" w:fill="FFFFFF"/>
              <w:spacing w:line="240" w:lineRule="auto"/>
              <w:contextualSpacing/>
              <w:jc w:val="center"/>
              <w:rPr>
                <w:rFonts w:ascii="Times New Roman" w:hAnsi="Times New Roman" w:cs="Times New Roman"/>
                <w:b/>
                <w:bCs/>
                <w:lang w:val="uk-UA"/>
              </w:rPr>
            </w:pPr>
            <w:r w:rsidRPr="008B3946">
              <w:rPr>
                <w:rFonts w:ascii="Times New Roman" w:hAnsi="Times New Roman" w:cs="Times New Roman"/>
                <w:b/>
                <w:bCs/>
                <w:lang w:val="uk-UA"/>
              </w:rPr>
              <w:t>15</w:t>
            </w:r>
          </w:p>
        </w:tc>
      </w:tr>
      <w:tr w:rsidR="00E56BFB" w:rsidRPr="008B3946" w14:paraId="75AAEFDE" w14:textId="77777777" w:rsidTr="006959A6">
        <w:trPr>
          <w:trHeight w:hRule="exact" w:val="295"/>
        </w:trPr>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14:paraId="726BAA86" w14:textId="77777777" w:rsidR="00E56BFB" w:rsidRPr="008B3946" w:rsidRDefault="00E56BFB" w:rsidP="00E56BFB">
            <w:pPr>
              <w:shd w:val="clear" w:color="auto" w:fill="FFFFFF"/>
              <w:spacing w:line="240" w:lineRule="auto"/>
              <w:ind w:left="1368"/>
              <w:contextualSpacing/>
              <w:jc w:val="center"/>
              <w:rPr>
                <w:rFonts w:ascii="Times New Roman" w:hAnsi="Times New Roman" w:cs="Times New Roman"/>
                <w:lang w:val="uk-UA"/>
              </w:rPr>
            </w:pPr>
            <w:r w:rsidRPr="008B3946">
              <w:rPr>
                <w:rFonts w:ascii="Times New Roman" w:hAnsi="Times New Roman" w:cs="Times New Roman"/>
                <w:lang w:val="uk-UA"/>
              </w:rPr>
              <w:t>Разом</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779DB14" w14:textId="77777777" w:rsidR="00E56BFB" w:rsidRPr="008B3946" w:rsidRDefault="00E56BFB" w:rsidP="00E56BFB">
            <w:pPr>
              <w:shd w:val="clear" w:color="auto" w:fill="FFFFFF"/>
              <w:spacing w:line="240" w:lineRule="auto"/>
              <w:ind w:left="264"/>
              <w:contextualSpacing/>
              <w:rPr>
                <w:rFonts w:ascii="Times New Roman" w:hAnsi="Times New Roman" w:cs="Times New Roman"/>
                <w:b/>
                <w:bCs/>
                <w:lang w:val="en-US"/>
              </w:rPr>
            </w:pPr>
            <w:r w:rsidRPr="008B3946">
              <w:rPr>
                <w:rFonts w:ascii="Times New Roman" w:hAnsi="Times New Roman" w:cs="Times New Roman"/>
                <w:b/>
                <w:bCs/>
                <w:lang w:val="en-US"/>
              </w:rPr>
              <w:t>26+3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08D6669C" w14:textId="77777777" w:rsidR="00E56BFB" w:rsidRPr="008B3946" w:rsidRDefault="00E56BFB" w:rsidP="00E56BFB">
            <w:pPr>
              <w:shd w:val="clear" w:color="auto" w:fill="FFFFFF"/>
              <w:spacing w:line="240" w:lineRule="auto"/>
              <w:ind w:left="269"/>
              <w:contextualSpacing/>
              <w:rPr>
                <w:rFonts w:ascii="Times New Roman" w:hAnsi="Times New Roman" w:cs="Times New Roman"/>
                <w:b/>
                <w:bCs/>
                <w:lang w:val="uk-UA"/>
              </w:rPr>
            </w:pPr>
            <w:r w:rsidRPr="008B3946">
              <w:rPr>
                <w:rFonts w:ascii="Times New Roman" w:hAnsi="Times New Roman" w:cs="Times New Roman"/>
                <w:b/>
                <w:bCs/>
                <w:lang w:val="uk-UA"/>
              </w:rPr>
              <w:t>2</w:t>
            </w:r>
            <w:r w:rsidRPr="008B3946">
              <w:rPr>
                <w:rFonts w:ascii="Times New Roman" w:hAnsi="Times New Roman" w:cs="Times New Roman"/>
                <w:b/>
                <w:bCs/>
                <w:lang w:val="en-US"/>
              </w:rPr>
              <w:t>9</w:t>
            </w:r>
            <w:r w:rsidRPr="008B3946">
              <w:rPr>
                <w:rFonts w:ascii="Times New Roman" w:hAnsi="Times New Roman" w:cs="Times New Roman"/>
                <w:b/>
                <w:bCs/>
                <w:lang w:val="uk-UA"/>
              </w:rPr>
              <w:t>+3</w:t>
            </w:r>
          </w:p>
        </w:tc>
        <w:tc>
          <w:tcPr>
            <w:tcW w:w="1084" w:type="dxa"/>
            <w:tcBorders>
              <w:top w:val="single" w:sz="6" w:space="0" w:color="auto"/>
              <w:left w:val="single" w:sz="6" w:space="0" w:color="auto"/>
              <w:bottom w:val="single" w:sz="6" w:space="0" w:color="auto"/>
              <w:right w:val="single" w:sz="6" w:space="0" w:color="auto"/>
            </w:tcBorders>
            <w:shd w:val="clear" w:color="auto" w:fill="FFFFFF"/>
          </w:tcPr>
          <w:p w14:paraId="242B2812" w14:textId="1BC11E85" w:rsidR="00E56BFB" w:rsidRPr="008B3946" w:rsidRDefault="00500EDE" w:rsidP="00E56BFB">
            <w:pPr>
              <w:shd w:val="clear" w:color="auto" w:fill="FFFFFF"/>
              <w:spacing w:line="240" w:lineRule="auto"/>
              <w:ind w:left="269"/>
              <w:contextualSpacing/>
              <w:rPr>
                <w:rFonts w:ascii="Times New Roman" w:hAnsi="Times New Roman" w:cs="Times New Roman"/>
                <w:b/>
                <w:bCs/>
                <w:lang w:val="uk-UA"/>
              </w:rPr>
            </w:pPr>
            <w:r w:rsidRPr="008B3946">
              <w:rPr>
                <w:rFonts w:ascii="Times New Roman" w:hAnsi="Times New Roman" w:cs="Times New Roman"/>
                <w:b/>
                <w:bCs/>
                <w:lang w:val="uk-UA"/>
              </w:rPr>
              <w:t>31</w:t>
            </w:r>
            <w:r w:rsidR="00E56BFB" w:rsidRPr="008B3946">
              <w:rPr>
                <w:rFonts w:ascii="Times New Roman" w:hAnsi="Times New Roman" w:cs="Times New Roman"/>
                <w:b/>
                <w:bCs/>
                <w:lang w:val="uk-UA"/>
              </w:rPr>
              <w:t>+3</w:t>
            </w:r>
          </w:p>
        </w:tc>
        <w:tc>
          <w:tcPr>
            <w:tcW w:w="939" w:type="dxa"/>
            <w:tcBorders>
              <w:top w:val="single" w:sz="6" w:space="0" w:color="auto"/>
              <w:left w:val="single" w:sz="6" w:space="0" w:color="auto"/>
              <w:bottom w:val="single" w:sz="6" w:space="0" w:color="auto"/>
              <w:right w:val="single" w:sz="6" w:space="0" w:color="auto"/>
            </w:tcBorders>
            <w:shd w:val="clear" w:color="auto" w:fill="FFFFFF"/>
          </w:tcPr>
          <w:p w14:paraId="26ACF343" w14:textId="77777777" w:rsidR="00E56BFB" w:rsidRPr="008B3946" w:rsidRDefault="00E56BFB" w:rsidP="00E56BFB">
            <w:pPr>
              <w:shd w:val="clear" w:color="auto" w:fill="FFFFFF"/>
              <w:spacing w:line="240" w:lineRule="auto"/>
              <w:ind w:left="178"/>
              <w:contextualSpacing/>
              <w:rPr>
                <w:rFonts w:ascii="Times New Roman" w:hAnsi="Times New Roman" w:cs="Times New Roman"/>
                <w:b/>
                <w:bCs/>
                <w:lang w:val="uk-UA"/>
              </w:rPr>
            </w:pPr>
            <w:r w:rsidRPr="008B3946">
              <w:rPr>
                <w:rFonts w:ascii="Times New Roman" w:hAnsi="Times New Roman" w:cs="Times New Roman"/>
                <w:b/>
                <w:bCs/>
                <w:lang w:val="uk-UA"/>
              </w:rPr>
              <w:t>28,5+3</w:t>
            </w:r>
          </w:p>
        </w:tc>
        <w:tc>
          <w:tcPr>
            <w:tcW w:w="984" w:type="dxa"/>
            <w:tcBorders>
              <w:top w:val="single" w:sz="6" w:space="0" w:color="auto"/>
              <w:left w:val="single" w:sz="6" w:space="0" w:color="auto"/>
              <w:bottom w:val="single" w:sz="6" w:space="0" w:color="auto"/>
              <w:right w:val="single" w:sz="6" w:space="0" w:color="auto"/>
            </w:tcBorders>
            <w:shd w:val="clear" w:color="auto" w:fill="FFFFFF"/>
          </w:tcPr>
          <w:p w14:paraId="53FD1812" w14:textId="77777777" w:rsidR="00E56BFB" w:rsidRPr="008B3946" w:rsidRDefault="00E56BFB" w:rsidP="00E56BFB">
            <w:pPr>
              <w:shd w:val="clear" w:color="auto" w:fill="FFFFFF"/>
              <w:spacing w:line="240" w:lineRule="auto"/>
              <w:contextualSpacing/>
              <w:jc w:val="center"/>
              <w:rPr>
                <w:rFonts w:ascii="Times New Roman" w:hAnsi="Times New Roman" w:cs="Times New Roman"/>
                <w:b/>
                <w:bCs/>
                <w:lang w:val="uk-UA"/>
              </w:rPr>
            </w:pPr>
            <w:r w:rsidRPr="008B3946">
              <w:rPr>
                <w:rFonts w:ascii="Times New Roman" w:hAnsi="Times New Roman" w:cs="Times New Roman"/>
                <w:b/>
                <w:bCs/>
                <w:lang w:val="uk-UA"/>
              </w:rPr>
              <w:t>30 +3</w:t>
            </w:r>
          </w:p>
        </w:tc>
        <w:tc>
          <w:tcPr>
            <w:tcW w:w="859" w:type="dxa"/>
            <w:tcBorders>
              <w:top w:val="single" w:sz="6" w:space="0" w:color="auto"/>
              <w:left w:val="single" w:sz="6" w:space="0" w:color="auto"/>
              <w:bottom w:val="single" w:sz="6" w:space="0" w:color="auto"/>
              <w:right w:val="single" w:sz="6" w:space="0" w:color="auto"/>
            </w:tcBorders>
            <w:shd w:val="clear" w:color="auto" w:fill="FFFFFF"/>
          </w:tcPr>
          <w:p w14:paraId="2F91565D" w14:textId="52C84BCE" w:rsidR="00E56BFB" w:rsidRPr="008B3946" w:rsidRDefault="00E56BFB" w:rsidP="00E56BFB">
            <w:pPr>
              <w:shd w:val="clear" w:color="auto" w:fill="FFFFFF"/>
              <w:spacing w:line="240" w:lineRule="auto"/>
              <w:contextualSpacing/>
              <w:jc w:val="center"/>
              <w:rPr>
                <w:rFonts w:ascii="Times New Roman" w:hAnsi="Times New Roman" w:cs="Times New Roman"/>
                <w:b/>
                <w:bCs/>
                <w:lang w:val="uk-UA"/>
              </w:rPr>
            </w:pPr>
            <w:r w:rsidRPr="008B3946">
              <w:rPr>
                <w:rFonts w:ascii="Times New Roman" w:hAnsi="Times New Roman" w:cs="Times New Roman"/>
                <w:b/>
                <w:bCs/>
                <w:lang w:val="uk-UA"/>
              </w:rPr>
              <w:t>15</w:t>
            </w:r>
            <w:r w:rsidR="00500EDE" w:rsidRPr="008B3946">
              <w:rPr>
                <w:rFonts w:ascii="Times New Roman" w:hAnsi="Times New Roman" w:cs="Times New Roman"/>
                <w:b/>
                <w:bCs/>
                <w:lang w:val="uk-UA"/>
              </w:rPr>
              <w:t>8</w:t>
            </w:r>
            <w:r w:rsidRPr="008B3946">
              <w:rPr>
                <w:rFonts w:ascii="Times New Roman" w:hAnsi="Times New Roman" w:cs="Times New Roman"/>
                <w:b/>
                <w:bCs/>
                <w:lang w:val="uk-UA"/>
              </w:rPr>
              <w:t>,5</w:t>
            </w:r>
          </w:p>
        </w:tc>
      </w:tr>
      <w:tr w:rsidR="00E56BFB" w:rsidRPr="008B3946" w14:paraId="05487C64" w14:textId="77777777" w:rsidTr="006959A6">
        <w:trPr>
          <w:trHeight w:hRule="exact" w:val="295"/>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39C11FCB" w14:textId="77777777" w:rsidR="00E56BFB" w:rsidRPr="008B3946" w:rsidRDefault="00E56BFB" w:rsidP="00E56BFB">
            <w:pPr>
              <w:shd w:val="clear" w:color="auto" w:fill="FFFFFF"/>
              <w:spacing w:line="240" w:lineRule="auto"/>
              <w:ind w:left="1368"/>
              <w:contextualSpacing/>
              <w:rPr>
                <w:rFonts w:ascii="Times New Roman" w:hAnsi="Times New Roman" w:cs="Times New Roman"/>
              </w:rPr>
            </w:pPr>
            <w:r w:rsidRPr="008B3946">
              <w:rPr>
                <w:rFonts w:ascii="Times New Roman" w:hAnsi="Times New Roman" w:cs="Times New Roman"/>
                <w:lang w:val="uk-UA"/>
              </w:rPr>
              <w:t>Разом (без фіз. культури)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0ED8A3C" w14:textId="77777777" w:rsidR="00E56BFB" w:rsidRPr="008B3946" w:rsidRDefault="00E56BFB" w:rsidP="00E56BFB">
            <w:pPr>
              <w:shd w:val="clear" w:color="auto" w:fill="FFFFFF"/>
              <w:spacing w:line="240" w:lineRule="auto"/>
              <w:contextualSpacing/>
              <w:jc w:val="center"/>
              <w:rPr>
                <w:rFonts w:ascii="Times New Roman" w:hAnsi="Times New Roman" w:cs="Times New Roman"/>
                <w:lang w:val="en-US"/>
              </w:rPr>
            </w:pPr>
            <w:r w:rsidRPr="008B3946">
              <w:rPr>
                <w:rFonts w:ascii="Times New Roman" w:hAnsi="Times New Roman" w:cs="Times New Roman"/>
                <w:lang w:val="en-US"/>
              </w:rPr>
              <w:t>26</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73DCF151" w14:textId="77777777" w:rsidR="00E56BFB" w:rsidRPr="008B3946" w:rsidRDefault="00E56BFB" w:rsidP="00E56BFB">
            <w:pPr>
              <w:shd w:val="clear" w:color="auto" w:fill="FFFFFF"/>
              <w:spacing w:line="240" w:lineRule="auto"/>
              <w:ind w:left="269"/>
              <w:contextualSpacing/>
              <w:rPr>
                <w:rFonts w:ascii="Times New Roman" w:hAnsi="Times New Roman" w:cs="Times New Roman"/>
                <w:lang w:val="en-US"/>
              </w:rPr>
            </w:pPr>
            <w:r w:rsidRPr="008B3946">
              <w:rPr>
                <w:rFonts w:ascii="Times New Roman" w:hAnsi="Times New Roman" w:cs="Times New Roman"/>
                <w:lang w:val="en-US"/>
              </w:rPr>
              <w:t>29</w:t>
            </w:r>
          </w:p>
        </w:tc>
        <w:tc>
          <w:tcPr>
            <w:tcW w:w="1084" w:type="dxa"/>
            <w:tcBorders>
              <w:top w:val="single" w:sz="6" w:space="0" w:color="auto"/>
              <w:left w:val="single" w:sz="6" w:space="0" w:color="auto"/>
              <w:bottom w:val="single" w:sz="6" w:space="0" w:color="auto"/>
              <w:right w:val="single" w:sz="6" w:space="0" w:color="auto"/>
            </w:tcBorders>
            <w:shd w:val="clear" w:color="auto" w:fill="FFFFFF"/>
          </w:tcPr>
          <w:p w14:paraId="7E22A23D" w14:textId="442F0869" w:rsidR="00E56BFB" w:rsidRPr="008B3946" w:rsidRDefault="00500EDE" w:rsidP="00E56BFB">
            <w:pPr>
              <w:shd w:val="clear" w:color="auto" w:fill="FFFFFF"/>
              <w:spacing w:line="240" w:lineRule="auto"/>
              <w:ind w:left="269"/>
              <w:contextualSpacing/>
              <w:rPr>
                <w:rFonts w:ascii="Times New Roman" w:hAnsi="Times New Roman" w:cs="Times New Roman"/>
              </w:rPr>
            </w:pPr>
            <w:r w:rsidRPr="008B3946">
              <w:rPr>
                <w:rFonts w:ascii="Times New Roman" w:hAnsi="Times New Roman" w:cs="Times New Roman"/>
                <w:b/>
                <w:bCs/>
                <w:lang w:val="uk-UA"/>
              </w:rPr>
              <w:t>31</w:t>
            </w:r>
          </w:p>
        </w:tc>
        <w:tc>
          <w:tcPr>
            <w:tcW w:w="939" w:type="dxa"/>
            <w:tcBorders>
              <w:top w:val="single" w:sz="6" w:space="0" w:color="auto"/>
              <w:left w:val="single" w:sz="6" w:space="0" w:color="auto"/>
              <w:bottom w:val="single" w:sz="6" w:space="0" w:color="auto"/>
              <w:right w:val="single" w:sz="6" w:space="0" w:color="auto"/>
            </w:tcBorders>
            <w:shd w:val="clear" w:color="auto" w:fill="FFFFFF"/>
          </w:tcPr>
          <w:p w14:paraId="11B6FB12" w14:textId="77777777" w:rsidR="00E56BFB" w:rsidRPr="008B3946" w:rsidRDefault="00E56BFB" w:rsidP="00E56BFB">
            <w:pPr>
              <w:shd w:val="clear" w:color="auto" w:fill="FFFFFF"/>
              <w:spacing w:line="240" w:lineRule="auto"/>
              <w:ind w:left="178"/>
              <w:contextualSpacing/>
              <w:rPr>
                <w:rFonts w:ascii="Times New Roman" w:hAnsi="Times New Roman" w:cs="Times New Roman"/>
              </w:rPr>
            </w:pPr>
            <w:r w:rsidRPr="008B3946">
              <w:rPr>
                <w:rFonts w:ascii="Times New Roman" w:hAnsi="Times New Roman" w:cs="Times New Roman"/>
                <w:b/>
                <w:bCs/>
                <w:lang w:val="uk-UA"/>
              </w:rPr>
              <w:t>28,5</w:t>
            </w:r>
          </w:p>
        </w:tc>
        <w:tc>
          <w:tcPr>
            <w:tcW w:w="984" w:type="dxa"/>
            <w:tcBorders>
              <w:top w:val="single" w:sz="6" w:space="0" w:color="auto"/>
              <w:left w:val="single" w:sz="6" w:space="0" w:color="auto"/>
              <w:bottom w:val="single" w:sz="6" w:space="0" w:color="auto"/>
              <w:right w:val="single" w:sz="6" w:space="0" w:color="auto"/>
            </w:tcBorders>
            <w:shd w:val="clear" w:color="auto" w:fill="FFFFFF"/>
          </w:tcPr>
          <w:p w14:paraId="33CA8D39" w14:textId="77777777" w:rsidR="00E56BFB" w:rsidRPr="008B3946" w:rsidRDefault="00E56BFB" w:rsidP="00E56BFB">
            <w:pPr>
              <w:shd w:val="clear" w:color="auto" w:fill="FFFFFF"/>
              <w:spacing w:line="240" w:lineRule="auto"/>
              <w:contextualSpacing/>
              <w:jc w:val="center"/>
              <w:rPr>
                <w:rFonts w:ascii="Times New Roman" w:hAnsi="Times New Roman" w:cs="Times New Roman"/>
              </w:rPr>
            </w:pPr>
            <w:r w:rsidRPr="008B3946">
              <w:rPr>
                <w:rFonts w:ascii="Times New Roman" w:hAnsi="Times New Roman" w:cs="Times New Roman"/>
                <w:b/>
                <w:bCs/>
                <w:lang w:val="uk-UA"/>
              </w:rPr>
              <w:t>30</w:t>
            </w:r>
          </w:p>
        </w:tc>
        <w:tc>
          <w:tcPr>
            <w:tcW w:w="859" w:type="dxa"/>
            <w:tcBorders>
              <w:top w:val="single" w:sz="6" w:space="0" w:color="auto"/>
              <w:left w:val="single" w:sz="6" w:space="0" w:color="auto"/>
              <w:bottom w:val="single" w:sz="6" w:space="0" w:color="auto"/>
              <w:right w:val="single" w:sz="6" w:space="0" w:color="auto"/>
            </w:tcBorders>
            <w:shd w:val="clear" w:color="auto" w:fill="FFFFFF"/>
          </w:tcPr>
          <w:p w14:paraId="7C989992" w14:textId="4F0B0AB4" w:rsidR="00E56BFB" w:rsidRPr="008B3946" w:rsidRDefault="00E56BFB" w:rsidP="00E56BFB">
            <w:pPr>
              <w:shd w:val="clear" w:color="auto" w:fill="FFFFFF"/>
              <w:spacing w:line="240" w:lineRule="auto"/>
              <w:contextualSpacing/>
              <w:jc w:val="center"/>
              <w:rPr>
                <w:rFonts w:ascii="Times New Roman" w:hAnsi="Times New Roman" w:cs="Times New Roman"/>
                <w:b/>
                <w:bCs/>
                <w:lang w:val="uk-UA"/>
              </w:rPr>
            </w:pPr>
            <w:r w:rsidRPr="008B3946">
              <w:rPr>
                <w:rFonts w:ascii="Times New Roman" w:hAnsi="Times New Roman" w:cs="Times New Roman"/>
                <w:b/>
                <w:bCs/>
                <w:lang w:val="uk-UA"/>
              </w:rPr>
              <w:t>14</w:t>
            </w:r>
            <w:r w:rsidR="00500EDE" w:rsidRPr="008B3946">
              <w:rPr>
                <w:rFonts w:ascii="Times New Roman" w:hAnsi="Times New Roman" w:cs="Times New Roman"/>
                <w:b/>
                <w:bCs/>
                <w:lang w:val="uk-UA"/>
              </w:rPr>
              <w:t>3</w:t>
            </w:r>
            <w:r w:rsidRPr="008B3946">
              <w:rPr>
                <w:rFonts w:ascii="Times New Roman" w:hAnsi="Times New Roman" w:cs="Times New Roman"/>
                <w:b/>
                <w:bCs/>
                <w:lang w:val="uk-UA"/>
              </w:rPr>
              <w:t>,5</w:t>
            </w:r>
          </w:p>
        </w:tc>
      </w:tr>
      <w:tr w:rsidR="00E56BFB" w:rsidRPr="008B3946" w14:paraId="090723A8" w14:textId="77777777" w:rsidTr="006959A6">
        <w:trPr>
          <w:trHeight w:hRule="exact" w:val="529"/>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48D8AFAA" w14:textId="77777777" w:rsidR="00E56BFB" w:rsidRPr="008B3946" w:rsidRDefault="00E56BFB" w:rsidP="00E56BFB">
            <w:pPr>
              <w:shd w:val="clear" w:color="auto" w:fill="FFFFFF"/>
              <w:spacing w:line="240" w:lineRule="auto"/>
              <w:ind w:left="29"/>
              <w:contextualSpacing/>
              <w:rPr>
                <w:rFonts w:ascii="Times New Roman" w:hAnsi="Times New Roman" w:cs="Times New Roman"/>
              </w:rPr>
            </w:pPr>
            <w:r w:rsidRPr="008B3946">
              <w:rPr>
                <w:rFonts w:ascii="Times New Roman" w:hAnsi="Times New Roman" w:cs="Times New Roman"/>
                <w:b/>
                <w:bCs/>
                <w:spacing w:val="-15"/>
                <w:lang w:val="uk-UA"/>
              </w:rPr>
              <w:t xml:space="preserve">Гранично допустиме навчальне навантаження на </w:t>
            </w:r>
            <w:r w:rsidRPr="008B3946">
              <w:rPr>
                <w:rFonts w:ascii="Times New Roman" w:hAnsi="Times New Roman" w:cs="Times New Roman"/>
                <w:b/>
                <w:bCs/>
                <w:lang w:val="uk-UA"/>
              </w:rPr>
              <w:t>одного учня</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3BD7F476" w14:textId="77777777" w:rsidR="00E56BFB" w:rsidRPr="008B3946" w:rsidRDefault="00E56BFB" w:rsidP="00E56BFB">
            <w:pPr>
              <w:shd w:val="clear" w:color="auto" w:fill="FFFFFF"/>
              <w:spacing w:line="240" w:lineRule="auto"/>
              <w:ind w:left="274"/>
              <w:contextualSpacing/>
              <w:jc w:val="center"/>
              <w:rPr>
                <w:rFonts w:ascii="Times New Roman" w:hAnsi="Times New Roman" w:cs="Times New Roman"/>
                <w:lang w:val="en-US"/>
              </w:rPr>
            </w:pPr>
            <w:r w:rsidRPr="008B3946">
              <w:rPr>
                <w:rFonts w:ascii="Times New Roman" w:hAnsi="Times New Roman" w:cs="Times New Roman"/>
                <w:lang w:val="en-US"/>
              </w:rPr>
              <w:t>28</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66CA1554" w14:textId="77777777" w:rsidR="00E56BFB" w:rsidRPr="008B3946" w:rsidRDefault="00E56BFB" w:rsidP="00E56BFB">
            <w:pPr>
              <w:shd w:val="clear" w:color="auto" w:fill="FFFFFF"/>
              <w:spacing w:line="240" w:lineRule="auto"/>
              <w:ind w:left="274"/>
              <w:contextualSpacing/>
              <w:jc w:val="center"/>
              <w:rPr>
                <w:rFonts w:ascii="Times New Roman" w:hAnsi="Times New Roman" w:cs="Times New Roman"/>
              </w:rPr>
            </w:pPr>
            <w:r w:rsidRPr="008B3946">
              <w:rPr>
                <w:rFonts w:ascii="Times New Roman" w:hAnsi="Times New Roman" w:cs="Times New Roman"/>
                <w:b/>
                <w:bCs/>
                <w:lang w:val="uk-UA"/>
              </w:rPr>
              <w:t>31</w:t>
            </w:r>
          </w:p>
        </w:tc>
        <w:tc>
          <w:tcPr>
            <w:tcW w:w="1084" w:type="dxa"/>
            <w:tcBorders>
              <w:top w:val="single" w:sz="6" w:space="0" w:color="auto"/>
              <w:left w:val="single" w:sz="6" w:space="0" w:color="auto"/>
              <w:bottom w:val="single" w:sz="6" w:space="0" w:color="auto"/>
              <w:right w:val="single" w:sz="6" w:space="0" w:color="auto"/>
            </w:tcBorders>
            <w:shd w:val="clear" w:color="auto" w:fill="FFFFFF"/>
          </w:tcPr>
          <w:p w14:paraId="71A115C6" w14:textId="77777777" w:rsidR="00E56BFB" w:rsidRPr="008B3946" w:rsidRDefault="00E56BFB" w:rsidP="00E56BFB">
            <w:pPr>
              <w:shd w:val="clear" w:color="auto" w:fill="FFFFFF"/>
              <w:spacing w:line="240" w:lineRule="auto"/>
              <w:ind w:left="278"/>
              <w:contextualSpacing/>
              <w:rPr>
                <w:rFonts w:ascii="Times New Roman" w:hAnsi="Times New Roman" w:cs="Times New Roman"/>
              </w:rPr>
            </w:pPr>
            <w:r w:rsidRPr="008B3946">
              <w:rPr>
                <w:rFonts w:ascii="Times New Roman" w:hAnsi="Times New Roman" w:cs="Times New Roman"/>
                <w:b/>
                <w:bCs/>
                <w:lang w:val="uk-UA"/>
              </w:rPr>
              <w:t>32</w:t>
            </w:r>
          </w:p>
        </w:tc>
        <w:tc>
          <w:tcPr>
            <w:tcW w:w="939" w:type="dxa"/>
            <w:tcBorders>
              <w:top w:val="single" w:sz="6" w:space="0" w:color="auto"/>
              <w:left w:val="single" w:sz="6" w:space="0" w:color="auto"/>
              <w:bottom w:val="single" w:sz="6" w:space="0" w:color="auto"/>
              <w:right w:val="single" w:sz="6" w:space="0" w:color="auto"/>
            </w:tcBorders>
            <w:shd w:val="clear" w:color="auto" w:fill="FFFFFF"/>
          </w:tcPr>
          <w:p w14:paraId="4BCD3A1A" w14:textId="77777777" w:rsidR="00E56BFB" w:rsidRPr="008B3946" w:rsidRDefault="00E56BFB" w:rsidP="00E56BFB">
            <w:pPr>
              <w:shd w:val="clear" w:color="auto" w:fill="FFFFFF"/>
              <w:spacing w:line="240" w:lineRule="auto"/>
              <w:ind w:left="274"/>
              <w:contextualSpacing/>
              <w:rPr>
                <w:rFonts w:ascii="Times New Roman" w:hAnsi="Times New Roman" w:cs="Times New Roman"/>
              </w:rPr>
            </w:pPr>
            <w:r w:rsidRPr="008B3946">
              <w:rPr>
                <w:rFonts w:ascii="Times New Roman" w:hAnsi="Times New Roman" w:cs="Times New Roman"/>
                <w:b/>
                <w:bCs/>
                <w:lang w:val="uk-UA"/>
              </w:rPr>
              <w:t>33</w:t>
            </w:r>
          </w:p>
        </w:tc>
        <w:tc>
          <w:tcPr>
            <w:tcW w:w="984" w:type="dxa"/>
            <w:tcBorders>
              <w:top w:val="single" w:sz="6" w:space="0" w:color="auto"/>
              <w:left w:val="single" w:sz="6" w:space="0" w:color="auto"/>
              <w:bottom w:val="single" w:sz="6" w:space="0" w:color="auto"/>
              <w:right w:val="single" w:sz="6" w:space="0" w:color="auto"/>
            </w:tcBorders>
            <w:shd w:val="clear" w:color="auto" w:fill="FFFFFF"/>
          </w:tcPr>
          <w:p w14:paraId="1B3AC3F3" w14:textId="77777777" w:rsidR="00E56BFB" w:rsidRPr="008B3946" w:rsidRDefault="00E56BFB" w:rsidP="00E56BFB">
            <w:pPr>
              <w:shd w:val="clear" w:color="auto" w:fill="FFFFFF"/>
              <w:spacing w:line="240" w:lineRule="auto"/>
              <w:contextualSpacing/>
              <w:jc w:val="center"/>
              <w:rPr>
                <w:rFonts w:ascii="Times New Roman" w:hAnsi="Times New Roman" w:cs="Times New Roman"/>
                <w:b/>
                <w:lang w:val="uk-UA"/>
              </w:rPr>
            </w:pPr>
            <w:r w:rsidRPr="008B3946">
              <w:rPr>
                <w:rFonts w:ascii="Times New Roman" w:hAnsi="Times New Roman" w:cs="Times New Roman"/>
                <w:b/>
                <w:lang w:val="uk-UA"/>
              </w:rPr>
              <w:t>33</w:t>
            </w:r>
          </w:p>
        </w:tc>
        <w:tc>
          <w:tcPr>
            <w:tcW w:w="859" w:type="dxa"/>
            <w:tcBorders>
              <w:top w:val="single" w:sz="6" w:space="0" w:color="auto"/>
              <w:left w:val="single" w:sz="6" w:space="0" w:color="auto"/>
              <w:bottom w:val="single" w:sz="6" w:space="0" w:color="auto"/>
              <w:right w:val="single" w:sz="6" w:space="0" w:color="auto"/>
            </w:tcBorders>
            <w:shd w:val="clear" w:color="auto" w:fill="FFFFFF"/>
          </w:tcPr>
          <w:p w14:paraId="387C0636" w14:textId="1E65A9AA" w:rsidR="00E56BFB" w:rsidRPr="008B3946" w:rsidRDefault="00E56BFB" w:rsidP="00E56BFB">
            <w:pPr>
              <w:shd w:val="clear" w:color="auto" w:fill="FFFFFF"/>
              <w:spacing w:line="240" w:lineRule="auto"/>
              <w:contextualSpacing/>
              <w:jc w:val="center"/>
              <w:rPr>
                <w:rFonts w:ascii="Times New Roman" w:hAnsi="Times New Roman" w:cs="Times New Roman"/>
                <w:b/>
                <w:bCs/>
                <w:lang w:val="uk-UA"/>
              </w:rPr>
            </w:pPr>
          </w:p>
        </w:tc>
      </w:tr>
      <w:tr w:rsidR="00E56BFB" w:rsidRPr="008B3946" w14:paraId="43BC367B" w14:textId="77777777" w:rsidTr="006959A6">
        <w:trPr>
          <w:trHeight w:hRule="exact" w:val="608"/>
        </w:trPr>
        <w:tc>
          <w:tcPr>
            <w:tcW w:w="4253" w:type="dxa"/>
            <w:tcBorders>
              <w:top w:val="single" w:sz="6" w:space="0" w:color="auto"/>
              <w:left w:val="single" w:sz="6" w:space="0" w:color="auto"/>
              <w:bottom w:val="single" w:sz="6" w:space="0" w:color="auto"/>
              <w:right w:val="single" w:sz="6" w:space="0" w:color="auto"/>
            </w:tcBorders>
            <w:shd w:val="clear" w:color="auto" w:fill="FFFFFF"/>
          </w:tcPr>
          <w:p w14:paraId="71EF95EE" w14:textId="77777777" w:rsidR="00E56BFB" w:rsidRPr="008B3946" w:rsidRDefault="00E56BFB" w:rsidP="00E56BFB">
            <w:pPr>
              <w:shd w:val="clear" w:color="auto" w:fill="FFFFFF"/>
              <w:spacing w:line="240" w:lineRule="auto"/>
              <w:ind w:left="34"/>
              <w:contextualSpacing/>
              <w:rPr>
                <w:rFonts w:ascii="Times New Roman" w:hAnsi="Times New Roman" w:cs="Times New Roman"/>
              </w:rPr>
            </w:pPr>
            <w:r w:rsidRPr="008B3946">
              <w:rPr>
                <w:rFonts w:ascii="Times New Roman" w:hAnsi="Times New Roman" w:cs="Times New Roman"/>
                <w:b/>
                <w:bCs/>
                <w:spacing w:val="-11"/>
                <w:lang w:val="uk-UA"/>
              </w:rPr>
              <w:t>Всього (без урахування поділу класів на групи)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0F57CA9E" w14:textId="77777777" w:rsidR="00E56BFB" w:rsidRPr="008B3946" w:rsidRDefault="00E56BFB" w:rsidP="00E56BFB">
            <w:pPr>
              <w:shd w:val="clear" w:color="auto" w:fill="FFFFFF"/>
              <w:spacing w:line="240" w:lineRule="auto"/>
              <w:contextualSpacing/>
              <w:jc w:val="center"/>
              <w:rPr>
                <w:rFonts w:ascii="Times New Roman" w:hAnsi="Times New Roman" w:cs="Times New Roman"/>
                <w:b/>
                <w:lang w:val="en-US"/>
              </w:rPr>
            </w:pPr>
            <w:r w:rsidRPr="008B3946">
              <w:rPr>
                <w:rFonts w:ascii="Times New Roman" w:hAnsi="Times New Roman" w:cs="Times New Roman"/>
                <w:b/>
                <w:lang w:val="en-US"/>
              </w:rPr>
              <w:t>29</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3604CC51" w14:textId="77777777" w:rsidR="00E56BFB" w:rsidRPr="008B3946" w:rsidRDefault="00E56BFB" w:rsidP="00E56BFB">
            <w:pPr>
              <w:shd w:val="clear" w:color="auto" w:fill="FFFFFF"/>
              <w:spacing w:line="240" w:lineRule="auto"/>
              <w:ind w:left="274"/>
              <w:contextualSpacing/>
              <w:jc w:val="center"/>
              <w:rPr>
                <w:rFonts w:ascii="Times New Roman" w:hAnsi="Times New Roman" w:cs="Times New Roman"/>
                <w:b/>
                <w:lang w:val="en-US"/>
              </w:rPr>
            </w:pPr>
            <w:r w:rsidRPr="008B3946">
              <w:rPr>
                <w:rFonts w:ascii="Times New Roman" w:hAnsi="Times New Roman" w:cs="Times New Roman"/>
                <w:b/>
                <w:lang w:val="en-US"/>
              </w:rPr>
              <w:t>32</w:t>
            </w:r>
          </w:p>
        </w:tc>
        <w:tc>
          <w:tcPr>
            <w:tcW w:w="1084" w:type="dxa"/>
            <w:tcBorders>
              <w:top w:val="single" w:sz="6" w:space="0" w:color="auto"/>
              <w:left w:val="single" w:sz="6" w:space="0" w:color="auto"/>
              <w:bottom w:val="single" w:sz="6" w:space="0" w:color="auto"/>
              <w:right w:val="single" w:sz="6" w:space="0" w:color="auto"/>
            </w:tcBorders>
            <w:shd w:val="clear" w:color="auto" w:fill="FFFFFF"/>
          </w:tcPr>
          <w:p w14:paraId="711F0CC0" w14:textId="6A715645" w:rsidR="00E56BFB" w:rsidRPr="008B3946" w:rsidRDefault="00E56BFB" w:rsidP="00E56BFB">
            <w:pPr>
              <w:shd w:val="clear" w:color="auto" w:fill="FFFFFF"/>
              <w:spacing w:line="240" w:lineRule="auto"/>
              <w:ind w:left="283"/>
              <w:contextualSpacing/>
              <w:rPr>
                <w:rFonts w:ascii="Times New Roman" w:hAnsi="Times New Roman" w:cs="Times New Roman"/>
                <w:b/>
                <w:lang w:val="uk-UA"/>
              </w:rPr>
            </w:pPr>
            <w:r w:rsidRPr="008B3946">
              <w:rPr>
                <w:rFonts w:ascii="Times New Roman" w:hAnsi="Times New Roman" w:cs="Times New Roman"/>
                <w:b/>
                <w:lang w:val="uk-UA"/>
              </w:rPr>
              <w:t>3</w:t>
            </w:r>
            <w:r w:rsidR="00500EDE" w:rsidRPr="008B3946">
              <w:rPr>
                <w:rFonts w:ascii="Times New Roman" w:hAnsi="Times New Roman" w:cs="Times New Roman"/>
                <w:b/>
                <w:lang w:val="uk-UA"/>
              </w:rPr>
              <w:t>4</w:t>
            </w:r>
          </w:p>
        </w:tc>
        <w:tc>
          <w:tcPr>
            <w:tcW w:w="939" w:type="dxa"/>
            <w:tcBorders>
              <w:top w:val="single" w:sz="6" w:space="0" w:color="auto"/>
              <w:left w:val="single" w:sz="6" w:space="0" w:color="auto"/>
              <w:bottom w:val="single" w:sz="6" w:space="0" w:color="auto"/>
              <w:right w:val="single" w:sz="6" w:space="0" w:color="auto"/>
            </w:tcBorders>
            <w:shd w:val="clear" w:color="auto" w:fill="FFFFFF"/>
          </w:tcPr>
          <w:p w14:paraId="4F390CF9" w14:textId="77777777" w:rsidR="00E56BFB" w:rsidRPr="008B3946" w:rsidRDefault="00E56BFB" w:rsidP="00E56BFB">
            <w:pPr>
              <w:shd w:val="clear" w:color="auto" w:fill="FFFFFF"/>
              <w:spacing w:line="240" w:lineRule="auto"/>
              <w:contextualSpacing/>
              <w:jc w:val="center"/>
              <w:rPr>
                <w:rFonts w:ascii="Times New Roman" w:hAnsi="Times New Roman" w:cs="Times New Roman"/>
                <w:b/>
                <w:lang w:val="uk-UA"/>
              </w:rPr>
            </w:pPr>
            <w:r w:rsidRPr="008B3946">
              <w:rPr>
                <w:rFonts w:ascii="Times New Roman" w:hAnsi="Times New Roman" w:cs="Times New Roman"/>
                <w:b/>
                <w:lang w:val="uk-UA"/>
              </w:rPr>
              <w:t>31,5</w:t>
            </w:r>
          </w:p>
        </w:tc>
        <w:tc>
          <w:tcPr>
            <w:tcW w:w="984" w:type="dxa"/>
            <w:tcBorders>
              <w:top w:val="single" w:sz="6" w:space="0" w:color="auto"/>
              <w:left w:val="single" w:sz="6" w:space="0" w:color="auto"/>
              <w:bottom w:val="single" w:sz="6" w:space="0" w:color="auto"/>
              <w:right w:val="single" w:sz="6" w:space="0" w:color="auto"/>
            </w:tcBorders>
            <w:shd w:val="clear" w:color="auto" w:fill="FFFFFF"/>
          </w:tcPr>
          <w:p w14:paraId="5AB38399" w14:textId="77777777" w:rsidR="00E56BFB" w:rsidRPr="008B3946" w:rsidRDefault="00E56BFB" w:rsidP="00E56BFB">
            <w:pPr>
              <w:shd w:val="clear" w:color="auto" w:fill="FFFFFF"/>
              <w:spacing w:line="240" w:lineRule="auto"/>
              <w:contextualSpacing/>
              <w:jc w:val="center"/>
              <w:rPr>
                <w:rFonts w:ascii="Times New Roman" w:hAnsi="Times New Roman" w:cs="Times New Roman"/>
                <w:b/>
                <w:lang w:val="uk-UA"/>
              </w:rPr>
            </w:pPr>
            <w:r w:rsidRPr="008B3946">
              <w:rPr>
                <w:rFonts w:ascii="Times New Roman" w:hAnsi="Times New Roman" w:cs="Times New Roman"/>
                <w:b/>
                <w:lang w:val="uk-UA"/>
              </w:rPr>
              <w:t>33</w:t>
            </w:r>
          </w:p>
        </w:tc>
        <w:tc>
          <w:tcPr>
            <w:tcW w:w="859" w:type="dxa"/>
            <w:tcBorders>
              <w:top w:val="single" w:sz="6" w:space="0" w:color="auto"/>
              <w:left w:val="single" w:sz="6" w:space="0" w:color="auto"/>
              <w:bottom w:val="single" w:sz="6" w:space="0" w:color="auto"/>
              <w:right w:val="single" w:sz="6" w:space="0" w:color="auto"/>
            </w:tcBorders>
            <w:shd w:val="clear" w:color="auto" w:fill="FFFFFF"/>
          </w:tcPr>
          <w:p w14:paraId="33CC67F0" w14:textId="287D53D6" w:rsidR="00E56BFB" w:rsidRPr="008B3946" w:rsidRDefault="00E56BFB" w:rsidP="00E56BFB">
            <w:pPr>
              <w:shd w:val="clear" w:color="auto" w:fill="FFFFFF"/>
              <w:spacing w:line="240" w:lineRule="auto"/>
              <w:contextualSpacing/>
              <w:jc w:val="center"/>
              <w:rPr>
                <w:rFonts w:ascii="Times New Roman" w:hAnsi="Times New Roman" w:cs="Times New Roman"/>
                <w:b/>
                <w:bCs/>
                <w:lang w:val="uk-UA"/>
              </w:rPr>
            </w:pPr>
            <w:r w:rsidRPr="008B3946">
              <w:rPr>
                <w:rFonts w:ascii="Times New Roman" w:hAnsi="Times New Roman" w:cs="Times New Roman"/>
                <w:b/>
                <w:bCs/>
                <w:lang w:val="uk-UA"/>
              </w:rPr>
              <w:t>15</w:t>
            </w:r>
            <w:r w:rsidR="00500EDE" w:rsidRPr="008B3946">
              <w:rPr>
                <w:rFonts w:ascii="Times New Roman" w:hAnsi="Times New Roman" w:cs="Times New Roman"/>
                <w:b/>
                <w:bCs/>
                <w:lang w:val="uk-UA"/>
              </w:rPr>
              <w:t>8</w:t>
            </w:r>
            <w:r w:rsidRPr="008B3946">
              <w:rPr>
                <w:rFonts w:ascii="Times New Roman" w:hAnsi="Times New Roman" w:cs="Times New Roman"/>
                <w:b/>
                <w:bCs/>
                <w:lang w:val="uk-UA"/>
              </w:rPr>
              <w:t>,5</w:t>
            </w:r>
          </w:p>
        </w:tc>
      </w:tr>
    </w:tbl>
    <w:p w14:paraId="06A9DFA9" w14:textId="1CCC6C0E" w:rsidR="00623D0B" w:rsidRDefault="00623D0B" w:rsidP="0005030A">
      <w:pPr>
        <w:shd w:val="clear" w:color="auto" w:fill="FFFFFF"/>
        <w:spacing w:line="240" w:lineRule="auto"/>
        <w:ind w:right="1114"/>
        <w:rPr>
          <w:rFonts w:ascii="Times New Roman" w:hAnsi="Times New Roman" w:cs="Times New Roman"/>
          <w:b/>
          <w:i/>
          <w:iCs/>
          <w:spacing w:val="-5"/>
          <w:sz w:val="28"/>
          <w:lang w:val="uk-UA"/>
        </w:rPr>
      </w:pPr>
    </w:p>
    <w:p w14:paraId="695A276E" w14:textId="42A798B4" w:rsidR="0005030A" w:rsidRDefault="0005030A" w:rsidP="0005030A">
      <w:pPr>
        <w:shd w:val="clear" w:color="auto" w:fill="FFFFFF"/>
        <w:spacing w:line="240" w:lineRule="auto"/>
        <w:ind w:right="1114"/>
        <w:rPr>
          <w:rFonts w:ascii="Times New Roman" w:hAnsi="Times New Roman" w:cs="Times New Roman"/>
          <w:i/>
          <w:iCs/>
          <w:spacing w:val="-2"/>
          <w:sz w:val="32"/>
          <w:lang w:val="uk-UA"/>
        </w:rPr>
      </w:pPr>
    </w:p>
    <w:p w14:paraId="329A00E4" w14:textId="77777777" w:rsidR="0005030A" w:rsidRPr="0005030A" w:rsidRDefault="0005030A" w:rsidP="0005030A">
      <w:pPr>
        <w:shd w:val="clear" w:color="auto" w:fill="FFFFFF"/>
        <w:spacing w:line="240" w:lineRule="auto"/>
        <w:ind w:right="1114"/>
        <w:rPr>
          <w:rFonts w:ascii="Times New Roman" w:hAnsi="Times New Roman" w:cs="Times New Roman"/>
          <w:i/>
          <w:iCs/>
          <w:spacing w:val="-2"/>
          <w:sz w:val="32"/>
          <w:lang w:val="uk-UA"/>
        </w:rPr>
      </w:pPr>
    </w:p>
    <w:p w14:paraId="3DF61AF4" w14:textId="77777777" w:rsidR="00623D0B" w:rsidRDefault="00623D0B" w:rsidP="004A3835">
      <w:pPr>
        <w:shd w:val="clear" w:color="auto" w:fill="FFFFFF"/>
        <w:spacing w:after="0" w:line="240" w:lineRule="auto"/>
        <w:contextualSpacing/>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Додаток 10</w:t>
      </w:r>
    </w:p>
    <w:p w14:paraId="2574E433" w14:textId="77777777" w:rsidR="00623D0B" w:rsidRPr="00523D1A" w:rsidRDefault="00623D0B" w:rsidP="004A3835">
      <w:pPr>
        <w:shd w:val="clear" w:color="auto" w:fill="FFFFFF"/>
        <w:spacing w:after="0" w:line="240" w:lineRule="auto"/>
        <w:contextualSpacing/>
        <w:jc w:val="right"/>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Таблиця 2</w:t>
      </w:r>
    </w:p>
    <w:p w14:paraId="10633F0A" w14:textId="77777777" w:rsidR="00623D0B" w:rsidRPr="00523D1A" w:rsidRDefault="00623D0B" w:rsidP="004A3835">
      <w:pPr>
        <w:shd w:val="clear" w:color="auto" w:fill="FFFFFF"/>
        <w:spacing w:after="0" w:line="240" w:lineRule="auto"/>
        <w:ind w:left="5529"/>
        <w:contextualSpacing/>
        <w:jc w:val="right"/>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до Типової освітньої програми</w:t>
      </w:r>
    </w:p>
    <w:p w14:paraId="4A761330" w14:textId="77777777" w:rsidR="00623D0B" w:rsidRPr="00523D1A" w:rsidRDefault="00623D0B" w:rsidP="004A3835">
      <w:pPr>
        <w:spacing w:after="0" w:line="240" w:lineRule="auto"/>
        <w:contextualSpacing/>
        <w:jc w:val="center"/>
        <w:rPr>
          <w:rFonts w:ascii="Times New Roman" w:eastAsia="Calibri" w:hAnsi="Times New Roman" w:cs="Times New Roman"/>
          <w:b/>
          <w:sz w:val="28"/>
          <w:szCs w:val="28"/>
          <w:lang w:val="uk-UA"/>
        </w:rPr>
      </w:pPr>
      <w:bookmarkStart w:id="28" w:name="_Hlk139019668"/>
      <w:r w:rsidRPr="00523D1A">
        <w:rPr>
          <w:rFonts w:ascii="Times New Roman" w:eastAsia="Calibri" w:hAnsi="Times New Roman" w:cs="Times New Roman"/>
          <w:b/>
          <w:sz w:val="28"/>
          <w:szCs w:val="28"/>
          <w:lang w:val="uk-UA"/>
        </w:rPr>
        <w:t xml:space="preserve">Перелік навчальних програм </w:t>
      </w:r>
    </w:p>
    <w:p w14:paraId="2ECAE6E4" w14:textId="77777777" w:rsidR="00623D0B" w:rsidRDefault="00623D0B" w:rsidP="004A3835">
      <w:pPr>
        <w:spacing w:after="0" w:line="240" w:lineRule="auto"/>
        <w:contextualSpacing/>
        <w:jc w:val="center"/>
        <w:rPr>
          <w:rFonts w:ascii="Times New Roman" w:eastAsia="Calibri" w:hAnsi="Times New Roman" w:cs="Times New Roman"/>
          <w:b/>
          <w:sz w:val="28"/>
          <w:szCs w:val="28"/>
          <w:lang w:val="uk-UA"/>
        </w:rPr>
      </w:pPr>
      <w:r w:rsidRPr="00523D1A">
        <w:rPr>
          <w:rFonts w:ascii="Times New Roman" w:eastAsia="Calibri" w:hAnsi="Times New Roman" w:cs="Times New Roman"/>
          <w:b/>
          <w:sz w:val="28"/>
          <w:szCs w:val="28"/>
          <w:lang w:val="uk-UA"/>
        </w:rPr>
        <w:t>для учнів закладів загальної середньої освіти ІІ ступеня</w:t>
      </w:r>
    </w:p>
    <w:p w14:paraId="39087320" w14:textId="77777777" w:rsidR="00623D0B" w:rsidRDefault="00623D0B" w:rsidP="004A3835">
      <w:pPr>
        <w:spacing w:after="0" w:line="240" w:lineRule="auto"/>
        <w:contextualSpacing/>
        <w:jc w:val="center"/>
        <w:rPr>
          <w:rFonts w:ascii="Times New Roman" w:eastAsia="Calibri" w:hAnsi="Times New Roman" w:cs="Times New Roman"/>
          <w:b/>
          <w:sz w:val="28"/>
          <w:szCs w:val="28"/>
          <w:lang w:val="uk-UA"/>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51"/>
        <w:gridCol w:w="3827"/>
        <w:gridCol w:w="2725"/>
        <w:gridCol w:w="2202"/>
      </w:tblGrid>
      <w:tr w:rsidR="00623D0B" w:rsidRPr="006D0D23" w14:paraId="74A279AD" w14:textId="77777777" w:rsidTr="006959A6">
        <w:tc>
          <w:tcPr>
            <w:tcW w:w="709" w:type="dxa"/>
            <w:shd w:val="clear" w:color="auto" w:fill="auto"/>
          </w:tcPr>
          <w:p w14:paraId="1435523E" w14:textId="77777777" w:rsidR="00623D0B" w:rsidRPr="006D0D23" w:rsidRDefault="00623D0B" w:rsidP="004A3835">
            <w:pPr>
              <w:spacing w:line="240" w:lineRule="auto"/>
              <w:contextualSpacing/>
              <w:jc w:val="center"/>
              <w:rPr>
                <w:rFonts w:ascii="Times New Roman" w:eastAsia="Calibri" w:hAnsi="Times New Roman" w:cs="Times New Roman"/>
                <w:b/>
                <w:sz w:val="28"/>
                <w:szCs w:val="28"/>
              </w:rPr>
            </w:pPr>
            <w:bookmarkStart w:id="29" w:name="_Hlk143166425"/>
            <w:r w:rsidRPr="006D0D23">
              <w:rPr>
                <w:rFonts w:ascii="Times New Roman" w:eastAsia="Calibri" w:hAnsi="Times New Roman" w:cs="Times New Roman"/>
                <w:b/>
                <w:sz w:val="28"/>
                <w:szCs w:val="28"/>
              </w:rPr>
              <w:t>№ з/п</w:t>
            </w:r>
          </w:p>
        </w:tc>
        <w:tc>
          <w:tcPr>
            <w:tcW w:w="851" w:type="dxa"/>
            <w:shd w:val="clear" w:color="auto" w:fill="auto"/>
          </w:tcPr>
          <w:p w14:paraId="5CA0D02A" w14:textId="77777777" w:rsidR="00623D0B" w:rsidRPr="006D0D23" w:rsidRDefault="00623D0B" w:rsidP="004A3835">
            <w:pPr>
              <w:spacing w:line="240" w:lineRule="auto"/>
              <w:contextualSpacing/>
              <w:jc w:val="center"/>
              <w:rPr>
                <w:rFonts w:ascii="Times New Roman" w:eastAsia="Calibri" w:hAnsi="Times New Roman" w:cs="Times New Roman"/>
                <w:b/>
                <w:sz w:val="28"/>
                <w:szCs w:val="28"/>
              </w:rPr>
            </w:pPr>
            <w:r w:rsidRPr="006D0D23">
              <w:rPr>
                <w:rFonts w:ascii="Times New Roman" w:eastAsia="Calibri" w:hAnsi="Times New Roman" w:cs="Times New Roman"/>
                <w:b/>
                <w:sz w:val="28"/>
                <w:szCs w:val="28"/>
              </w:rPr>
              <w:t>Клас</w:t>
            </w:r>
          </w:p>
        </w:tc>
        <w:tc>
          <w:tcPr>
            <w:tcW w:w="3827" w:type="dxa"/>
            <w:shd w:val="clear" w:color="auto" w:fill="auto"/>
          </w:tcPr>
          <w:p w14:paraId="205ECB94" w14:textId="77777777" w:rsidR="00623D0B" w:rsidRPr="006D0D23" w:rsidRDefault="00623D0B" w:rsidP="004A3835">
            <w:pPr>
              <w:spacing w:line="240" w:lineRule="auto"/>
              <w:contextualSpacing/>
              <w:jc w:val="center"/>
              <w:rPr>
                <w:rFonts w:ascii="Times New Roman" w:eastAsia="Calibri" w:hAnsi="Times New Roman" w:cs="Times New Roman"/>
                <w:b/>
                <w:sz w:val="28"/>
                <w:szCs w:val="28"/>
              </w:rPr>
            </w:pPr>
            <w:r w:rsidRPr="006D0D23">
              <w:rPr>
                <w:rFonts w:ascii="Times New Roman" w:eastAsia="Calibri" w:hAnsi="Times New Roman" w:cs="Times New Roman"/>
                <w:b/>
                <w:sz w:val="28"/>
                <w:szCs w:val="28"/>
              </w:rPr>
              <w:t>Назва програми</w:t>
            </w:r>
          </w:p>
        </w:tc>
        <w:tc>
          <w:tcPr>
            <w:tcW w:w="2725" w:type="dxa"/>
            <w:shd w:val="clear" w:color="auto" w:fill="auto"/>
          </w:tcPr>
          <w:p w14:paraId="6FB4AAF4" w14:textId="77777777" w:rsidR="00623D0B" w:rsidRPr="006D0D23" w:rsidRDefault="00623D0B" w:rsidP="004A3835">
            <w:pPr>
              <w:spacing w:line="240" w:lineRule="auto"/>
              <w:contextualSpacing/>
              <w:jc w:val="center"/>
              <w:rPr>
                <w:rFonts w:ascii="Times New Roman" w:eastAsia="Calibri" w:hAnsi="Times New Roman" w:cs="Times New Roman"/>
                <w:b/>
                <w:sz w:val="28"/>
                <w:szCs w:val="28"/>
              </w:rPr>
            </w:pPr>
            <w:r w:rsidRPr="006D0D23">
              <w:rPr>
                <w:rFonts w:ascii="Times New Roman" w:eastAsia="Calibri" w:hAnsi="Times New Roman" w:cs="Times New Roman"/>
                <w:b/>
                <w:sz w:val="28"/>
                <w:szCs w:val="28"/>
              </w:rPr>
              <w:t>Автор/</w:t>
            </w:r>
          </w:p>
          <w:p w14:paraId="010F49B5" w14:textId="77777777" w:rsidR="00623D0B" w:rsidRPr="006D0D23" w:rsidRDefault="00623D0B" w:rsidP="004A3835">
            <w:pPr>
              <w:spacing w:line="240" w:lineRule="auto"/>
              <w:contextualSpacing/>
              <w:jc w:val="center"/>
              <w:rPr>
                <w:rFonts w:ascii="Times New Roman" w:eastAsia="Calibri" w:hAnsi="Times New Roman" w:cs="Times New Roman"/>
                <w:b/>
                <w:sz w:val="28"/>
                <w:szCs w:val="28"/>
              </w:rPr>
            </w:pPr>
            <w:r w:rsidRPr="006D0D23">
              <w:rPr>
                <w:rFonts w:ascii="Times New Roman" w:hAnsi="Times New Roman" w:cs="Times New Roman"/>
                <w:b/>
                <w:sz w:val="28"/>
                <w:szCs w:val="28"/>
              </w:rPr>
              <w:t>Видавництво</w:t>
            </w:r>
          </w:p>
        </w:tc>
        <w:tc>
          <w:tcPr>
            <w:tcW w:w="2202" w:type="dxa"/>
            <w:shd w:val="clear" w:color="auto" w:fill="auto"/>
          </w:tcPr>
          <w:p w14:paraId="428B49FE" w14:textId="77777777" w:rsidR="00623D0B" w:rsidRPr="006D0D23" w:rsidRDefault="00623D0B" w:rsidP="004A3835">
            <w:pPr>
              <w:spacing w:line="240" w:lineRule="auto"/>
              <w:contextualSpacing/>
              <w:jc w:val="center"/>
              <w:rPr>
                <w:rFonts w:ascii="Times New Roman" w:eastAsia="Calibri" w:hAnsi="Times New Roman" w:cs="Times New Roman"/>
                <w:b/>
                <w:sz w:val="28"/>
                <w:szCs w:val="28"/>
              </w:rPr>
            </w:pPr>
            <w:r w:rsidRPr="006D0D23">
              <w:rPr>
                <w:rFonts w:ascii="Times New Roman" w:eastAsia="Calibri" w:hAnsi="Times New Roman" w:cs="Times New Roman"/>
                <w:b/>
                <w:sz w:val="28"/>
                <w:szCs w:val="28"/>
              </w:rPr>
              <w:t>Коли і ким надано гриф</w:t>
            </w:r>
          </w:p>
        </w:tc>
      </w:tr>
      <w:bookmarkEnd w:id="29"/>
      <w:tr w:rsidR="00623D0B" w:rsidRPr="006D0D23" w14:paraId="26165393" w14:textId="77777777" w:rsidTr="006959A6">
        <w:tc>
          <w:tcPr>
            <w:tcW w:w="709" w:type="dxa"/>
            <w:shd w:val="clear" w:color="auto" w:fill="auto"/>
          </w:tcPr>
          <w:p w14:paraId="1822D670" w14:textId="77777777" w:rsidR="00623D0B" w:rsidRPr="006D0D23" w:rsidRDefault="00623D0B" w:rsidP="004A3835">
            <w:pPr>
              <w:numPr>
                <w:ilvl w:val="0"/>
                <w:numId w:val="1"/>
              </w:numPr>
              <w:spacing w:after="0" w:line="240" w:lineRule="auto"/>
              <w:ind w:left="357" w:hanging="357"/>
              <w:contextualSpacing/>
              <w:jc w:val="center"/>
              <w:rPr>
                <w:rFonts w:ascii="Times New Roman" w:eastAsia="Calibri" w:hAnsi="Times New Roman" w:cs="Times New Roman"/>
                <w:sz w:val="28"/>
                <w:szCs w:val="28"/>
                <w:lang w:val="uk-UA"/>
              </w:rPr>
            </w:pPr>
          </w:p>
        </w:tc>
        <w:tc>
          <w:tcPr>
            <w:tcW w:w="851" w:type="dxa"/>
            <w:shd w:val="clear" w:color="auto" w:fill="auto"/>
          </w:tcPr>
          <w:p w14:paraId="0B895272" w14:textId="6983E5E2" w:rsidR="00623D0B" w:rsidRPr="006D0D23" w:rsidRDefault="004A3835" w:rsidP="004A3835">
            <w:pPr>
              <w:spacing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lang w:val="uk-UA"/>
              </w:rPr>
              <w:t>8,</w:t>
            </w:r>
            <w:r w:rsidR="00623D0B" w:rsidRPr="006D0D23">
              <w:rPr>
                <w:rFonts w:ascii="Times New Roman" w:eastAsia="Calibri" w:hAnsi="Times New Roman" w:cs="Times New Roman"/>
                <w:sz w:val="28"/>
                <w:szCs w:val="28"/>
              </w:rPr>
              <w:t>9</w:t>
            </w:r>
          </w:p>
        </w:tc>
        <w:tc>
          <w:tcPr>
            <w:tcW w:w="3827" w:type="dxa"/>
            <w:shd w:val="clear" w:color="auto" w:fill="auto"/>
          </w:tcPr>
          <w:p w14:paraId="2E2C8508" w14:textId="77777777" w:rsidR="00623D0B" w:rsidRPr="006D0D23" w:rsidRDefault="00623D0B" w:rsidP="004A3835">
            <w:pPr>
              <w:spacing w:line="240" w:lineRule="auto"/>
              <w:contextualSpacing/>
              <w:rPr>
                <w:rFonts w:ascii="Times New Roman" w:eastAsia="Calibri" w:hAnsi="Times New Roman" w:cs="Times New Roman"/>
                <w:sz w:val="28"/>
                <w:szCs w:val="28"/>
              </w:rPr>
            </w:pPr>
            <w:r w:rsidRPr="006D0D23">
              <w:rPr>
                <w:rFonts w:ascii="Times New Roman" w:hAnsi="Times New Roman" w:cs="Times New Roman"/>
                <w:sz w:val="28"/>
                <w:szCs w:val="28"/>
              </w:rPr>
              <w:t>Програми для загальноосвітніх навчальних закладів «Українська мова. 5-9 класи»</w:t>
            </w:r>
          </w:p>
        </w:tc>
        <w:tc>
          <w:tcPr>
            <w:tcW w:w="2725" w:type="dxa"/>
            <w:shd w:val="clear" w:color="auto" w:fill="auto"/>
          </w:tcPr>
          <w:p w14:paraId="7CF83E6C" w14:textId="77777777" w:rsidR="00623D0B" w:rsidRPr="006D0D23" w:rsidRDefault="00623D0B" w:rsidP="004A3835">
            <w:pPr>
              <w:spacing w:line="240" w:lineRule="auto"/>
              <w:contextualSpacing/>
              <w:rPr>
                <w:rFonts w:ascii="Times New Roman" w:hAnsi="Times New Roman" w:cs="Times New Roman"/>
                <w:sz w:val="28"/>
                <w:szCs w:val="28"/>
              </w:rPr>
            </w:pPr>
            <w:r w:rsidRPr="006D0D23">
              <w:rPr>
                <w:rFonts w:ascii="Times New Roman" w:hAnsi="Times New Roman" w:cs="Times New Roman"/>
                <w:sz w:val="28"/>
                <w:szCs w:val="28"/>
              </w:rPr>
              <w:t>Колектив авторів/</w:t>
            </w:r>
          </w:p>
          <w:p w14:paraId="5A7FB01E" w14:textId="77777777" w:rsidR="00623D0B" w:rsidRPr="006D0D23" w:rsidRDefault="00623D0B" w:rsidP="004A3835">
            <w:pPr>
              <w:spacing w:line="240" w:lineRule="auto"/>
              <w:contextualSpacing/>
              <w:rPr>
                <w:rFonts w:ascii="Times New Roman" w:eastAsia="Calibri" w:hAnsi="Times New Roman" w:cs="Times New Roman"/>
                <w:sz w:val="28"/>
                <w:szCs w:val="28"/>
              </w:rPr>
            </w:pPr>
            <w:r w:rsidRPr="006D0D23">
              <w:rPr>
                <w:rFonts w:ascii="Times New Roman" w:eastAsia="Calibri" w:hAnsi="Times New Roman" w:cs="Times New Roman"/>
                <w:sz w:val="28"/>
                <w:szCs w:val="28"/>
              </w:rPr>
              <w:t>Сайт МОН України</w:t>
            </w:r>
          </w:p>
        </w:tc>
        <w:tc>
          <w:tcPr>
            <w:tcW w:w="2202" w:type="dxa"/>
            <w:shd w:val="clear" w:color="auto" w:fill="auto"/>
          </w:tcPr>
          <w:p w14:paraId="6F94448A" w14:textId="77777777" w:rsidR="00623D0B" w:rsidRPr="006D0D23" w:rsidRDefault="00623D0B" w:rsidP="004A3835">
            <w:pPr>
              <w:spacing w:line="240" w:lineRule="auto"/>
              <w:contextualSpacing/>
              <w:rPr>
                <w:rFonts w:ascii="Times New Roman" w:eastAsia="Calibri" w:hAnsi="Times New Roman" w:cs="Times New Roman"/>
                <w:sz w:val="28"/>
                <w:szCs w:val="28"/>
              </w:rPr>
            </w:pPr>
            <w:r w:rsidRPr="006D0D23">
              <w:rPr>
                <w:rFonts w:ascii="Times New Roman" w:eastAsia="Calibri" w:hAnsi="Times New Roman" w:cs="Times New Roman"/>
                <w:sz w:val="28"/>
                <w:szCs w:val="28"/>
              </w:rPr>
              <w:t>Наказ МОН № 804 від 07.06.2017р.</w:t>
            </w:r>
          </w:p>
        </w:tc>
      </w:tr>
      <w:tr w:rsidR="00623D0B" w:rsidRPr="006D0D23" w14:paraId="77CAF102" w14:textId="77777777" w:rsidTr="006959A6">
        <w:tc>
          <w:tcPr>
            <w:tcW w:w="709" w:type="dxa"/>
            <w:shd w:val="clear" w:color="auto" w:fill="auto"/>
          </w:tcPr>
          <w:p w14:paraId="4191088B" w14:textId="77777777" w:rsidR="00623D0B" w:rsidRPr="006D0D23" w:rsidRDefault="00623D0B" w:rsidP="004A3835">
            <w:pPr>
              <w:numPr>
                <w:ilvl w:val="0"/>
                <w:numId w:val="1"/>
              </w:numPr>
              <w:spacing w:after="0" w:line="240" w:lineRule="auto"/>
              <w:ind w:left="357" w:hanging="357"/>
              <w:contextualSpacing/>
              <w:jc w:val="center"/>
              <w:rPr>
                <w:rFonts w:ascii="Times New Roman" w:eastAsia="Calibri" w:hAnsi="Times New Roman" w:cs="Times New Roman"/>
                <w:sz w:val="28"/>
                <w:szCs w:val="28"/>
                <w:lang w:val="uk-UA"/>
              </w:rPr>
            </w:pPr>
          </w:p>
        </w:tc>
        <w:tc>
          <w:tcPr>
            <w:tcW w:w="851" w:type="dxa"/>
            <w:shd w:val="clear" w:color="auto" w:fill="auto"/>
          </w:tcPr>
          <w:p w14:paraId="740183AD" w14:textId="1A739FBD" w:rsidR="00623D0B" w:rsidRPr="006D0D23" w:rsidRDefault="004A3835" w:rsidP="004A3835">
            <w:pPr>
              <w:spacing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lang w:val="uk-UA"/>
              </w:rPr>
              <w:t>8,</w:t>
            </w:r>
            <w:r w:rsidR="00623D0B" w:rsidRPr="006D0D23">
              <w:rPr>
                <w:rFonts w:ascii="Times New Roman" w:eastAsia="Calibri" w:hAnsi="Times New Roman" w:cs="Times New Roman"/>
                <w:sz w:val="28"/>
                <w:szCs w:val="28"/>
              </w:rPr>
              <w:t>9</w:t>
            </w:r>
          </w:p>
        </w:tc>
        <w:tc>
          <w:tcPr>
            <w:tcW w:w="3827" w:type="dxa"/>
            <w:shd w:val="clear" w:color="auto" w:fill="auto"/>
          </w:tcPr>
          <w:p w14:paraId="7925731D" w14:textId="77777777" w:rsidR="00623D0B" w:rsidRPr="006D0D23" w:rsidRDefault="00623D0B" w:rsidP="004A3835">
            <w:pPr>
              <w:spacing w:line="240" w:lineRule="auto"/>
              <w:contextualSpacing/>
              <w:rPr>
                <w:rFonts w:ascii="Times New Roman" w:eastAsia="Calibri" w:hAnsi="Times New Roman" w:cs="Times New Roman"/>
                <w:sz w:val="28"/>
                <w:szCs w:val="28"/>
              </w:rPr>
            </w:pPr>
            <w:r w:rsidRPr="006D0D23">
              <w:rPr>
                <w:rFonts w:ascii="Times New Roman" w:hAnsi="Times New Roman" w:cs="Times New Roman"/>
                <w:sz w:val="28"/>
                <w:szCs w:val="28"/>
              </w:rPr>
              <w:t>Програми для загальноосвітніх навчальних закладів «Українська література. 5-9 класи»</w:t>
            </w:r>
          </w:p>
        </w:tc>
        <w:tc>
          <w:tcPr>
            <w:tcW w:w="2725" w:type="dxa"/>
            <w:shd w:val="clear" w:color="auto" w:fill="auto"/>
          </w:tcPr>
          <w:p w14:paraId="2CBE15B3" w14:textId="77777777" w:rsidR="00623D0B" w:rsidRPr="006D0D23" w:rsidRDefault="00623D0B" w:rsidP="004A3835">
            <w:pPr>
              <w:spacing w:line="240" w:lineRule="auto"/>
              <w:contextualSpacing/>
              <w:rPr>
                <w:rFonts w:ascii="Times New Roman" w:hAnsi="Times New Roman" w:cs="Times New Roman"/>
                <w:sz w:val="28"/>
                <w:szCs w:val="28"/>
              </w:rPr>
            </w:pPr>
            <w:r w:rsidRPr="006D0D23">
              <w:rPr>
                <w:rFonts w:ascii="Times New Roman" w:hAnsi="Times New Roman" w:cs="Times New Roman"/>
                <w:sz w:val="28"/>
                <w:szCs w:val="28"/>
              </w:rPr>
              <w:t>Колектив авторів/</w:t>
            </w:r>
          </w:p>
          <w:p w14:paraId="135338BD" w14:textId="77777777" w:rsidR="00623D0B" w:rsidRPr="006D0D23" w:rsidRDefault="00623D0B" w:rsidP="004A3835">
            <w:pPr>
              <w:spacing w:line="240" w:lineRule="auto"/>
              <w:contextualSpacing/>
              <w:rPr>
                <w:rFonts w:ascii="Times New Roman" w:eastAsia="Calibri" w:hAnsi="Times New Roman" w:cs="Times New Roman"/>
                <w:sz w:val="28"/>
                <w:szCs w:val="28"/>
              </w:rPr>
            </w:pPr>
            <w:r w:rsidRPr="006D0D23">
              <w:rPr>
                <w:rFonts w:ascii="Times New Roman" w:eastAsia="Calibri" w:hAnsi="Times New Roman" w:cs="Times New Roman"/>
                <w:sz w:val="28"/>
                <w:szCs w:val="28"/>
              </w:rPr>
              <w:t>Сайт МОН України</w:t>
            </w:r>
          </w:p>
        </w:tc>
        <w:tc>
          <w:tcPr>
            <w:tcW w:w="2202" w:type="dxa"/>
            <w:shd w:val="clear" w:color="auto" w:fill="auto"/>
          </w:tcPr>
          <w:p w14:paraId="7AB473C9" w14:textId="77777777" w:rsidR="00623D0B" w:rsidRPr="006D0D23" w:rsidRDefault="00623D0B" w:rsidP="004A3835">
            <w:pPr>
              <w:spacing w:line="240" w:lineRule="auto"/>
              <w:contextualSpacing/>
              <w:rPr>
                <w:rFonts w:ascii="Times New Roman" w:eastAsia="Calibri" w:hAnsi="Times New Roman" w:cs="Times New Roman"/>
                <w:sz w:val="28"/>
                <w:szCs w:val="28"/>
                <w:lang w:val="uk-UA"/>
              </w:rPr>
            </w:pPr>
            <w:r w:rsidRPr="006D0D23">
              <w:rPr>
                <w:rFonts w:ascii="Times New Roman" w:eastAsia="Calibri" w:hAnsi="Times New Roman" w:cs="Times New Roman"/>
                <w:sz w:val="28"/>
                <w:szCs w:val="28"/>
              </w:rPr>
              <w:t xml:space="preserve">Наказ МОН </w:t>
            </w:r>
            <w:r w:rsidRPr="006D0D23">
              <w:rPr>
                <w:rFonts w:ascii="Times New Roman" w:eastAsiaTheme="minorHAnsi" w:hAnsi="Times New Roman" w:cs="Times New Roman"/>
                <w:sz w:val="28"/>
                <w:szCs w:val="28"/>
                <w:lang w:val="en-US" w:eastAsia="en-US" w:bidi="en-US"/>
              </w:rPr>
              <w:t xml:space="preserve">№ 52 від 13.01.2017 р </w:t>
            </w:r>
          </w:p>
        </w:tc>
      </w:tr>
      <w:tr w:rsidR="00623D0B" w:rsidRPr="006D0D23" w14:paraId="046CEF26" w14:textId="77777777" w:rsidTr="006959A6">
        <w:tc>
          <w:tcPr>
            <w:tcW w:w="709" w:type="dxa"/>
            <w:shd w:val="clear" w:color="auto" w:fill="auto"/>
          </w:tcPr>
          <w:p w14:paraId="3F8CD7D5" w14:textId="77777777" w:rsidR="00623D0B" w:rsidRPr="006D0D23" w:rsidRDefault="00623D0B" w:rsidP="004A3835">
            <w:pPr>
              <w:numPr>
                <w:ilvl w:val="0"/>
                <w:numId w:val="1"/>
              </w:numPr>
              <w:spacing w:after="0" w:line="240" w:lineRule="auto"/>
              <w:ind w:left="357" w:hanging="357"/>
              <w:contextualSpacing/>
              <w:jc w:val="center"/>
              <w:rPr>
                <w:rFonts w:ascii="Times New Roman" w:eastAsia="Calibri" w:hAnsi="Times New Roman" w:cs="Times New Roman"/>
                <w:sz w:val="28"/>
                <w:szCs w:val="28"/>
                <w:lang w:val="uk-UA"/>
              </w:rPr>
            </w:pPr>
          </w:p>
        </w:tc>
        <w:tc>
          <w:tcPr>
            <w:tcW w:w="851" w:type="dxa"/>
            <w:shd w:val="clear" w:color="auto" w:fill="auto"/>
          </w:tcPr>
          <w:p w14:paraId="1940D4D5" w14:textId="45B15B42" w:rsidR="00623D0B" w:rsidRPr="006D0D23" w:rsidRDefault="004A3835" w:rsidP="004A3835">
            <w:pPr>
              <w:spacing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lang w:val="uk-UA"/>
              </w:rPr>
              <w:t>8,</w:t>
            </w:r>
            <w:r w:rsidR="00623D0B" w:rsidRPr="006D0D23">
              <w:rPr>
                <w:rFonts w:ascii="Times New Roman" w:eastAsia="Calibri" w:hAnsi="Times New Roman" w:cs="Times New Roman"/>
                <w:sz w:val="28"/>
                <w:szCs w:val="28"/>
              </w:rPr>
              <w:t>9</w:t>
            </w:r>
          </w:p>
        </w:tc>
        <w:tc>
          <w:tcPr>
            <w:tcW w:w="3827" w:type="dxa"/>
            <w:shd w:val="clear" w:color="auto" w:fill="auto"/>
          </w:tcPr>
          <w:p w14:paraId="6731A9AC" w14:textId="77777777" w:rsidR="00623D0B" w:rsidRPr="006D0D23" w:rsidRDefault="00623D0B" w:rsidP="004A3835">
            <w:pPr>
              <w:spacing w:line="240" w:lineRule="auto"/>
              <w:contextualSpacing/>
              <w:rPr>
                <w:rFonts w:ascii="Times New Roman" w:eastAsia="Calibri" w:hAnsi="Times New Roman" w:cs="Times New Roman"/>
                <w:sz w:val="28"/>
                <w:szCs w:val="28"/>
              </w:rPr>
            </w:pPr>
            <w:r w:rsidRPr="006D0D23">
              <w:rPr>
                <w:rFonts w:ascii="Times New Roman" w:hAnsi="Times New Roman" w:cs="Times New Roman"/>
                <w:sz w:val="28"/>
                <w:szCs w:val="28"/>
              </w:rPr>
              <w:t>Навчальна програма для загальноосвітніх навчальних закладів «Зарубіжна література. 5-9 класи»</w:t>
            </w:r>
          </w:p>
        </w:tc>
        <w:tc>
          <w:tcPr>
            <w:tcW w:w="2725" w:type="dxa"/>
            <w:shd w:val="clear" w:color="auto" w:fill="auto"/>
          </w:tcPr>
          <w:p w14:paraId="77471175" w14:textId="77777777" w:rsidR="00623D0B" w:rsidRPr="006D0D23" w:rsidRDefault="00623D0B" w:rsidP="004A3835">
            <w:pPr>
              <w:spacing w:line="240" w:lineRule="auto"/>
              <w:contextualSpacing/>
              <w:rPr>
                <w:rFonts w:ascii="Times New Roman" w:hAnsi="Times New Roman" w:cs="Times New Roman"/>
                <w:sz w:val="28"/>
                <w:szCs w:val="28"/>
              </w:rPr>
            </w:pPr>
            <w:r w:rsidRPr="006D0D23">
              <w:rPr>
                <w:rFonts w:ascii="Times New Roman" w:hAnsi="Times New Roman" w:cs="Times New Roman"/>
                <w:sz w:val="28"/>
                <w:szCs w:val="28"/>
              </w:rPr>
              <w:t>Колектив авторів/</w:t>
            </w:r>
          </w:p>
          <w:p w14:paraId="7C75BDDF" w14:textId="77777777" w:rsidR="00623D0B" w:rsidRPr="006D0D23" w:rsidRDefault="00623D0B" w:rsidP="004A3835">
            <w:pPr>
              <w:spacing w:line="240" w:lineRule="auto"/>
              <w:contextualSpacing/>
              <w:rPr>
                <w:rFonts w:ascii="Times New Roman" w:eastAsia="Calibri" w:hAnsi="Times New Roman" w:cs="Times New Roman"/>
                <w:sz w:val="28"/>
                <w:szCs w:val="28"/>
              </w:rPr>
            </w:pPr>
            <w:r w:rsidRPr="006D0D23">
              <w:rPr>
                <w:rFonts w:ascii="Times New Roman" w:eastAsia="Calibri" w:hAnsi="Times New Roman" w:cs="Times New Roman"/>
                <w:sz w:val="28"/>
                <w:szCs w:val="28"/>
              </w:rPr>
              <w:t>Сайт МОН України</w:t>
            </w:r>
          </w:p>
        </w:tc>
        <w:tc>
          <w:tcPr>
            <w:tcW w:w="2202" w:type="dxa"/>
            <w:shd w:val="clear" w:color="auto" w:fill="auto"/>
          </w:tcPr>
          <w:p w14:paraId="4C020454" w14:textId="77777777" w:rsidR="00623D0B" w:rsidRPr="006D0D23" w:rsidRDefault="00623D0B" w:rsidP="004A3835">
            <w:pPr>
              <w:spacing w:line="240" w:lineRule="auto"/>
              <w:contextualSpacing/>
              <w:rPr>
                <w:rFonts w:ascii="Times New Roman" w:eastAsia="Calibri" w:hAnsi="Times New Roman" w:cs="Times New Roman"/>
                <w:sz w:val="28"/>
                <w:szCs w:val="28"/>
              </w:rPr>
            </w:pPr>
            <w:r w:rsidRPr="006D0D23">
              <w:rPr>
                <w:rFonts w:ascii="Times New Roman" w:eastAsia="Calibri" w:hAnsi="Times New Roman" w:cs="Times New Roman"/>
                <w:sz w:val="28"/>
                <w:szCs w:val="28"/>
              </w:rPr>
              <w:t>Наказ МОН</w:t>
            </w:r>
            <w:r w:rsidRPr="006D0D23">
              <w:rPr>
                <w:rFonts w:ascii="Times New Roman" w:eastAsiaTheme="minorHAnsi" w:hAnsi="Times New Roman" w:cs="Times New Roman"/>
                <w:sz w:val="28"/>
                <w:szCs w:val="28"/>
                <w:lang w:val="en-US" w:eastAsia="en-US" w:bidi="en-US"/>
              </w:rPr>
              <w:t xml:space="preserve"> 03 серпня 2022 року № 698</w:t>
            </w:r>
          </w:p>
        </w:tc>
      </w:tr>
      <w:tr w:rsidR="00623D0B" w:rsidRPr="006D0D23" w14:paraId="4AA842DF" w14:textId="77777777" w:rsidTr="006959A6">
        <w:tc>
          <w:tcPr>
            <w:tcW w:w="709" w:type="dxa"/>
            <w:shd w:val="clear" w:color="auto" w:fill="auto"/>
          </w:tcPr>
          <w:p w14:paraId="621F361B" w14:textId="77777777" w:rsidR="00623D0B" w:rsidRPr="006D0D23" w:rsidRDefault="00623D0B" w:rsidP="004A3835">
            <w:pPr>
              <w:numPr>
                <w:ilvl w:val="0"/>
                <w:numId w:val="1"/>
              </w:numPr>
              <w:spacing w:after="0" w:line="240" w:lineRule="auto"/>
              <w:ind w:left="357" w:hanging="357"/>
              <w:contextualSpacing/>
              <w:jc w:val="center"/>
              <w:rPr>
                <w:rFonts w:ascii="Times New Roman" w:eastAsia="Calibri" w:hAnsi="Times New Roman" w:cs="Times New Roman"/>
                <w:sz w:val="28"/>
                <w:szCs w:val="28"/>
                <w:lang w:val="uk-UA"/>
              </w:rPr>
            </w:pPr>
          </w:p>
        </w:tc>
        <w:tc>
          <w:tcPr>
            <w:tcW w:w="851" w:type="dxa"/>
            <w:shd w:val="clear" w:color="auto" w:fill="auto"/>
          </w:tcPr>
          <w:p w14:paraId="626B9794" w14:textId="133E4D5D" w:rsidR="00623D0B" w:rsidRPr="006D0D23" w:rsidRDefault="004A3835" w:rsidP="004A3835">
            <w:pPr>
              <w:spacing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lang w:val="uk-UA"/>
              </w:rPr>
              <w:t>8,</w:t>
            </w:r>
            <w:r w:rsidR="00623D0B" w:rsidRPr="006D0D23">
              <w:rPr>
                <w:rFonts w:ascii="Times New Roman" w:eastAsia="Calibri" w:hAnsi="Times New Roman" w:cs="Times New Roman"/>
                <w:sz w:val="28"/>
                <w:szCs w:val="28"/>
              </w:rPr>
              <w:t>9</w:t>
            </w:r>
          </w:p>
        </w:tc>
        <w:tc>
          <w:tcPr>
            <w:tcW w:w="3827" w:type="dxa"/>
            <w:shd w:val="clear" w:color="auto" w:fill="auto"/>
          </w:tcPr>
          <w:p w14:paraId="54A2E693" w14:textId="77777777" w:rsidR="00623D0B" w:rsidRPr="006D0D23" w:rsidRDefault="00623D0B" w:rsidP="004A3835">
            <w:pPr>
              <w:widowControl w:val="0"/>
              <w:spacing w:line="240" w:lineRule="auto"/>
              <w:contextualSpacing/>
              <w:rPr>
                <w:rFonts w:ascii="Times New Roman" w:hAnsi="Times New Roman" w:cs="Times New Roman"/>
                <w:sz w:val="28"/>
                <w:szCs w:val="28"/>
              </w:rPr>
            </w:pPr>
            <w:r w:rsidRPr="006D0D23">
              <w:rPr>
                <w:rFonts w:ascii="Times New Roman" w:hAnsi="Times New Roman" w:cs="Times New Roman"/>
                <w:sz w:val="28"/>
                <w:szCs w:val="28"/>
              </w:rPr>
              <w:t>Навчальна програма для загальноосвітніх навчальних закладів «Іноземні мови.</w:t>
            </w:r>
            <w:r w:rsidRPr="006D0D23">
              <w:rPr>
                <w:rFonts w:ascii="Times New Roman" w:hAnsi="Times New Roman" w:cs="Times New Roman"/>
                <w:sz w:val="28"/>
                <w:szCs w:val="28"/>
                <w:lang w:val="uk-UA"/>
              </w:rPr>
              <w:t xml:space="preserve"> Англійська мова</w:t>
            </w:r>
            <w:r w:rsidRPr="006D0D23">
              <w:rPr>
                <w:rFonts w:ascii="Times New Roman" w:hAnsi="Times New Roman" w:cs="Times New Roman"/>
                <w:sz w:val="28"/>
                <w:szCs w:val="28"/>
              </w:rPr>
              <w:t xml:space="preserve"> 5-9 класи»</w:t>
            </w:r>
          </w:p>
        </w:tc>
        <w:tc>
          <w:tcPr>
            <w:tcW w:w="2725" w:type="dxa"/>
            <w:shd w:val="clear" w:color="auto" w:fill="auto"/>
          </w:tcPr>
          <w:p w14:paraId="08747F21" w14:textId="77777777" w:rsidR="00623D0B" w:rsidRPr="006D0D23" w:rsidRDefault="00623D0B" w:rsidP="004A3835">
            <w:pPr>
              <w:spacing w:line="240" w:lineRule="auto"/>
              <w:contextualSpacing/>
              <w:rPr>
                <w:rFonts w:ascii="Times New Roman" w:hAnsi="Times New Roman" w:cs="Times New Roman"/>
                <w:sz w:val="28"/>
                <w:szCs w:val="28"/>
              </w:rPr>
            </w:pPr>
            <w:r w:rsidRPr="006D0D23">
              <w:rPr>
                <w:rFonts w:ascii="Times New Roman" w:hAnsi="Times New Roman" w:cs="Times New Roman"/>
                <w:sz w:val="28"/>
                <w:szCs w:val="28"/>
              </w:rPr>
              <w:t>Колектив авторів/</w:t>
            </w:r>
          </w:p>
          <w:p w14:paraId="783DD3C6" w14:textId="77777777" w:rsidR="00623D0B" w:rsidRPr="006D0D23" w:rsidRDefault="00623D0B" w:rsidP="004A3835">
            <w:pPr>
              <w:spacing w:line="240" w:lineRule="auto"/>
              <w:contextualSpacing/>
              <w:rPr>
                <w:rFonts w:ascii="Times New Roman" w:eastAsia="Calibri" w:hAnsi="Times New Roman" w:cs="Times New Roman"/>
                <w:sz w:val="28"/>
                <w:szCs w:val="28"/>
              </w:rPr>
            </w:pPr>
            <w:r w:rsidRPr="006D0D23">
              <w:rPr>
                <w:rFonts w:ascii="Times New Roman" w:eastAsia="Calibri" w:hAnsi="Times New Roman" w:cs="Times New Roman"/>
                <w:sz w:val="28"/>
                <w:szCs w:val="28"/>
              </w:rPr>
              <w:t>Сайт МОН України</w:t>
            </w:r>
          </w:p>
        </w:tc>
        <w:tc>
          <w:tcPr>
            <w:tcW w:w="2202" w:type="dxa"/>
            <w:shd w:val="clear" w:color="auto" w:fill="auto"/>
          </w:tcPr>
          <w:p w14:paraId="76F25B5F" w14:textId="77777777" w:rsidR="00623D0B" w:rsidRPr="006D0D23" w:rsidRDefault="00623D0B" w:rsidP="004A3835">
            <w:pPr>
              <w:spacing w:line="240" w:lineRule="auto"/>
              <w:contextualSpacing/>
              <w:rPr>
                <w:rFonts w:ascii="Times New Roman" w:eastAsia="Calibri" w:hAnsi="Times New Roman" w:cs="Times New Roman"/>
                <w:sz w:val="28"/>
                <w:szCs w:val="28"/>
              </w:rPr>
            </w:pPr>
            <w:r w:rsidRPr="006D0D23">
              <w:rPr>
                <w:rFonts w:ascii="Times New Roman" w:eastAsia="Calibri" w:hAnsi="Times New Roman" w:cs="Times New Roman"/>
                <w:sz w:val="28"/>
                <w:szCs w:val="28"/>
              </w:rPr>
              <w:t>Наказ МОН № 804 від 07.06.2017р.</w:t>
            </w:r>
          </w:p>
        </w:tc>
      </w:tr>
      <w:tr w:rsidR="00623D0B" w:rsidRPr="006D0D23" w14:paraId="78C337D8" w14:textId="77777777" w:rsidTr="006959A6">
        <w:tc>
          <w:tcPr>
            <w:tcW w:w="709" w:type="dxa"/>
            <w:shd w:val="clear" w:color="auto" w:fill="auto"/>
          </w:tcPr>
          <w:p w14:paraId="341A4C7D" w14:textId="77777777" w:rsidR="00623D0B" w:rsidRPr="006D0D23" w:rsidRDefault="00623D0B" w:rsidP="004A3835">
            <w:pPr>
              <w:numPr>
                <w:ilvl w:val="0"/>
                <w:numId w:val="1"/>
              </w:numPr>
              <w:spacing w:after="0" w:line="240" w:lineRule="auto"/>
              <w:ind w:left="357" w:hanging="357"/>
              <w:contextualSpacing/>
              <w:jc w:val="center"/>
              <w:rPr>
                <w:rFonts w:ascii="Times New Roman" w:eastAsia="Calibri" w:hAnsi="Times New Roman" w:cs="Times New Roman"/>
                <w:sz w:val="28"/>
                <w:szCs w:val="28"/>
                <w:lang w:val="uk-UA"/>
              </w:rPr>
            </w:pPr>
          </w:p>
        </w:tc>
        <w:tc>
          <w:tcPr>
            <w:tcW w:w="851" w:type="dxa"/>
            <w:shd w:val="clear" w:color="auto" w:fill="auto"/>
          </w:tcPr>
          <w:p w14:paraId="6FF52B54" w14:textId="2AA0CF16" w:rsidR="00623D0B" w:rsidRPr="006D0D23" w:rsidRDefault="004A3835" w:rsidP="004A3835">
            <w:pPr>
              <w:spacing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lang w:val="uk-UA"/>
              </w:rPr>
              <w:t>8,</w:t>
            </w:r>
            <w:r w:rsidR="00623D0B" w:rsidRPr="006D0D23">
              <w:rPr>
                <w:rFonts w:ascii="Times New Roman" w:eastAsia="Calibri" w:hAnsi="Times New Roman" w:cs="Times New Roman"/>
                <w:sz w:val="28"/>
                <w:szCs w:val="28"/>
              </w:rPr>
              <w:t>9</w:t>
            </w:r>
          </w:p>
        </w:tc>
        <w:tc>
          <w:tcPr>
            <w:tcW w:w="3827" w:type="dxa"/>
            <w:shd w:val="clear" w:color="auto" w:fill="auto"/>
          </w:tcPr>
          <w:p w14:paraId="2B8C2024" w14:textId="77777777" w:rsidR="00623D0B" w:rsidRPr="006D0D23" w:rsidRDefault="00623D0B" w:rsidP="004A3835">
            <w:pPr>
              <w:spacing w:line="240" w:lineRule="auto"/>
              <w:contextualSpacing/>
              <w:rPr>
                <w:rFonts w:ascii="Times New Roman" w:hAnsi="Times New Roman" w:cs="Times New Roman"/>
                <w:sz w:val="28"/>
                <w:szCs w:val="28"/>
              </w:rPr>
            </w:pPr>
            <w:r w:rsidRPr="006D0D23">
              <w:rPr>
                <w:rFonts w:ascii="Times New Roman" w:hAnsi="Times New Roman" w:cs="Times New Roman"/>
                <w:sz w:val="28"/>
                <w:szCs w:val="28"/>
              </w:rPr>
              <w:t>Навчальна програма для загальноосвітніх навчальних закладів «Всесвітня історія. 5-9 класи»</w:t>
            </w:r>
          </w:p>
        </w:tc>
        <w:tc>
          <w:tcPr>
            <w:tcW w:w="2725" w:type="dxa"/>
            <w:shd w:val="clear" w:color="auto" w:fill="auto"/>
          </w:tcPr>
          <w:p w14:paraId="39B9CAD6" w14:textId="77777777" w:rsidR="00623D0B" w:rsidRPr="006D0D23" w:rsidRDefault="00623D0B" w:rsidP="004A3835">
            <w:pPr>
              <w:spacing w:line="240" w:lineRule="auto"/>
              <w:contextualSpacing/>
              <w:rPr>
                <w:rFonts w:ascii="Times New Roman" w:hAnsi="Times New Roman" w:cs="Times New Roman"/>
                <w:sz w:val="28"/>
                <w:szCs w:val="28"/>
              </w:rPr>
            </w:pPr>
            <w:r w:rsidRPr="006D0D23">
              <w:rPr>
                <w:rFonts w:ascii="Times New Roman" w:hAnsi="Times New Roman" w:cs="Times New Roman"/>
                <w:sz w:val="28"/>
                <w:szCs w:val="28"/>
              </w:rPr>
              <w:t>Колектив авторів/</w:t>
            </w:r>
          </w:p>
          <w:p w14:paraId="27A751B4" w14:textId="77777777" w:rsidR="00623D0B" w:rsidRPr="006D0D23" w:rsidRDefault="00623D0B" w:rsidP="004A3835">
            <w:pPr>
              <w:spacing w:line="240" w:lineRule="auto"/>
              <w:contextualSpacing/>
              <w:rPr>
                <w:rFonts w:ascii="Times New Roman" w:eastAsia="Calibri" w:hAnsi="Times New Roman" w:cs="Times New Roman"/>
                <w:sz w:val="28"/>
                <w:szCs w:val="28"/>
              </w:rPr>
            </w:pPr>
            <w:r w:rsidRPr="006D0D23">
              <w:rPr>
                <w:rFonts w:ascii="Times New Roman" w:eastAsia="Calibri" w:hAnsi="Times New Roman" w:cs="Times New Roman"/>
                <w:sz w:val="28"/>
                <w:szCs w:val="28"/>
              </w:rPr>
              <w:t>Сайт МОН України</w:t>
            </w:r>
          </w:p>
        </w:tc>
        <w:tc>
          <w:tcPr>
            <w:tcW w:w="2202" w:type="dxa"/>
            <w:shd w:val="clear" w:color="auto" w:fill="auto"/>
          </w:tcPr>
          <w:p w14:paraId="58F637B0" w14:textId="77777777" w:rsidR="00623D0B" w:rsidRPr="006D0D23" w:rsidRDefault="00623D0B" w:rsidP="004A3835">
            <w:pPr>
              <w:spacing w:line="240" w:lineRule="auto"/>
              <w:contextualSpacing/>
              <w:rPr>
                <w:rFonts w:ascii="Times New Roman" w:eastAsia="Calibri" w:hAnsi="Times New Roman" w:cs="Times New Roman"/>
                <w:sz w:val="28"/>
                <w:szCs w:val="28"/>
              </w:rPr>
            </w:pPr>
            <w:r w:rsidRPr="006D0D23">
              <w:rPr>
                <w:rFonts w:ascii="Times New Roman" w:eastAsia="Calibri" w:hAnsi="Times New Roman" w:cs="Times New Roman"/>
                <w:sz w:val="28"/>
                <w:szCs w:val="28"/>
              </w:rPr>
              <w:t xml:space="preserve">Наказ МОН </w:t>
            </w:r>
            <w:r w:rsidRPr="006D0D23">
              <w:rPr>
                <w:rFonts w:ascii="Times New Roman" w:eastAsiaTheme="minorHAnsi" w:hAnsi="Times New Roman" w:cs="Times New Roman"/>
                <w:sz w:val="28"/>
                <w:szCs w:val="28"/>
                <w:lang w:val="en-US" w:eastAsia="en-US" w:bidi="en-US"/>
              </w:rPr>
              <w:t>03 серпня 2022 року № 698</w:t>
            </w:r>
          </w:p>
        </w:tc>
      </w:tr>
      <w:tr w:rsidR="00623D0B" w:rsidRPr="006D0D23" w14:paraId="1646B6DB" w14:textId="77777777" w:rsidTr="006959A6">
        <w:tc>
          <w:tcPr>
            <w:tcW w:w="709" w:type="dxa"/>
            <w:shd w:val="clear" w:color="auto" w:fill="auto"/>
          </w:tcPr>
          <w:p w14:paraId="744262A9" w14:textId="77777777" w:rsidR="00623D0B" w:rsidRPr="006D0D23" w:rsidRDefault="00623D0B" w:rsidP="004A3835">
            <w:pPr>
              <w:numPr>
                <w:ilvl w:val="0"/>
                <w:numId w:val="1"/>
              </w:numPr>
              <w:spacing w:after="0" w:line="240" w:lineRule="auto"/>
              <w:ind w:left="357" w:hanging="357"/>
              <w:contextualSpacing/>
              <w:jc w:val="center"/>
              <w:rPr>
                <w:rFonts w:ascii="Times New Roman" w:eastAsia="Calibri" w:hAnsi="Times New Roman" w:cs="Times New Roman"/>
                <w:sz w:val="28"/>
                <w:szCs w:val="28"/>
                <w:lang w:val="uk-UA"/>
              </w:rPr>
            </w:pPr>
          </w:p>
        </w:tc>
        <w:tc>
          <w:tcPr>
            <w:tcW w:w="851" w:type="dxa"/>
            <w:shd w:val="clear" w:color="auto" w:fill="auto"/>
          </w:tcPr>
          <w:p w14:paraId="31CFDDB7" w14:textId="749D7789" w:rsidR="00623D0B" w:rsidRPr="006D0D23" w:rsidRDefault="004A3835" w:rsidP="004A3835">
            <w:pPr>
              <w:spacing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r w:rsidR="00623D0B" w:rsidRPr="006D0D23">
              <w:rPr>
                <w:rFonts w:ascii="Times New Roman" w:eastAsia="Calibri" w:hAnsi="Times New Roman" w:cs="Times New Roman"/>
                <w:sz w:val="28"/>
                <w:szCs w:val="28"/>
                <w:lang w:val="uk-UA"/>
              </w:rPr>
              <w:t>9</w:t>
            </w:r>
          </w:p>
        </w:tc>
        <w:tc>
          <w:tcPr>
            <w:tcW w:w="3827" w:type="dxa"/>
            <w:shd w:val="clear" w:color="auto" w:fill="auto"/>
          </w:tcPr>
          <w:p w14:paraId="0E7973C0" w14:textId="77777777" w:rsidR="00623D0B" w:rsidRPr="006D0D23" w:rsidRDefault="00623D0B" w:rsidP="004A3835">
            <w:pPr>
              <w:spacing w:line="240" w:lineRule="auto"/>
              <w:contextualSpacing/>
              <w:rPr>
                <w:rFonts w:ascii="Times New Roman" w:hAnsi="Times New Roman" w:cs="Times New Roman"/>
                <w:sz w:val="28"/>
                <w:szCs w:val="28"/>
              </w:rPr>
            </w:pPr>
            <w:r w:rsidRPr="006D0D23">
              <w:rPr>
                <w:rFonts w:ascii="Times New Roman" w:hAnsi="Times New Roman" w:cs="Times New Roman"/>
                <w:sz w:val="28"/>
                <w:szCs w:val="28"/>
              </w:rPr>
              <w:t>Історія України.</w:t>
            </w:r>
          </w:p>
        </w:tc>
        <w:tc>
          <w:tcPr>
            <w:tcW w:w="2725" w:type="dxa"/>
            <w:shd w:val="clear" w:color="auto" w:fill="auto"/>
          </w:tcPr>
          <w:p w14:paraId="645A3E0D" w14:textId="77777777" w:rsidR="00623D0B" w:rsidRPr="006D0D23" w:rsidRDefault="00623D0B" w:rsidP="004A3835">
            <w:pPr>
              <w:spacing w:line="240" w:lineRule="auto"/>
              <w:contextualSpacing/>
              <w:rPr>
                <w:rFonts w:ascii="Times New Roman" w:hAnsi="Times New Roman" w:cs="Times New Roman"/>
                <w:sz w:val="28"/>
                <w:szCs w:val="28"/>
              </w:rPr>
            </w:pPr>
            <w:r w:rsidRPr="006D0D23">
              <w:rPr>
                <w:rFonts w:ascii="Times New Roman" w:hAnsi="Times New Roman" w:cs="Times New Roman"/>
                <w:sz w:val="28"/>
                <w:szCs w:val="28"/>
              </w:rPr>
              <w:t>Колектив авторів/</w:t>
            </w:r>
          </w:p>
          <w:p w14:paraId="750B667D" w14:textId="77777777" w:rsidR="00623D0B" w:rsidRPr="006D0D23" w:rsidRDefault="00623D0B" w:rsidP="004A3835">
            <w:pPr>
              <w:spacing w:line="240" w:lineRule="auto"/>
              <w:contextualSpacing/>
              <w:rPr>
                <w:rFonts w:ascii="Times New Roman" w:eastAsia="Calibri" w:hAnsi="Times New Roman" w:cs="Times New Roman"/>
                <w:sz w:val="28"/>
                <w:szCs w:val="28"/>
              </w:rPr>
            </w:pPr>
            <w:r w:rsidRPr="006D0D23">
              <w:rPr>
                <w:rFonts w:ascii="Times New Roman" w:eastAsia="Calibri" w:hAnsi="Times New Roman" w:cs="Times New Roman"/>
                <w:sz w:val="28"/>
                <w:szCs w:val="28"/>
              </w:rPr>
              <w:t>Сайт МОН України</w:t>
            </w:r>
          </w:p>
        </w:tc>
        <w:tc>
          <w:tcPr>
            <w:tcW w:w="2202" w:type="dxa"/>
            <w:shd w:val="clear" w:color="auto" w:fill="auto"/>
          </w:tcPr>
          <w:p w14:paraId="5167CD95" w14:textId="77777777" w:rsidR="00623D0B" w:rsidRPr="006D0D23" w:rsidRDefault="00623D0B" w:rsidP="004A3835">
            <w:pPr>
              <w:spacing w:line="240" w:lineRule="auto"/>
              <w:contextualSpacing/>
              <w:rPr>
                <w:rFonts w:ascii="Times New Roman" w:eastAsia="Calibri" w:hAnsi="Times New Roman" w:cs="Times New Roman"/>
                <w:sz w:val="28"/>
                <w:szCs w:val="28"/>
              </w:rPr>
            </w:pPr>
            <w:r w:rsidRPr="006D0D23">
              <w:rPr>
                <w:rFonts w:ascii="Times New Roman" w:eastAsia="Calibri" w:hAnsi="Times New Roman" w:cs="Times New Roman"/>
                <w:sz w:val="28"/>
                <w:szCs w:val="28"/>
              </w:rPr>
              <w:t xml:space="preserve">Наказ МОН </w:t>
            </w:r>
            <w:r w:rsidRPr="006D0D23">
              <w:rPr>
                <w:rFonts w:ascii="Times New Roman" w:eastAsiaTheme="minorHAnsi" w:hAnsi="Times New Roman" w:cs="Times New Roman"/>
                <w:sz w:val="28"/>
                <w:szCs w:val="28"/>
                <w:lang w:val="en-US" w:eastAsia="en-US" w:bidi="en-US"/>
              </w:rPr>
              <w:t>03 серпня 2022 року № 698</w:t>
            </w:r>
          </w:p>
        </w:tc>
      </w:tr>
      <w:tr w:rsidR="00623D0B" w:rsidRPr="006D0D23" w14:paraId="46840557" w14:textId="77777777" w:rsidTr="006959A6">
        <w:tc>
          <w:tcPr>
            <w:tcW w:w="709" w:type="dxa"/>
            <w:shd w:val="clear" w:color="auto" w:fill="auto"/>
          </w:tcPr>
          <w:p w14:paraId="31E1AE5A" w14:textId="77777777" w:rsidR="00623D0B" w:rsidRPr="006D0D23" w:rsidRDefault="00623D0B" w:rsidP="004A3835">
            <w:pPr>
              <w:numPr>
                <w:ilvl w:val="0"/>
                <w:numId w:val="1"/>
              </w:numPr>
              <w:spacing w:after="0" w:line="240" w:lineRule="auto"/>
              <w:ind w:left="357" w:hanging="357"/>
              <w:contextualSpacing/>
              <w:jc w:val="center"/>
              <w:rPr>
                <w:rFonts w:ascii="Times New Roman" w:eastAsia="Calibri" w:hAnsi="Times New Roman" w:cs="Times New Roman"/>
                <w:sz w:val="28"/>
                <w:szCs w:val="28"/>
                <w:lang w:val="uk-UA"/>
              </w:rPr>
            </w:pPr>
          </w:p>
        </w:tc>
        <w:tc>
          <w:tcPr>
            <w:tcW w:w="851" w:type="dxa"/>
            <w:shd w:val="clear" w:color="auto" w:fill="auto"/>
          </w:tcPr>
          <w:p w14:paraId="39EA6E6A" w14:textId="77777777" w:rsidR="00623D0B" w:rsidRPr="006D0D23" w:rsidRDefault="00623D0B" w:rsidP="004A3835">
            <w:pPr>
              <w:spacing w:line="240" w:lineRule="auto"/>
              <w:contextualSpacing/>
              <w:jc w:val="center"/>
              <w:rPr>
                <w:rFonts w:ascii="Times New Roman" w:eastAsia="Calibri" w:hAnsi="Times New Roman" w:cs="Times New Roman"/>
                <w:sz w:val="28"/>
                <w:szCs w:val="28"/>
              </w:rPr>
            </w:pPr>
            <w:r w:rsidRPr="006D0D23">
              <w:rPr>
                <w:rFonts w:ascii="Times New Roman" w:eastAsia="Calibri" w:hAnsi="Times New Roman" w:cs="Times New Roman"/>
                <w:sz w:val="28"/>
                <w:szCs w:val="28"/>
              </w:rPr>
              <w:t>9</w:t>
            </w:r>
          </w:p>
        </w:tc>
        <w:tc>
          <w:tcPr>
            <w:tcW w:w="3827" w:type="dxa"/>
            <w:shd w:val="clear" w:color="auto" w:fill="auto"/>
          </w:tcPr>
          <w:p w14:paraId="719AA96D" w14:textId="77777777" w:rsidR="00623D0B" w:rsidRPr="006D0D23" w:rsidRDefault="00623D0B" w:rsidP="004A3835">
            <w:pPr>
              <w:spacing w:line="240" w:lineRule="auto"/>
              <w:contextualSpacing/>
              <w:rPr>
                <w:rFonts w:ascii="Times New Roman" w:hAnsi="Times New Roman" w:cs="Times New Roman"/>
                <w:sz w:val="28"/>
                <w:szCs w:val="28"/>
              </w:rPr>
            </w:pPr>
            <w:r w:rsidRPr="006D0D23">
              <w:rPr>
                <w:rFonts w:ascii="Times New Roman" w:hAnsi="Times New Roman" w:cs="Times New Roman"/>
                <w:sz w:val="28"/>
                <w:szCs w:val="28"/>
              </w:rPr>
              <w:t>Навчальна програма для загальноосвітніх навчальних закладів «Основи правознавства. 9 клас»</w:t>
            </w:r>
          </w:p>
        </w:tc>
        <w:tc>
          <w:tcPr>
            <w:tcW w:w="2725" w:type="dxa"/>
            <w:shd w:val="clear" w:color="auto" w:fill="auto"/>
          </w:tcPr>
          <w:p w14:paraId="5562C165" w14:textId="77777777" w:rsidR="00623D0B" w:rsidRPr="006D0D23" w:rsidRDefault="00623D0B" w:rsidP="004A3835">
            <w:pPr>
              <w:spacing w:line="240" w:lineRule="auto"/>
              <w:contextualSpacing/>
              <w:rPr>
                <w:rFonts w:ascii="Times New Roman" w:hAnsi="Times New Roman" w:cs="Times New Roman"/>
                <w:sz w:val="28"/>
                <w:szCs w:val="28"/>
              </w:rPr>
            </w:pPr>
            <w:r w:rsidRPr="006D0D23">
              <w:rPr>
                <w:rFonts w:ascii="Times New Roman" w:hAnsi="Times New Roman" w:cs="Times New Roman"/>
                <w:sz w:val="28"/>
                <w:szCs w:val="28"/>
              </w:rPr>
              <w:t>Ремех Т.О. та інші/</w:t>
            </w:r>
          </w:p>
          <w:p w14:paraId="48A210D7" w14:textId="77777777" w:rsidR="00623D0B" w:rsidRPr="006D0D23" w:rsidRDefault="00623D0B" w:rsidP="004A3835">
            <w:pPr>
              <w:spacing w:line="240" w:lineRule="auto"/>
              <w:contextualSpacing/>
              <w:rPr>
                <w:rFonts w:ascii="Times New Roman" w:hAnsi="Times New Roman" w:cs="Times New Roman"/>
                <w:sz w:val="28"/>
                <w:szCs w:val="28"/>
              </w:rPr>
            </w:pPr>
            <w:r w:rsidRPr="006D0D23">
              <w:rPr>
                <w:rFonts w:ascii="Times New Roman" w:eastAsia="Calibri" w:hAnsi="Times New Roman" w:cs="Times New Roman"/>
                <w:sz w:val="28"/>
                <w:szCs w:val="28"/>
              </w:rPr>
              <w:t>Сайт МОН України</w:t>
            </w:r>
          </w:p>
        </w:tc>
        <w:tc>
          <w:tcPr>
            <w:tcW w:w="2202" w:type="dxa"/>
            <w:shd w:val="clear" w:color="auto" w:fill="auto"/>
          </w:tcPr>
          <w:p w14:paraId="0C6CD715" w14:textId="77777777" w:rsidR="00623D0B" w:rsidRPr="006D0D23" w:rsidRDefault="00623D0B" w:rsidP="004A3835">
            <w:pPr>
              <w:spacing w:line="240" w:lineRule="auto"/>
              <w:contextualSpacing/>
              <w:rPr>
                <w:rFonts w:ascii="Times New Roman" w:eastAsia="Calibri" w:hAnsi="Times New Roman" w:cs="Times New Roman"/>
                <w:sz w:val="28"/>
                <w:szCs w:val="28"/>
              </w:rPr>
            </w:pPr>
            <w:r w:rsidRPr="006D0D23">
              <w:rPr>
                <w:rFonts w:ascii="Times New Roman" w:eastAsia="Calibri" w:hAnsi="Times New Roman" w:cs="Times New Roman"/>
                <w:sz w:val="28"/>
                <w:szCs w:val="28"/>
              </w:rPr>
              <w:t xml:space="preserve">Наказ МОН </w:t>
            </w:r>
            <w:r w:rsidRPr="006D0D23">
              <w:rPr>
                <w:rFonts w:ascii="Times New Roman" w:eastAsiaTheme="minorHAnsi" w:hAnsi="Times New Roman" w:cs="Times New Roman"/>
                <w:sz w:val="28"/>
                <w:szCs w:val="28"/>
                <w:lang w:val="en-US" w:eastAsia="en-US" w:bidi="en-US"/>
              </w:rPr>
              <w:t>03 серпня 2022 року № 698</w:t>
            </w:r>
          </w:p>
        </w:tc>
      </w:tr>
      <w:tr w:rsidR="00623D0B" w:rsidRPr="006D0D23" w14:paraId="2BACE4F0" w14:textId="77777777" w:rsidTr="006959A6">
        <w:tc>
          <w:tcPr>
            <w:tcW w:w="709" w:type="dxa"/>
            <w:shd w:val="clear" w:color="auto" w:fill="auto"/>
          </w:tcPr>
          <w:p w14:paraId="51CDA3BC" w14:textId="77777777" w:rsidR="00623D0B" w:rsidRPr="006D0D23" w:rsidRDefault="00623D0B" w:rsidP="004A3835">
            <w:pPr>
              <w:numPr>
                <w:ilvl w:val="0"/>
                <w:numId w:val="1"/>
              </w:numPr>
              <w:spacing w:after="0" w:line="240" w:lineRule="auto"/>
              <w:ind w:left="357" w:hanging="357"/>
              <w:contextualSpacing/>
              <w:jc w:val="center"/>
              <w:rPr>
                <w:rFonts w:ascii="Times New Roman" w:eastAsia="Calibri" w:hAnsi="Times New Roman" w:cs="Times New Roman"/>
                <w:sz w:val="28"/>
                <w:szCs w:val="28"/>
                <w:lang w:val="uk-UA"/>
              </w:rPr>
            </w:pPr>
          </w:p>
        </w:tc>
        <w:tc>
          <w:tcPr>
            <w:tcW w:w="851" w:type="dxa"/>
            <w:shd w:val="clear" w:color="auto" w:fill="auto"/>
          </w:tcPr>
          <w:p w14:paraId="590F47ED" w14:textId="214B3075" w:rsidR="00623D0B" w:rsidRPr="006D0D23" w:rsidRDefault="004A3835" w:rsidP="004A3835">
            <w:pPr>
              <w:spacing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lang w:val="uk-UA"/>
              </w:rPr>
              <w:t>8,</w:t>
            </w:r>
            <w:r w:rsidR="00623D0B" w:rsidRPr="006D0D23">
              <w:rPr>
                <w:rFonts w:ascii="Times New Roman" w:eastAsia="Calibri" w:hAnsi="Times New Roman" w:cs="Times New Roman"/>
                <w:sz w:val="28"/>
                <w:szCs w:val="28"/>
              </w:rPr>
              <w:t>9</w:t>
            </w:r>
          </w:p>
        </w:tc>
        <w:tc>
          <w:tcPr>
            <w:tcW w:w="3827" w:type="dxa"/>
            <w:shd w:val="clear" w:color="auto" w:fill="auto"/>
          </w:tcPr>
          <w:p w14:paraId="3A4726C4" w14:textId="77777777" w:rsidR="00623D0B" w:rsidRPr="006D0D23" w:rsidRDefault="00623D0B" w:rsidP="004A3835">
            <w:pPr>
              <w:spacing w:line="240" w:lineRule="auto"/>
              <w:contextualSpacing/>
              <w:rPr>
                <w:rFonts w:ascii="Times New Roman" w:hAnsi="Times New Roman" w:cs="Times New Roman"/>
                <w:sz w:val="28"/>
                <w:szCs w:val="28"/>
              </w:rPr>
            </w:pPr>
            <w:r w:rsidRPr="006D0D23">
              <w:rPr>
                <w:rFonts w:ascii="Times New Roman" w:hAnsi="Times New Roman" w:cs="Times New Roman"/>
                <w:sz w:val="28"/>
                <w:szCs w:val="28"/>
              </w:rPr>
              <w:t>Навчальна програма для загальноосвітніх навчальних закладів «Мистецтво. 5-9 класи»</w:t>
            </w:r>
          </w:p>
        </w:tc>
        <w:tc>
          <w:tcPr>
            <w:tcW w:w="2725" w:type="dxa"/>
            <w:shd w:val="clear" w:color="auto" w:fill="auto"/>
          </w:tcPr>
          <w:p w14:paraId="56A6F49C" w14:textId="77777777" w:rsidR="00623D0B" w:rsidRPr="006D0D23" w:rsidRDefault="00623D0B" w:rsidP="004A3835">
            <w:pPr>
              <w:spacing w:line="240" w:lineRule="auto"/>
              <w:contextualSpacing/>
              <w:rPr>
                <w:rFonts w:ascii="Times New Roman" w:hAnsi="Times New Roman" w:cs="Times New Roman"/>
                <w:sz w:val="28"/>
                <w:szCs w:val="28"/>
              </w:rPr>
            </w:pPr>
            <w:r w:rsidRPr="006D0D23">
              <w:rPr>
                <w:rFonts w:ascii="Times New Roman" w:hAnsi="Times New Roman" w:cs="Times New Roman"/>
                <w:sz w:val="28"/>
                <w:szCs w:val="28"/>
              </w:rPr>
              <w:t>Колектив авторів/</w:t>
            </w:r>
          </w:p>
          <w:p w14:paraId="5E02E27B" w14:textId="77777777" w:rsidR="00623D0B" w:rsidRPr="006D0D23" w:rsidRDefault="00623D0B" w:rsidP="004A3835">
            <w:pPr>
              <w:spacing w:line="240" w:lineRule="auto"/>
              <w:contextualSpacing/>
              <w:rPr>
                <w:rFonts w:ascii="Times New Roman" w:eastAsia="Calibri" w:hAnsi="Times New Roman" w:cs="Times New Roman"/>
                <w:sz w:val="28"/>
                <w:szCs w:val="28"/>
              </w:rPr>
            </w:pPr>
            <w:r w:rsidRPr="006D0D23">
              <w:rPr>
                <w:rFonts w:ascii="Times New Roman" w:eastAsia="Calibri" w:hAnsi="Times New Roman" w:cs="Times New Roman"/>
                <w:sz w:val="28"/>
                <w:szCs w:val="28"/>
              </w:rPr>
              <w:t>Сайт МОН України</w:t>
            </w:r>
          </w:p>
        </w:tc>
        <w:tc>
          <w:tcPr>
            <w:tcW w:w="2202" w:type="dxa"/>
            <w:shd w:val="clear" w:color="auto" w:fill="auto"/>
          </w:tcPr>
          <w:p w14:paraId="2FB77269" w14:textId="77777777" w:rsidR="00623D0B" w:rsidRPr="006D0D23" w:rsidRDefault="00623D0B" w:rsidP="004A3835">
            <w:pPr>
              <w:spacing w:line="240" w:lineRule="auto"/>
              <w:contextualSpacing/>
              <w:rPr>
                <w:rFonts w:ascii="Times New Roman" w:eastAsia="Calibri" w:hAnsi="Times New Roman" w:cs="Times New Roman"/>
                <w:sz w:val="28"/>
                <w:szCs w:val="28"/>
              </w:rPr>
            </w:pPr>
            <w:r w:rsidRPr="006D0D23">
              <w:rPr>
                <w:rFonts w:ascii="Times New Roman" w:eastAsia="Calibri" w:hAnsi="Times New Roman" w:cs="Times New Roman"/>
                <w:sz w:val="28"/>
                <w:szCs w:val="28"/>
              </w:rPr>
              <w:t>Наказ МОН № 804 від 07.06.2017р.</w:t>
            </w:r>
          </w:p>
        </w:tc>
      </w:tr>
      <w:tr w:rsidR="00623D0B" w:rsidRPr="006D0D23" w14:paraId="2F91EB9F" w14:textId="77777777" w:rsidTr="006959A6">
        <w:tc>
          <w:tcPr>
            <w:tcW w:w="709" w:type="dxa"/>
            <w:shd w:val="clear" w:color="auto" w:fill="auto"/>
          </w:tcPr>
          <w:p w14:paraId="22D786E8" w14:textId="77777777" w:rsidR="00623D0B" w:rsidRPr="006D0D23" w:rsidRDefault="00623D0B" w:rsidP="004A3835">
            <w:pPr>
              <w:numPr>
                <w:ilvl w:val="0"/>
                <w:numId w:val="1"/>
              </w:numPr>
              <w:spacing w:after="0" w:line="240" w:lineRule="auto"/>
              <w:ind w:left="357" w:hanging="357"/>
              <w:contextualSpacing/>
              <w:jc w:val="center"/>
              <w:rPr>
                <w:rFonts w:ascii="Times New Roman" w:eastAsia="Calibri" w:hAnsi="Times New Roman" w:cs="Times New Roman"/>
                <w:sz w:val="28"/>
                <w:szCs w:val="28"/>
                <w:lang w:val="uk-UA"/>
              </w:rPr>
            </w:pPr>
          </w:p>
        </w:tc>
        <w:tc>
          <w:tcPr>
            <w:tcW w:w="851" w:type="dxa"/>
            <w:shd w:val="clear" w:color="auto" w:fill="auto"/>
          </w:tcPr>
          <w:p w14:paraId="415F4334" w14:textId="17CF9E87" w:rsidR="00623D0B" w:rsidRPr="006D0D23" w:rsidRDefault="004A3835" w:rsidP="004A3835">
            <w:pPr>
              <w:spacing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lang w:val="uk-UA"/>
              </w:rPr>
              <w:t>8,</w:t>
            </w:r>
            <w:r w:rsidR="00623D0B" w:rsidRPr="006D0D23">
              <w:rPr>
                <w:rFonts w:ascii="Times New Roman" w:eastAsia="Calibri" w:hAnsi="Times New Roman" w:cs="Times New Roman"/>
                <w:sz w:val="28"/>
                <w:szCs w:val="28"/>
              </w:rPr>
              <w:t>9</w:t>
            </w:r>
          </w:p>
        </w:tc>
        <w:tc>
          <w:tcPr>
            <w:tcW w:w="3827" w:type="dxa"/>
            <w:shd w:val="clear" w:color="auto" w:fill="auto"/>
          </w:tcPr>
          <w:p w14:paraId="7EA20252" w14:textId="77777777" w:rsidR="00623D0B" w:rsidRPr="006D0D23" w:rsidRDefault="00623D0B" w:rsidP="004A3835">
            <w:pPr>
              <w:spacing w:line="240" w:lineRule="auto"/>
              <w:contextualSpacing/>
              <w:rPr>
                <w:rFonts w:ascii="Times New Roman" w:hAnsi="Times New Roman" w:cs="Times New Roman"/>
                <w:spacing w:val="-6"/>
                <w:sz w:val="28"/>
                <w:szCs w:val="28"/>
              </w:rPr>
            </w:pPr>
            <w:r w:rsidRPr="006D0D23">
              <w:rPr>
                <w:rFonts w:ascii="Times New Roman" w:hAnsi="Times New Roman" w:cs="Times New Roman"/>
                <w:spacing w:val="-6"/>
                <w:sz w:val="28"/>
                <w:szCs w:val="28"/>
              </w:rPr>
              <w:t>Навчальна програма для загальноосвітніх навчальних закладів «Математика. 5–9 класи»</w:t>
            </w:r>
          </w:p>
        </w:tc>
        <w:tc>
          <w:tcPr>
            <w:tcW w:w="2725" w:type="dxa"/>
            <w:shd w:val="clear" w:color="auto" w:fill="auto"/>
          </w:tcPr>
          <w:p w14:paraId="283FFB3A" w14:textId="77777777" w:rsidR="00623D0B" w:rsidRPr="006D0D23" w:rsidRDefault="00623D0B" w:rsidP="004A3835">
            <w:pPr>
              <w:spacing w:line="240" w:lineRule="auto"/>
              <w:contextualSpacing/>
              <w:rPr>
                <w:rFonts w:ascii="Times New Roman" w:hAnsi="Times New Roman" w:cs="Times New Roman"/>
                <w:sz w:val="28"/>
                <w:szCs w:val="28"/>
              </w:rPr>
            </w:pPr>
            <w:r w:rsidRPr="006D0D23">
              <w:rPr>
                <w:rFonts w:ascii="Times New Roman" w:hAnsi="Times New Roman" w:cs="Times New Roman"/>
                <w:sz w:val="28"/>
                <w:szCs w:val="28"/>
              </w:rPr>
              <w:t>Колектив авторів/</w:t>
            </w:r>
          </w:p>
          <w:p w14:paraId="3995A83A" w14:textId="77777777" w:rsidR="00623D0B" w:rsidRPr="006D0D23" w:rsidRDefault="00623D0B" w:rsidP="004A3835">
            <w:pPr>
              <w:spacing w:line="240" w:lineRule="auto"/>
              <w:contextualSpacing/>
              <w:rPr>
                <w:rFonts w:ascii="Times New Roman" w:eastAsia="Calibri" w:hAnsi="Times New Roman" w:cs="Times New Roman"/>
                <w:sz w:val="28"/>
                <w:szCs w:val="28"/>
              </w:rPr>
            </w:pPr>
            <w:r w:rsidRPr="006D0D23">
              <w:rPr>
                <w:rFonts w:ascii="Times New Roman" w:eastAsia="Calibri" w:hAnsi="Times New Roman" w:cs="Times New Roman"/>
                <w:sz w:val="28"/>
                <w:szCs w:val="28"/>
              </w:rPr>
              <w:t>Сайт МОН України</w:t>
            </w:r>
          </w:p>
        </w:tc>
        <w:tc>
          <w:tcPr>
            <w:tcW w:w="2202" w:type="dxa"/>
            <w:shd w:val="clear" w:color="auto" w:fill="auto"/>
          </w:tcPr>
          <w:p w14:paraId="3D638FD6" w14:textId="77777777" w:rsidR="00623D0B" w:rsidRPr="006D0D23" w:rsidRDefault="00623D0B" w:rsidP="004A3835">
            <w:pPr>
              <w:spacing w:line="240" w:lineRule="auto"/>
              <w:contextualSpacing/>
              <w:rPr>
                <w:rFonts w:ascii="Times New Roman" w:eastAsia="Calibri" w:hAnsi="Times New Roman" w:cs="Times New Roman"/>
                <w:sz w:val="28"/>
                <w:szCs w:val="28"/>
              </w:rPr>
            </w:pPr>
            <w:r w:rsidRPr="006D0D23">
              <w:rPr>
                <w:rFonts w:ascii="Times New Roman" w:eastAsia="Calibri" w:hAnsi="Times New Roman" w:cs="Times New Roman"/>
                <w:sz w:val="28"/>
                <w:szCs w:val="28"/>
              </w:rPr>
              <w:t>Наказ МОН № 804 від 07.06.2017р.</w:t>
            </w:r>
          </w:p>
        </w:tc>
      </w:tr>
      <w:tr w:rsidR="00623D0B" w:rsidRPr="006D0D23" w14:paraId="70BEF33F" w14:textId="77777777" w:rsidTr="006959A6">
        <w:tc>
          <w:tcPr>
            <w:tcW w:w="709" w:type="dxa"/>
            <w:shd w:val="clear" w:color="auto" w:fill="auto"/>
          </w:tcPr>
          <w:p w14:paraId="0C08F54D" w14:textId="77777777" w:rsidR="00623D0B" w:rsidRPr="006D0D23" w:rsidRDefault="00623D0B" w:rsidP="004A3835">
            <w:pPr>
              <w:numPr>
                <w:ilvl w:val="0"/>
                <w:numId w:val="1"/>
              </w:numPr>
              <w:spacing w:after="0" w:line="240" w:lineRule="auto"/>
              <w:ind w:left="357" w:hanging="357"/>
              <w:contextualSpacing/>
              <w:jc w:val="center"/>
              <w:rPr>
                <w:rFonts w:ascii="Times New Roman" w:eastAsia="Calibri" w:hAnsi="Times New Roman" w:cs="Times New Roman"/>
                <w:sz w:val="28"/>
                <w:szCs w:val="28"/>
                <w:lang w:val="uk-UA"/>
              </w:rPr>
            </w:pPr>
          </w:p>
        </w:tc>
        <w:tc>
          <w:tcPr>
            <w:tcW w:w="851" w:type="dxa"/>
            <w:shd w:val="clear" w:color="auto" w:fill="auto"/>
          </w:tcPr>
          <w:p w14:paraId="4EB749D6" w14:textId="08E16770" w:rsidR="00623D0B" w:rsidRPr="006D0D23" w:rsidRDefault="004A3835" w:rsidP="004A3835">
            <w:pPr>
              <w:spacing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lang w:val="uk-UA"/>
              </w:rPr>
              <w:t>8,</w:t>
            </w:r>
            <w:r w:rsidR="00623D0B" w:rsidRPr="006D0D23">
              <w:rPr>
                <w:rFonts w:ascii="Times New Roman" w:eastAsia="Calibri" w:hAnsi="Times New Roman" w:cs="Times New Roman"/>
                <w:sz w:val="28"/>
                <w:szCs w:val="28"/>
              </w:rPr>
              <w:t>9</w:t>
            </w:r>
          </w:p>
        </w:tc>
        <w:tc>
          <w:tcPr>
            <w:tcW w:w="3827" w:type="dxa"/>
            <w:shd w:val="clear" w:color="auto" w:fill="auto"/>
          </w:tcPr>
          <w:p w14:paraId="68987FCA" w14:textId="77777777" w:rsidR="00623D0B" w:rsidRPr="006D0D23" w:rsidRDefault="00623D0B" w:rsidP="004A3835">
            <w:pPr>
              <w:widowControl w:val="0"/>
              <w:spacing w:line="240" w:lineRule="auto"/>
              <w:contextualSpacing/>
              <w:rPr>
                <w:rFonts w:ascii="Times New Roman" w:hAnsi="Times New Roman" w:cs="Times New Roman"/>
                <w:sz w:val="28"/>
                <w:szCs w:val="28"/>
              </w:rPr>
            </w:pPr>
            <w:r w:rsidRPr="006D0D23">
              <w:rPr>
                <w:rFonts w:ascii="Times New Roman" w:hAnsi="Times New Roman" w:cs="Times New Roman"/>
                <w:sz w:val="28"/>
                <w:szCs w:val="28"/>
              </w:rPr>
              <w:t>Навчальна програма для загальноосвітніх навчальних закладів «Біологія. 6-9 класи»</w:t>
            </w:r>
          </w:p>
        </w:tc>
        <w:tc>
          <w:tcPr>
            <w:tcW w:w="2725" w:type="dxa"/>
            <w:shd w:val="clear" w:color="auto" w:fill="auto"/>
          </w:tcPr>
          <w:p w14:paraId="3D6B5B8C" w14:textId="77777777" w:rsidR="00623D0B" w:rsidRPr="006D0D23" w:rsidRDefault="00623D0B" w:rsidP="004A3835">
            <w:pPr>
              <w:spacing w:line="240" w:lineRule="auto"/>
              <w:contextualSpacing/>
              <w:rPr>
                <w:rFonts w:ascii="Times New Roman" w:hAnsi="Times New Roman" w:cs="Times New Roman"/>
                <w:sz w:val="28"/>
                <w:szCs w:val="28"/>
              </w:rPr>
            </w:pPr>
            <w:r w:rsidRPr="006D0D23">
              <w:rPr>
                <w:rFonts w:ascii="Times New Roman" w:hAnsi="Times New Roman" w:cs="Times New Roman"/>
                <w:sz w:val="28"/>
                <w:szCs w:val="28"/>
              </w:rPr>
              <w:t>Колектив авторів/</w:t>
            </w:r>
          </w:p>
          <w:p w14:paraId="5AA3EAAA" w14:textId="77777777" w:rsidR="00623D0B" w:rsidRPr="006D0D23" w:rsidRDefault="00623D0B" w:rsidP="004A3835">
            <w:pPr>
              <w:spacing w:line="240" w:lineRule="auto"/>
              <w:contextualSpacing/>
              <w:rPr>
                <w:rFonts w:ascii="Times New Roman" w:eastAsia="Calibri" w:hAnsi="Times New Roman" w:cs="Times New Roman"/>
                <w:sz w:val="28"/>
                <w:szCs w:val="28"/>
              </w:rPr>
            </w:pPr>
            <w:r w:rsidRPr="006D0D23">
              <w:rPr>
                <w:rFonts w:ascii="Times New Roman" w:eastAsia="Calibri" w:hAnsi="Times New Roman" w:cs="Times New Roman"/>
                <w:sz w:val="28"/>
                <w:szCs w:val="28"/>
              </w:rPr>
              <w:t>Сайт МОН України</w:t>
            </w:r>
          </w:p>
        </w:tc>
        <w:tc>
          <w:tcPr>
            <w:tcW w:w="2202" w:type="dxa"/>
            <w:shd w:val="clear" w:color="auto" w:fill="auto"/>
          </w:tcPr>
          <w:p w14:paraId="5D6E6FAC" w14:textId="77777777" w:rsidR="00623D0B" w:rsidRPr="006D0D23" w:rsidRDefault="00623D0B" w:rsidP="004A3835">
            <w:pPr>
              <w:spacing w:line="240" w:lineRule="auto"/>
              <w:contextualSpacing/>
              <w:rPr>
                <w:rFonts w:ascii="Times New Roman" w:eastAsia="Calibri" w:hAnsi="Times New Roman" w:cs="Times New Roman"/>
                <w:sz w:val="28"/>
                <w:szCs w:val="28"/>
              </w:rPr>
            </w:pPr>
            <w:r w:rsidRPr="006D0D23">
              <w:rPr>
                <w:rFonts w:ascii="Times New Roman" w:eastAsia="Calibri" w:hAnsi="Times New Roman" w:cs="Times New Roman"/>
                <w:sz w:val="28"/>
                <w:szCs w:val="28"/>
              </w:rPr>
              <w:t>Наказ МОН № 804 від 07.06.2017р.</w:t>
            </w:r>
          </w:p>
        </w:tc>
      </w:tr>
      <w:tr w:rsidR="00623D0B" w:rsidRPr="006D0D23" w14:paraId="78875632" w14:textId="77777777" w:rsidTr="006959A6">
        <w:tc>
          <w:tcPr>
            <w:tcW w:w="709" w:type="dxa"/>
            <w:shd w:val="clear" w:color="auto" w:fill="auto"/>
          </w:tcPr>
          <w:p w14:paraId="6886A8F4" w14:textId="77777777" w:rsidR="00623D0B" w:rsidRPr="006D0D23" w:rsidRDefault="00623D0B" w:rsidP="004A3835">
            <w:pPr>
              <w:numPr>
                <w:ilvl w:val="0"/>
                <w:numId w:val="1"/>
              </w:numPr>
              <w:spacing w:after="0" w:line="240" w:lineRule="auto"/>
              <w:ind w:left="357" w:hanging="357"/>
              <w:contextualSpacing/>
              <w:jc w:val="center"/>
              <w:rPr>
                <w:rFonts w:ascii="Times New Roman" w:eastAsia="Calibri" w:hAnsi="Times New Roman" w:cs="Times New Roman"/>
                <w:sz w:val="28"/>
                <w:szCs w:val="28"/>
                <w:lang w:val="uk-UA"/>
              </w:rPr>
            </w:pPr>
          </w:p>
        </w:tc>
        <w:tc>
          <w:tcPr>
            <w:tcW w:w="851" w:type="dxa"/>
            <w:shd w:val="clear" w:color="auto" w:fill="auto"/>
          </w:tcPr>
          <w:p w14:paraId="110C763B" w14:textId="74B7C67F" w:rsidR="00623D0B" w:rsidRPr="006D0D23" w:rsidRDefault="004A3835" w:rsidP="004A3835">
            <w:pPr>
              <w:spacing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lang w:val="uk-UA"/>
              </w:rPr>
              <w:t>8,</w:t>
            </w:r>
            <w:r w:rsidR="00623D0B" w:rsidRPr="006D0D23">
              <w:rPr>
                <w:rFonts w:ascii="Times New Roman" w:eastAsia="Calibri" w:hAnsi="Times New Roman" w:cs="Times New Roman"/>
                <w:sz w:val="28"/>
                <w:szCs w:val="28"/>
              </w:rPr>
              <w:t>9</w:t>
            </w:r>
          </w:p>
        </w:tc>
        <w:tc>
          <w:tcPr>
            <w:tcW w:w="3827" w:type="dxa"/>
            <w:shd w:val="clear" w:color="auto" w:fill="auto"/>
          </w:tcPr>
          <w:p w14:paraId="262063E4" w14:textId="00AB6679" w:rsidR="00623D0B" w:rsidRPr="004A3835" w:rsidRDefault="00623D0B" w:rsidP="004A3835">
            <w:pPr>
              <w:spacing w:line="240" w:lineRule="auto"/>
              <w:contextualSpacing/>
              <w:rPr>
                <w:rFonts w:ascii="Times New Roman" w:eastAsia="Calibri" w:hAnsi="Times New Roman" w:cs="Times New Roman"/>
                <w:sz w:val="28"/>
                <w:szCs w:val="28"/>
                <w:lang w:val="uk-UA"/>
              </w:rPr>
            </w:pPr>
            <w:r w:rsidRPr="006D0D23">
              <w:rPr>
                <w:rFonts w:ascii="Times New Roman" w:hAnsi="Times New Roman" w:cs="Times New Roman"/>
                <w:sz w:val="28"/>
                <w:szCs w:val="28"/>
              </w:rPr>
              <w:t>Навчальні програми для загальноосвітніх навчальних закладів</w:t>
            </w:r>
            <w:r w:rsidR="004A3835">
              <w:rPr>
                <w:rFonts w:ascii="Times New Roman" w:hAnsi="Times New Roman" w:cs="Times New Roman"/>
                <w:sz w:val="28"/>
                <w:szCs w:val="28"/>
                <w:lang w:val="uk-UA"/>
              </w:rPr>
              <w:t xml:space="preserve"> «</w:t>
            </w:r>
            <w:r w:rsidRPr="006D0D23">
              <w:rPr>
                <w:rFonts w:ascii="Times New Roman" w:hAnsi="Times New Roman" w:cs="Times New Roman"/>
                <w:sz w:val="28"/>
                <w:szCs w:val="28"/>
              </w:rPr>
              <w:t>Географія</w:t>
            </w:r>
            <w:r w:rsidR="004A3835">
              <w:rPr>
                <w:rFonts w:ascii="Times New Roman" w:hAnsi="Times New Roman" w:cs="Times New Roman"/>
                <w:sz w:val="28"/>
                <w:szCs w:val="28"/>
                <w:lang w:val="uk-UA"/>
              </w:rPr>
              <w:t xml:space="preserve"> 6-9»</w:t>
            </w:r>
          </w:p>
        </w:tc>
        <w:tc>
          <w:tcPr>
            <w:tcW w:w="2725" w:type="dxa"/>
            <w:shd w:val="clear" w:color="auto" w:fill="auto"/>
          </w:tcPr>
          <w:p w14:paraId="43A4ECFB" w14:textId="77777777" w:rsidR="00623D0B" w:rsidRPr="006D0D23" w:rsidRDefault="00623D0B" w:rsidP="004A3835">
            <w:pPr>
              <w:spacing w:line="240" w:lineRule="auto"/>
              <w:contextualSpacing/>
              <w:rPr>
                <w:rFonts w:ascii="Times New Roman" w:hAnsi="Times New Roman" w:cs="Times New Roman"/>
                <w:sz w:val="28"/>
                <w:szCs w:val="28"/>
              </w:rPr>
            </w:pPr>
            <w:r w:rsidRPr="006D0D23">
              <w:rPr>
                <w:rFonts w:ascii="Times New Roman" w:hAnsi="Times New Roman" w:cs="Times New Roman"/>
                <w:sz w:val="28"/>
                <w:szCs w:val="28"/>
              </w:rPr>
              <w:t>Колектив авторів/</w:t>
            </w:r>
          </w:p>
          <w:p w14:paraId="29243A24" w14:textId="77777777" w:rsidR="00623D0B" w:rsidRPr="006D0D23" w:rsidRDefault="00623D0B" w:rsidP="004A3835">
            <w:pPr>
              <w:spacing w:line="240" w:lineRule="auto"/>
              <w:contextualSpacing/>
              <w:rPr>
                <w:rFonts w:ascii="Times New Roman" w:eastAsia="Calibri" w:hAnsi="Times New Roman" w:cs="Times New Roman"/>
                <w:sz w:val="28"/>
                <w:szCs w:val="28"/>
              </w:rPr>
            </w:pPr>
            <w:r w:rsidRPr="006D0D23">
              <w:rPr>
                <w:rFonts w:ascii="Times New Roman" w:eastAsia="Calibri" w:hAnsi="Times New Roman" w:cs="Times New Roman"/>
                <w:sz w:val="28"/>
                <w:szCs w:val="28"/>
              </w:rPr>
              <w:t>Сайт МОН України</w:t>
            </w:r>
          </w:p>
        </w:tc>
        <w:tc>
          <w:tcPr>
            <w:tcW w:w="2202" w:type="dxa"/>
            <w:shd w:val="clear" w:color="auto" w:fill="auto"/>
          </w:tcPr>
          <w:p w14:paraId="6DD75290" w14:textId="77777777" w:rsidR="00623D0B" w:rsidRPr="006D0D23" w:rsidRDefault="00623D0B" w:rsidP="004A3835">
            <w:pPr>
              <w:spacing w:line="240" w:lineRule="auto"/>
              <w:contextualSpacing/>
              <w:rPr>
                <w:rFonts w:ascii="Times New Roman" w:eastAsia="Calibri" w:hAnsi="Times New Roman" w:cs="Times New Roman"/>
                <w:sz w:val="28"/>
                <w:szCs w:val="28"/>
              </w:rPr>
            </w:pPr>
            <w:r w:rsidRPr="006D0D23">
              <w:rPr>
                <w:rFonts w:ascii="Times New Roman" w:eastAsia="Calibri" w:hAnsi="Times New Roman" w:cs="Times New Roman"/>
                <w:sz w:val="28"/>
                <w:szCs w:val="28"/>
              </w:rPr>
              <w:t xml:space="preserve">Наказ МОН </w:t>
            </w:r>
            <w:r w:rsidRPr="006D0D23">
              <w:rPr>
                <w:rFonts w:ascii="Times New Roman" w:eastAsiaTheme="minorHAnsi" w:hAnsi="Times New Roman" w:cs="Times New Roman"/>
                <w:sz w:val="28"/>
                <w:szCs w:val="28"/>
                <w:lang w:val="en-US" w:eastAsia="en-US" w:bidi="en-US"/>
              </w:rPr>
              <w:t>03 серпня 2022 року № 698</w:t>
            </w:r>
          </w:p>
        </w:tc>
      </w:tr>
      <w:tr w:rsidR="00623D0B" w:rsidRPr="006D0D23" w14:paraId="2C73A9EB" w14:textId="77777777" w:rsidTr="006959A6">
        <w:tc>
          <w:tcPr>
            <w:tcW w:w="709" w:type="dxa"/>
            <w:shd w:val="clear" w:color="auto" w:fill="auto"/>
          </w:tcPr>
          <w:p w14:paraId="7B02ADFA" w14:textId="77777777" w:rsidR="00623D0B" w:rsidRPr="006D0D23" w:rsidRDefault="00623D0B" w:rsidP="004A3835">
            <w:pPr>
              <w:numPr>
                <w:ilvl w:val="0"/>
                <w:numId w:val="1"/>
              </w:numPr>
              <w:spacing w:after="0" w:line="240" w:lineRule="auto"/>
              <w:ind w:left="357" w:hanging="357"/>
              <w:contextualSpacing/>
              <w:jc w:val="center"/>
              <w:rPr>
                <w:rFonts w:ascii="Times New Roman" w:eastAsia="Calibri" w:hAnsi="Times New Roman" w:cs="Times New Roman"/>
                <w:sz w:val="28"/>
                <w:szCs w:val="28"/>
                <w:lang w:val="uk-UA"/>
              </w:rPr>
            </w:pPr>
          </w:p>
        </w:tc>
        <w:tc>
          <w:tcPr>
            <w:tcW w:w="851" w:type="dxa"/>
            <w:shd w:val="clear" w:color="auto" w:fill="auto"/>
          </w:tcPr>
          <w:p w14:paraId="30D94CBA" w14:textId="246F0D5F" w:rsidR="00623D0B" w:rsidRPr="006D0D23" w:rsidRDefault="004A3835" w:rsidP="004A3835">
            <w:pPr>
              <w:spacing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lang w:val="uk-UA"/>
              </w:rPr>
              <w:t>8,</w:t>
            </w:r>
            <w:r w:rsidR="00623D0B" w:rsidRPr="006D0D23">
              <w:rPr>
                <w:rFonts w:ascii="Times New Roman" w:eastAsia="Calibri" w:hAnsi="Times New Roman" w:cs="Times New Roman"/>
                <w:sz w:val="28"/>
                <w:szCs w:val="28"/>
              </w:rPr>
              <w:t>9</w:t>
            </w:r>
          </w:p>
        </w:tc>
        <w:tc>
          <w:tcPr>
            <w:tcW w:w="3827" w:type="dxa"/>
            <w:shd w:val="clear" w:color="auto" w:fill="auto"/>
          </w:tcPr>
          <w:p w14:paraId="1B614D9F" w14:textId="77777777" w:rsidR="00623D0B" w:rsidRPr="006D0D23" w:rsidRDefault="00623D0B" w:rsidP="004A3835">
            <w:pPr>
              <w:widowControl w:val="0"/>
              <w:spacing w:line="240" w:lineRule="auto"/>
              <w:contextualSpacing/>
              <w:rPr>
                <w:rFonts w:ascii="Times New Roman" w:hAnsi="Times New Roman" w:cs="Times New Roman"/>
                <w:sz w:val="28"/>
                <w:szCs w:val="28"/>
              </w:rPr>
            </w:pPr>
            <w:r w:rsidRPr="006D0D23">
              <w:rPr>
                <w:rFonts w:ascii="Times New Roman" w:hAnsi="Times New Roman" w:cs="Times New Roman"/>
                <w:sz w:val="28"/>
                <w:szCs w:val="28"/>
              </w:rPr>
              <w:t>Навчальна програма для загальноосвітніх навчальних закладів «Фізика. 7-9 класи»</w:t>
            </w:r>
          </w:p>
        </w:tc>
        <w:tc>
          <w:tcPr>
            <w:tcW w:w="2725" w:type="dxa"/>
            <w:shd w:val="clear" w:color="auto" w:fill="auto"/>
          </w:tcPr>
          <w:p w14:paraId="7EEB7C43" w14:textId="77777777" w:rsidR="00623D0B" w:rsidRPr="006D0D23" w:rsidRDefault="00623D0B" w:rsidP="004A3835">
            <w:pPr>
              <w:spacing w:line="240" w:lineRule="auto"/>
              <w:contextualSpacing/>
              <w:rPr>
                <w:rFonts w:ascii="Times New Roman" w:hAnsi="Times New Roman" w:cs="Times New Roman"/>
                <w:sz w:val="28"/>
                <w:szCs w:val="28"/>
              </w:rPr>
            </w:pPr>
            <w:r w:rsidRPr="006D0D23">
              <w:rPr>
                <w:rFonts w:ascii="Times New Roman" w:hAnsi="Times New Roman" w:cs="Times New Roman"/>
                <w:sz w:val="28"/>
                <w:szCs w:val="28"/>
              </w:rPr>
              <w:t>Колектив авторів/</w:t>
            </w:r>
          </w:p>
          <w:p w14:paraId="2B0B1CB0" w14:textId="77777777" w:rsidR="00623D0B" w:rsidRPr="006D0D23" w:rsidRDefault="00623D0B" w:rsidP="004A3835">
            <w:pPr>
              <w:spacing w:line="240" w:lineRule="auto"/>
              <w:contextualSpacing/>
              <w:rPr>
                <w:rFonts w:ascii="Times New Roman" w:eastAsia="Calibri" w:hAnsi="Times New Roman" w:cs="Times New Roman"/>
                <w:sz w:val="28"/>
                <w:szCs w:val="28"/>
              </w:rPr>
            </w:pPr>
            <w:r w:rsidRPr="006D0D23">
              <w:rPr>
                <w:rFonts w:ascii="Times New Roman" w:eastAsia="Calibri" w:hAnsi="Times New Roman" w:cs="Times New Roman"/>
                <w:sz w:val="28"/>
                <w:szCs w:val="28"/>
              </w:rPr>
              <w:t>Сайт МОН України</w:t>
            </w:r>
          </w:p>
        </w:tc>
        <w:tc>
          <w:tcPr>
            <w:tcW w:w="2202" w:type="dxa"/>
            <w:shd w:val="clear" w:color="auto" w:fill="auto"/>
          </w:tcPr>
          <w:p w14:paraId="645859A3" w14:textId="77777777" w:rsidR="00623D0B" w:rsidRPr="006D0D23" w:rsidRDefault="00623D0B" w:rsidP="004A3835">
            <w:pPr>
              <w:spacing w:line="240" w:lineRule="auto"/>
              <w:contextualSpacing/>
              <w:rPr>
                <w:rFonts w:ascii="Times New Roman" w:eastAsia="Calibri" w:hAnsi="Times New Roman" w:cs="Times New Roman"/>
                <w:sz w:val="28"/>
                <w:szCs w:val="28"/>
              </w:rPr>
            </w:pPr>
            <w:r w:rsidRPr="006D0D23">
              <w:rPr>
                <w:rFonts w:ascii="Times New Roman" w:eastAsia="Calibri" w:hAnsi="Times New Roman" w:cs="Times New Roman"/>
                <w:sz w:val="28"/>
                <w:szCs w:val="28"/>
              </w:rPr>
              <w:t>Наказ МОН № 804 від 07.06.2017р.</w:t>
            </w:r>
          </w:p>
        </w:tc>
      </w:tr>
      <w:tr w:rsidR="00623D0B" w:rsidRPr="006D0D23" w14:paraId="40764245" w14:textId="77777777" w:rsidTr="006959A6">
        <w:tc>
          <w:tcPr>
            <w:tcW w:w="709" w:type="dxa"/>
            <w:shd w:val="clear" w:color="auto" w:fill="auto"/>
          </w:tcPr>
          <w:p w14:paraId="6C4A5ED5" w14:textId="77777777" w:rsidR="00623D0B" w:rsidRPr="006D0D23" w:rsidRDefault="00623D0B" w:rsidP="004A3835">
            <w:pPr>
              <w:numPr>
                <w:ilvl w:val="0"/>
                <w:numId w:val="1"/>
              </w:numPr>
              <w:spacing w:after="0" w:line="240" w:lineRule="auto"/>
              <w:ind w:left="357" w:hanging="357"/>
              <w:contextualSpacing/>
              <w:jc w:val="center"/>
              <w:rPr>
                <w:rFonts w:ascii="Times New Roman" w:eastAsia="Calibri" w:hAnsi="Times New Roman" w:cs="Times New Roman"/>
                <w:sz w:val="28"/>
                <w:szCs w:val="28"/>
                <w:lang w:val="uk-UA"/>
              </w:rPr>
            </w:pPr>
          </w:p>
        </w:tc>
        <w:tc>
          <w:tcPr>
            <w:tcW w:w="851" w:type="dxa"/>
            <w:shd w:val="clear" w:color="auto" w:fill="auto"/>
          </w:tcPr>
          <w:p w14:paraId="7C24EFA3" w14:textId="319F558A" w:rsidR="00623D0B" w:rsidRPr="006D0D23" w:rsidRDefault="004A3835" w:rsidP="004A3835">
            <w:pPr>
              <w:spacing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lang w:val="uk-UA"/>
              </w:rPr>
              <w:t>8,</w:t>
            </w:r>
            <w:r w:rsidR="00623D0B" w:rsidRPr="006D0D23">
              <w:rPr>
                <w:rFonts w:ascii="Times New Roman" w:eastAsia="Calibri" w:hAnsi="Times New Roman" w:cs="Times New Roman"/>
                <w:sz w:val="28"/>
                <w:szCs w:val="28"/>
              </w:rPr>
              <w:t>9</w:t>
            </w:r>
          </w:p>
        </w:tc>
        <w:tc>
          <w:tcPr>
            <w:tcW w:w="3827" w:type="dxa"/>
            <w:shd w:val="clear" w:color="auto" w:fill="auto"/>
          </w:tcPr>
          <w:p w14:paraId="300A2D89" w14:textId="77777777" w:rsidR="00623D0B" w:rsidRPr="006D0D23" w:rsidRDefault="00623D0B" w:rsidP="004A3835">
            <w:pPr>
              <w:spacing w:line="240" w:lineRule="auto"/>
              <w:contextualSpacing/>
              <w:rPr>
                <w:rFonts w:ascii="Times New Roman" w:eastAsia="Calibri" w:hAnsi="Times New Roman" w:cs="Times New Roman"/>
                <w:sz w:val="28"/>
                <w:szCs w:val="28"/>
              </w:rPr>
            </w:pPr>
            <w:r w:rsidRPr="006D0D23">
              <w:rPr>
                <w:rFonts w:ascii="Times New Roman" w:hAnsi="Times New Roman" w:cs="Times New Roman"/>
                <w:sz w:val="28"/>
                <w:szCs w:val="28"/>
              </w:rPr>
              <w:t xml:space="preserve">Програма для загальноосвітніх навчальних закладів «Хімія. 7-9 </w:t>
            </w:r>
            <w:proofErr w:type="gramStart"/>
            <w:r w:rsidRPr="006D0D23">
              <w:rPr>
                <w:rFonts w:ascii="Times New Roman" w:hAnsi="Times New Roman" w:cs="Times New Roman"/>
                <w:sz w:val="28"/>
                <w:szCs w:val="28"/>
              </w:rPr>
              <w:t xml:space="preserve">класи»   </w:t>
            </w:r>
            <w:proofErr w:type="gramEnd"/>
            <w:r w:rsidRPr="006D0D23">
              <w:rPr>
                <w:rFonts w:ascii="Times New Roman" w:hAnsi="Times New Roman" w:cs="Times New Roman"/>
                <w:sz w:val="28"/>
                <w:szCs w:val="28"/>
              </w:rPr>
              <w:t xml:space="preserve">                </w:t>
            </w:r>
          </w:p>
        </w:tc>
        <w:tc>
          <w:tcPr>
            <w:tcW w:w="2725" w:type="dxa"/>
            <w:shd w:val="clear" w:color="auto" w:fill="auto"/>
          </w:tcPr>
          <w:p w14:paraId="1181BB36" w14:textId="77777777" w:rsidR="00623D0B" w:rsidRPr="006D0D23" w:rsidRDefault="00623D0B" w:rsidP="004A3835">
            <w:pPr>
              <w:spacing w:line="240" w:lineRule="auto"/>
              <w:contextualSpacing/>
              <w:rPr>
                <w:rFonts w:ascii="Times New Roman" w:hAnsi="Times New Roman" w:cs="Times New Roman"/>
                <w:sz w:val="28"/>
                <w:szCs w:val="28"/>
              </w:rPr>
            </w:pPr>
            <w:r w:rsidRPr="006D0D23">
              <w:rPr>
                <w:rFonts w:ascii="Times New Roman" w:hAnsi="Times New Roman" w:cs="Times New Roman"/>
                <w:sz w:val="28"/>
                <w:szCs w:val="28"/>
              </w:rPr>
              <w:t>Колектив авторів/</w:t>
            </w:r>
          </w:p>
          <w:p w14:paraId="38F7C34F" w14:textId="77777777" w:rsidR="00623D0B" w:rsidRPr="006D0D23" w:rsidRDefault="00623D0B" w:rsidP="004A3835">
            <w:pPr>
              <w:spacing w:line="240" w:lineRule="auto"/>
              <w:contextualSpacing/>
              <w:rPr>
                <w:rFonts w:ascii="Times New Roman" w:eastAsia="Calibri" w:hAnsi="Times New Roman" w:cs="Times New Roman"/>
                <w:sz w:val="28"/>
                <w:szCs w:val="28"/>
              </w:rPr>
            </w:pPr>
            <w:r w:rsidRPr="006D0D23">
              <w:rPr>
                <w:rFonts w:ascii="Times New Roman" w:eastAsia="Calibri" w:hAnsi="Times New Roman" w:cs="Times New Roman"/>
                <w:sz w:val="28"/>
                <w:szCs w:val="28"/>
              </w:rPr>
              <w:t>Сайт МОН України</w:t>
            </w:r>
          </w:p>
        </w:tc>
        <w:tc>
          <w:tcPr>
            <w:tcW w:w="2202" w:type="dxa"/>
            <w:shd w:val="clear" w:color="auto" w:fill="auto"/>
          </w:tcPr>
          <w:p w14:paraId="140C8C7D" w14:textId="77777777" w:rsidR="00623D0B" w:rsidRPr="006D0D23" w:rsidRDefault="00623D0B" w:rsidP="004A3835">
            <w:pPr>
              <w:spacing w:line="240" w:lineRule="auto"/>
              <w:contextualSpacing/>
              <w:rPr>
                <w:rFonts w:ascii="Times New Roman" w:eastAsia="Calibri" w:hAnsi="Times New Roman" w:cs="Times New Roman"/>
                <w:sz w:val="28"/>
                <w:szCs w:val="28"/>
              </w:rPr>
            </w:pPr>
            <w:r w:rsidRPr="006D0D23">
              <w:rPr>
                <w:rFonts w:ascii="Times New Roman" w:eastAsia="Calibri" w:hAnsi="Times New Roman" w:cs="Times New Roman"/>
                <w:sz w:val="28"/>
                <w:szCs w:val="28"/>
              </w:rPr>
              <w:t>Наказ МОН № 804 від 07.06.2017р.</w:t>
            </w:r>
          </w:p>
        </w:tc>
      </w:tr>
      <w:tr w:rsidR="00623D0B" w:rsidRPr="006D0D23" w14:paraId="393890D1" w14:textId="77777777" w:rsidTr="006959A6">
        <w:tc>
          <w:tcPr>
            <w:tcW w:w="709" w:type="dxa"/>
            <w:shd w:val="clear" w:color="auto" w:fill="auto"/>
          </w:tcPr>
          <w:p w14:paraId="13D92703" w14:textId="77777777" w:rsidR="00623D0B" w:rsidRPr="006D0D23" w:rsidRDefault="00623D0B" w:rsidP="004A3835">
            <w:pPr>
              <w:numPr>
                <w:ilvl w:val="0"/>
                <w:numId w:val="1"/>
              </w:numPr>
              <w:spacing w:after="0" w:line="240" w:lineRule="auto"/>
              <w:ind w:left="357" w:hanging="357"/>
              <w:contextualSpacing/>
              <w:jc w:val="center"/>
              <w:rPr>
                <w:rFonts w:ascii="Times New Roman" w:eastAsia="Calibri" w:hAnsi="Times New Roman" w:cs="Times New Roman"/>
                <w:sz w:val="28"/>
                <w:szCs w:val="28"/>
                <w:lang w:val="uk-UA"/>
              </w:rPr>
            </w:pPr>
          </w:p>
        </w:tc>
        <w:tc>
          <w:tcPr>
            <w:tcW w:w="851" w:type="dxa"/>
            <w:shd w:val="clear" w:color="auto" w:fill="auto"/>
          </w:tcPr>
          <w:p w14:paraId="0CBA5EAE" w14:textId="50DBC18C" w:rsidR="00623D0B" w:rsidRPr="006D0D23" w:rsidRDefault="004A3835" w:rsidP="004A3835">
            <w:pPr>
              <w:spacing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lang w:val="uk-UA"/>
              </w:rPr>
              <w:t>8,</w:t>
            </w:r>
            <w:r w:rsidR="00623D0B" w:rsidRPr="006D0D23">
              <w:rPr>
                <w:rFonts w:ascii="Times New Roman" w:eastAsia="Calibri" w:hAnsi="Times New Roman" w:cs="Times New Roman"/>
                <w:sz w:val="28"/>
                <w:szCs w:val="28"/>
              </w:rPr>
              <w:t>9</w:t>
            </w:r>
          </w:p>
        </w:tc>
        <w:tc>
          <w:tcPr>
            <w:tcW w:w="3827" w:type="dxa"/>
            <w:shd w:val="clear" w:color="auto" w:fill="auto"/>
          </w:tcPr>
          <w:p w14:paraId="64CF02B7" w14:textId="77777777" w:rsidR="00623D0B" w:rsidRPr="006D0D23" w:rsidRDefault="00623D0B" w:rsidP="004A3835">
            <w:pPr>
              <w:widowControl w:val="0"/>
              <w:spacing w:line="240" w:lineRule="auto"/>
              <w:contextualSpacing/>
              <w:rPr>
                <w:rFonts w:ascii="Times New Roman" w:hAnsi="Times New Roman" w:cs="Times New Roman"/>
                <w:sz w:val="28"/>
                <w:szCs w:val="28"/>
              </w:rPr>
            </w:pPr>
            <w:r w:rsidRPr="006D0D23">
              <w:rPr>
                <w:rFonts w:ascii="Times New Roman" w:hAnsi="Times New Roman" w:cs="Times New Roman"/>
                <w:sz w:val="28"/>
                <w:szCs w:val="28"/>
              </w:rPr>
              <w:t>Навчальна програма для загальноосвітніх навчальних закладів «Трудове навчання. 5-9 класи»</w:t>
            </w:r>
          </w:p>
        </w:tc>
        <w:tc>
          <w:tcPr>
            <w:tcW w:w="2725" w:type="dxa"/>
            <w:shd w:val="clear" w:color="auto" w:fill="auto"/>
          </w:tcPr>
          <w:p w14:paraId="74A80796" w14:textId="77777777" w:rsidR="00623D0B" w:rsidRPr="006D0D23" w:rsidRDefault="00623D0B" w:rsidP="004A3835">
            <w:pPr>
              <w:spacing w:line="240" w:lineRule="auto"/>
              <w:contextualSpacing/>
              <w:rPr>
                <w:rFonts w:ascii="Times New Roman" w:hAnsi="Times New Roman" w:cs="Times New Roman"/>
                <w:sz w:val="28"/>
                <w:szCs w:val="28"/>
              </w:rPr>
            </w:pPr>
            <w:r w:rsidRPr="006D0D23">
              <w:rPr>
                <w:rFonts w:ascii="Times New Roman" w:hAnsi="Times New Roman" w:cs="Times New Roman"/>
                <w:sz w:val="28"/>
                <w:szCs w:val="28"/>
              </w:rPr>
              <w:t>Колектив авторів/</w:t>
            </w:r>
          </w:p>
          <w:p w14:paraId="6D37EEEA" w14:textId="77777777" w:rsidR="00623D0B" w:rsidRPr="006D0D23" w:rsidRDefault="00623D0B" w:rsidP="004A3835">
            <w:pPr>
              <w:spacing w:line="240" w:lineRule="auto"/>
              <w:contextualSpacing/>
              <w:rPr>
                <w:rFonts w:ascii="Times New Roman" w:eastAsia="Calibri" w:hAnsi="Times New Roman" w:cs="Times New Roman"/>
                <w:sz w:val="28"/>
                <w:szCs w:val="28"/>
              </w:rPr>
            </w:pPr>
            <w:r w:rsidRPr="006D0D23">
              <w:rPr>
                <w:rFonts w:ascii="Times New Roman" w:eastAsia="Calibri" w:hAnsi="Times New Roman" w:cs="Times New Roman"/>
                <w:sz w:val="28"/>
                <w:szCs w:val="28"/>
              </w:rPr>
              <w:t>Сайт МОН України</w:t>
            </w:r>
          </w:p>
        </w:tc>
        <w:tc>
          <w:tcPr>
            <w:tcW w:w="2202" w:type="dxa"/>
            <w:shd w:val="clear" w:color="auto" w:fill="auto"/>
          </w:tcPr>
          <w:p w14:paraId="15D576BB" w14:textId="77777777" w:rsidR="00623D0B" w:rsidRPr="006D0D23" w:rsidRDefault="00623D0B" w:rsidP="004A3835">
            <w:pPr>
              <w:spacing w:line="240" w:lineRule="auto"/>
              <w:contextualSpacing/>
              <w:rPr>
                <w:rFonts w:ascii="Times New Roman" w:eastAsia="Calibri" w:hAnsi="Times New Roman" w:cs="Times New Roman"/>
                <w:sz w:val="28"/>
                <w:szCs w:val="28"/>
              </w:rPr>
            </w:pPr>
            <w:r w:rsidRPr="006D0D23">
              <w:rPr>
                <w:rFonts w:ascii="Times New Roman" w:eastAsia="Calibri" w:hAnsi="Times New Roman" w:cs="Times New Roman"/>
                <w:sz w:val="28"/>
                <w:szCs w:val="28"/>
              </w:rPr>
              <w:t>Наказ МОН № 804 від 07.06.2017р.</w:t>
            </w:r>
          </w:p>
        </w:tc>
      </w:tr>
      <w:tr w:rsidR="00623D0B" w:rsidRPr="006D0D23" w14:paraId="3A6A8EC9" w14:textId="77777777" w:rsidTr="006959A6">
        <w:tc>
          <w:tcPr>
            <w:tcW w:w="709" w:type="dxa"/>
            <w:shd w:val="clear" w:color="auto" w:fill="auto"/>
          </w:tcPr>
          <w:p w14:paraId="4A187432" w14:textId="77777777" w:rsidR="00623D0B" w:rsidRPr="006D0D23" w:rsidRDefault="00623D0B" w:rsidP="004A3835">
            <w:pPr>
              <w:numPr>
                <w:ilvl w:val="0"/>
                <w:numId w:val="1"/>
              </w:numPr>
              <w:spacing w:after="0" w:line="240" w:lineRule="auto"/>
              <w:ind w:left="357" w:hanging="357"/>
              <w:contextualSpacing/>
              <w:jc w:val="center"/>
              <w:rPr>
                <w:rFonts w:ascii="Times New Roman" w:eastAsia="Calibri" w:hAnsi="Times New Roman" w:cs="Times New Roman"/>
                <w:sz w:val="28"/>
                <w:szCs w:val="28"/>
                <w:lang w:val="uk-UA"/>
              </w:rPr>
            </w:pPr>
          </w:p>
        </w:tc>
        <w:tc>
          <w:tcPr>
            <w:tcW w:w="851" w:type="dxa"/>
            <w:shd w:val="clear" w:color="auto" w:fill="auto"/>
          </w:tcPr>
          <w:p w14:paraId="272E8CF0" w14:textId="343E5D74" w:rsidR="00623D0B" w:rsidRPr="006D0D23" w:rsidRDefault="004A3835" w:rsidP="004A3835">
            <w:pPr>
              <w:spacing w:line="240" w:lineRule="auto"/>
              <w:contextualSpacing/>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w:t>
            </w:r>
            <w:r w:rsidR="00623D0B" w:rsidRPr="006D0D23">
              <w:rPr>
                <w:rFonts w:ascii="Times New Roman" w:eastAsia="Calibri" w:hAnsi="Times New Roman" w:cs="Times New Roman"/>
                <w:sz w:val="28"/>
                <w:szCs w:val="28"/>
              </w:rPr>
              <w:t>9</w:t>
            </w:r>
          </w:p>
        </w:tc>
        <w:tc>
          <w:tcPr>
            <w:tcW w:w="3827" w:type="dxa"/>
            <w:shd w:val="clear" w:color="auto" w:fill="auto"/>
          </w:tcPr>
          <w:p w14:paraId="3FE1A6CF" w14:textId="77777777" w:rsidR="00623D0B" w:rsidRPr="006D0D23" w:rsidRDefault="00623D0B" w:rsidP="004A3835">
            <w:pPr>
              <w:spacing w:line="240" w:lineRule="auto"/>
              <w:contextualSpacing/>
              <w:rPr>
                <w:rFonts w:ascii="Times New Roman" w:eastAsia="Calibri" w:hAnsi="Times New Roman" w:cs="Times New Roman"/>
                <w:sz w:val="28"/>
                <w:szCs w:val="28"/>
              </w:rPr>
            </w:pPr>
            <w:r w:rsidRPr="006D0D23">
              <w:rPr>
                <w:rFonts w:ascii="Times New Roman" w:eastAsia="Calibri" w:hAnsi="Times New Roman" w:cs="Times New Roman"/>
                <w:sz w:val="28"/>
                <w:szCs w:val="28"/>
              </w:rPr>
              <w:t>Інформатика. Навчальна програма для учнів 5–9 класів загальноосвітніх навчальних закладів</w:t>
            </w:r>
          </w:p>
        </w:tc>
        <w:tc>
          <w:tcPr>
            <w:tcW w:w="2725" w:type="dxa"/>
            <w:shd w:val="clear" w:color="auto" w:fill="auto"/>
          </w:tcPr>
          <w:p w14:paraId="4EC921F3" w14:textId="77777777" w:rsidR="00623D0B" w:rsidRPr="006D0D23" w:rsidRDefault="00623D0B" w:rsidP="004A3835">
            <w:pPr>
              <w:spacing w:line="240" w:lineRule="auto"/>
              <w:contextualSpacing/>
              <w:rPr>
                <w:rFonts w:ascii="Times New Roman" w:hAnsi="Times New Roman" w:cs="Times New Roman"/>
                <w:sz w:val="28"/>
                <w:szCs w:val="28"/>
              </w:rPr>
            </w:pPr>
            <w:r w:rsidRPr="006D0D23">
              <w:rPr>
                <w:rFonts w:ascii="Times New Roman" w:hAnsi="Times New Roman" w:cs="Times New Roman"/>
                <w:sz w:val="28"/>
                <w:szCs w:val="28"/>
              </w:rPr>
              <w:t>Колектив авторів/</w:t>
            </w:r>
          </w:p>
          <w:p w14:paraId="15283D73" w14:textId="77777777" w:rsidR="00623D0B" w:rsidRPr="006D0D23" w:rsidRDefault="00623D0B" w:rsidP="004A3835">
            <w:pPr>
              <w:spacing w:line="240" w:lineRule="auto"/>
              <w:contextualSpacing/>
              <w:rPr>
                <w:rFonts w:ascii="Times New Roman" w:eastAsia="Calibri" w:hAnsi="Times New Roman" w:cs="Times New Roman"/>
                <w:sz w:val="28"/>
                <w:szCs w:val="28"/>
              </w:rPr>
            </w:pPr>
            <w:r w:rsidRPr="006D0D23">
              <w:rPr>
                <w:rFonts w:ascii="Times New Roman" w:eastAsia="Calibri" w:hAnsi="Times New Roman" w:cs="Times New Roman"/>
                <w:sz w:val="28"/>
                <w:szCs w:val="28"/>
              </w:rPr>
              <w:t>Сайт МОН України</w:t>
            </w:r>
          </w:p>
        </w:tc>
        <w:tc>
          <w:tcPr>
            <w:tcW w:w="2202" w:type="dxa"/>
            <w:shd w:val="clear" w:color="auto" w:fill="auto"/>
          </w:tcPr>
          <w:p w14:paraId="43CA13E8" w14:textId="77777777" w:rsidR="00623D0B" w:rsidRPr="006D0D23" w:rsidRDefault="00623D0B" w:rsidP="004A3835">
            <w:pPr>
              <w:spacing w:line="240" w:lineRule="auto"/>
              <w:contextualSpacing/>
              <w:rPr>
                <w:rFonts w:ascii="Times New Roman" w:eastAsia="Calibri" w:hAnsi="Times New Roman" w:cs="Times New Roman"/>
                <w:sz w:val="28"/>
                <w:szCs w:val="28"/>
              </w:rPr>
            </w:pPr>
            <w:r w:rsidRPr="006D0D23">
              <w:rPr>
                <w:rFonts w:ascii="Times New Roman" w:eastAsia="Calibri" w:hAnsi="Times New Roman" w:cs="Times New Roman"/>
                <w:sz w:val="28"/>
                <w:szCs w:val="28"/>
              </w:rPr>
              <w:t>Наказ МОН № 804 від 07.06.2017р.</w:t>
            </w:r>
          </w:p>
        </w:tc>
      </w:tr>
      <w:tr w:rsidR="00623D0B" w:rsidRPr="006D0D23" w14:paraId="5D27CD07" w14:textId="77777777" w:rsidTr="006959A6">
        <w:tc>
          <w:tcPr>
            <w:tcW w:w="709" w:type="dxa"/>
            <w:shd w:val="clear" w:color="auto" w:fill="auto"/>
          </w:tcPr>
          <w:p w14:paraId="24F49741" w14:textId="77777777" w:rsidR="00623D0B" w:rsidRPr="006D0D23" w:rsidRDefault="00623D0B" w:rsidP="004A3835">
            <w:pPr>
              <w:numPr>
                <w:ilvl w:val="0"/>
                <w:numId w:val="1"/>
              </w:numPr>
              <w:spacing w:after="0" w:line="240" w:lineRule="auto"/>
              <w:ind w:left="357" w:hanging="357"/>
              <w:contextualSpacing/>
              <w:jc w:val="center"/>
              <w:rPr>
                <w:rFonts w:ascii="Times New Roman" w:eastAsia="Calibri" w:hAnsi="Times New Roman" w:cs="Times New Roman"/>
                <w:sz w:val="28"/>
                <w:szCs w:val="28"/>
                <w:lang w:val="uk-UA"/>
              </w:rPr>
            </w:pPr>
          </w:p>
        </w:tc>
        <w:tc>
          <w:tcPr>
            <w:tcW w:w="851" w:type="dxa"/>
            <w:shd w:val="clear" w:color="auto" w:fill="auto"/>
          </w:tcPr>
          <w:p w14:paraId="565B511C" w14:textId="1A358AFD" w:rsidR="00623D0B" w:rsidRPr="006D0D23" w:rsidRDefault="004A3835" w:rsidP="004A3835">
            <w:pPr>
              <w:spacing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lang w:val="uk-UA"/>
              </w:rPr>
              <w:t>8,</w:t>
            </w:r>
            <w:r w:rsidR="00623D0B" w:rsidRPr="006D0D23">
              <w:rPr>
                <w:rFonts w:ascii="Times New Roman" w:eastAsia="Calibri" w:hAnsi="Times New Roman" w:cs="Times New Roman"/>
                <w:sz w:val="28"/>
                <w:szCs w:val="28"/>
              </w:rPr>
              <w:t>9</w:t>
            </w:r>
          </w:p>
        </w:tc>
        <w:tc>
          <w:tcPr>
            <w:tcW w:w="3827" w:type="dxa"/>
            <w:shd w:val="clear" w:color="auto" w:fill="auto"/>
          </w:tcPr>
          <w:p w14:paraId="0843775E" w14:textId="77777777" w:rsidR="00623D0B" w:rsidRPr="006D0D23" w:rsidRDefault="00623D0B" w:rsidP="004A3835">
            <w:pPr>
              <w:spacing w:line="240" w:lineRule="auto"/>
              <w:contextualSpacing/>
              <w:rPr>
                <w:rFonts w:ascii="Times New Roman" w:eastAsia="Calibri" w:hAnsi="Times New Roman" w:cs="Times New Roman"/>
                <w:sz w:val="28"/>
                <w:szCs w:val="28"/>
              </w:rPr>
            </w:pPr>
            <w:r w:rsidRPr="006D0D23">
              <w:rPr>
                <w:rFonts w:ascii="Times New Roman" w:hAnsi="Times New Roman" w:cs="Times New Roman"/>
                <w:sz w:val="28"/>
                <w:szCs w:val="28"/>
              </w:rPr>
              <w:t>Навчальна програма для загальноосвітніх навчальних закладів «Основи здоров’я.  5-9 класи»</w:t>
            </w:r>
          </w:p>
        </w:tc>
        <w:tc>
          <w:tcPr>
            <w:tcW w:w="2725" w:type="dxa"/>
            <w:shd w:val="clear" w:color="auto" w:fill="auto"/>
          </w:tcPr>
          <w:p w14:paraId="1F46FC9C" w14:textId="77777777" w:rsidR="00623D0B" w:rsidRPr="006D0D23" w:rsidRDefault="00623D0B" w:rsidP="004A3835">
            <w:pPr>
              <w:spacing w:line="240" w:lineRule="auto"/>
              <w:contextualSpacing/>
              <w:rPr>
                <w:rFonts w:ascii="Times New Roman" w:hAnsi="Times New Roman" w:cs="Times New Roman"/>
                <w:sz w:val="28"/>
                <w:szCs w:val="28"/>
              </w:rPr>
            </w:pPr>
            <w:r w:rsidRPr="006D0D23">
              <w:rPr>
                <w:rFonts w:ascii="Times New Roman" w:hAnsi="Times New Roman" w:cs="Times New Roman"/>
                <w:sz w:val="28"/>
                <w:szCs w:val="28"/>
              </w:rPr>
              <w:t>Колектив авторів/</w:t>
            </w:r>
          </w:p>
          <w:p w14:paraId="0155ADA4" w14:textId="77777777" w:rsidR="00623D0B" w:rsidRPr="006D0D23" w:rsidRDefault="00623D0B" w:rsidP="004A3835">
            <w:pPr>
              <w:spacing w:line="240" w:lineRule="auto"/>
              <w:contextualSpacing/>
              <w:rPr>
                <w:rFonts w:ascii="Times New Roman" w:eastAsia="Calibri" w:hAnsi="Times New Roman" w:cs="Times New Roman"/>
                <w:sz w:val="28"/>
                <w:szCs w:val="28"/>
              </w:rPr>
            </w:pPr>
            <w:r w:rsidRPr="006D0D23">
              <w:rPr>
                <w:rFonts w:ascii="Times New Roman" w:eastAsia="Calibri" w:hAnsi="Times New Roman" w:cs="Times New Roman"/>
                <w:sz w:val="28"/>
                <w:szCs w:val="28"/>
              </w:rPr>
              <w:t>Сайт МОН України</w:t>
            </w:r>
          </w:p>
        </w:tc>
        <w:tc>
          <w:tcPr>
            <w:tcW w:w="2202" w:type="dxa"/>
            <w:shd w:val="clear" w:color="auto" w:fill="auto"/>
          </w:tcPr>
          <w:p w14:paraId="4EF30C33" w14:textId="77777777" w:rsidR="00623D0B" w:rsidRPr="006D0D23" w:rsidRDefault="00623D0B" w:rsidP="004A3835">
            <w:pPr>
              <w:spacing w:line="240" w:lineRule="auto"/>
              <w:contextualSpacing/>
              <w:rPr>
                <w:rFonts w:ascii="Times New Roman" w:eastAsia="Calibri" w:hAnsi="Times New Roman" w:cs="Times New Roman"/>
                <w:sz w:val="28"/>
                <w:szCs w:val="28"/>
              </w:rPr>
            </w:pPr>
            <w:r w:rsidRPr="006D0D23">
              <w:rPr>
                <w:rFonts w:ascii="Times New Roman" w:eastAsia="Calibri" w:hAnsi="Times New Roman" w:cs="Times New Roman"/>
                <w:sz w:val="28"/>
                <w:szCs w:val="28"/>
              </w:rPr>
              <w:t xml:space="preserve">Наказ </w:t>
            </w:r>
            <w:proofErr w:type="gramStart"/>
            <w:r w:rsidRPr="006D0D23">
              <w:rPr>
                <w:rFonts w:ascii="Times New Roman" w:eastAsia="Calibri" w:hAnsi="Times New Roman" w:cs="Times New Roman"/>
                <w:sz w:val="28"/>
                <w:szCs w:val="28"/>
              </w:rPr>
              <w:t xml:space="preserve">МОН  </w:t>
            </w:r>
            <w:r w:rsidRPr="006D0D23">
              <w:rPr>
                <w:rFonts w:ascii="Times New Roman" w:eastAsiaTheme="minorHAnsi" w:hAnsi="Times New Roman" w:cs="Times New Roman"/>
                <w:sz w:val="28"/>
                <w:szCs w:val="28"/>
                <w:lang w:val="en-US" w:eastAsia="en-US" w:bidi="en-US"/>
              </w:rPr>
              <w:t>03</w:t>
            </w:r>
            <w:proofErr w:type="gramEnd"/>
            <w:r w:rsidRPr="006D0D23">
              <w:rPr>
                <w:rFonts w:ascii="Times New Roman" w:eastAsiaTheme="minorHAnsi" w:hAnsi="Times New Roman" w:cs="Times New Roman"/>
                <w:sz w:val="28"/>
                <w:szCs w:val="28"/>
                <w:lang w:val="en-US" w:eastAsia="en-US" w:bidi="en-US"/>
              </w:rPr>
              <w:t xml:space="preserve"> серпня 2022 року № 698</w:t>
            </w:r>
          </w:p>
        </w:tc>
      </w:tr>
      <w:tr w:rsidR="00623D0B" w:rsidRPr="006D0D23" w14:paraId="696504A3" w14:textId="77777777" w:rsidTr="006959A6">
        <w:tc>
          <w:tcPr>
            <w:tcW w:w="709" w:type="dxa"/>
            <w:shd w:val="clear" w:color="auto" w:fill="auto"/>
          </w:tcPr>
          <w:p w14:paraId="5AF17C4E" w14:textId="77777777" w:rsidR="00623D0B" w:rsidRPr="006D0D23" w:rsidRDefault="00623D0B" w:rsidP="004A3835">
            <w:pPr>
              <w:numPr>
                <w:ilvl w:val="0"/>
                <w:numId w:val="1"/>
              </w:numPr>
              <w:spacing w:after="0" w:line="240" w:lineRule="auto"/>
              <w:ind w:left="357" w:hanging="357"/>
              <w:contextualSpacing/>
              <w:jc w:val="center"/>
              <w:rPr>
                <w:rFonts w:ascii="Times New Roman" w:eastAsia="Calibri" w:hAnsi="Times New Roman" w:cs="Times New Roman"/>
                <w:sz w:val="28"/>
                <w:szCs w:val="28"/>
                <w:lang w:val="uk-UA"/>
              </w:rPr>
            </w:pPr>
          </w:p>
        </w:tc>
        <w:tc>
          <w:tcPr>
            <w:tcW w:w="851" w:type="dxa"/>
            <w:shd w:val="clear" w:color="auto" w:fill="auto"/>
          </w:tcPr>
          <w:p w14:paraId="7D3A925A" w14:textId="3B36E4CB" w:rsidR="00623D0B" w:rsidRPr="006D0D23" w:rsidRDefault="004A3835" w:rsidP="004A3835">
            <w:pPr>
              <w:spacing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lang w:val="uk-UA"/>
              </w:rPr>
              <w:t>8,</w:t>
            </w:r>
            <w:r w:rsidR="00623D0B" w:rsidRPr="006D0D23">
              <w:rPr>
                <w:rFonts w:ascii="Times New Roman" w:eastAsia="Calibri" w:hAnsi="Times New Roman" w:cs="Times New Roman"/>
                <w:sz w:val="28"/>
                <w:szCs w:val="28"/>
              </w:rPr>
              <w:t>9</w:t>
            </w:r>
          </w:p>
        </w:tc>
        <w:tc>
          <w:tcPr>
            <w:tcW w:w="3827" w:type="dxa"/>
            <w:shd w:val="clear" w:color="auto" w:fill="auto"/>
          </w:tcPr>
          <w:p w14:paraId="4B0D749D" w14:textId="77777777" w:rsidR="00623D0B" w:rsidRPr="006D0D23" w:rsidRDefault="00623D0B" w:rsidP="004A3835">
            <w:pPr>
              <w:spacing w:line="240" w:lineRule="auto"/>
              <w:contextualSpacing/>
              <w:rPr>
                <w:rFonts w:ascii="Times New Roman" w:eastAsia="Calibri" w:hAnsi="Times New Roman" w:cs="Times New Roman"/>
                <w:sz w:val="28"/>
                <w:szCs w:val="28"/>
              </w:rPr>
            </w:pPr>
            <w:r w:rsidRPr="006D0D23">
              <w:rPr>
                <w:rFonts w:ascii="Times New Roman" w:hAnsi="Times New Roman" w:cs="Times New Roman"/>
                <w:sz w:val="28"/>
                <w:szCs w:val="28"/>
              </w:rPr>
              <w:t>Навчальна програма для загальноосвітніх навчальних закладів «Фізична культура. 6-9 класи»</w:t>
            </w:r>
          </w:p>
        </w:tc>
        <w:tc>
          <w:tcPr>
            <w:tcW w:w="2725" w:type="dxa"/>
            <w:shd w:val="clear" w:color="auto" w:fill="auto"/>
          </w:tcPr>
          <w:p w14:paraId="5E3F96DB" w14:textId="77777777" w:rsidR="00623D0B" w:rsidRPr="006D0D23" w:rsidRDefault="00623D0B" w:rsidP="004A3835">
            <w:pPr>
              <w:spacing w:line="240" w:lineRule="auto"/>
              <w:contextualSpacing/>
              <w:rPr>
                <w:rFonts w:ascii="Times New Roman" w:hAnsi="Times New Roman" w:cs="Times New Roman"/>
                <w:sz w:val="28"/>
                <w:szCs w:val="28"/>
              </w:rPr>
            </w:pPr>
            <w:r w:rsidRPr="006D0D23">
              <w:rPr>
                <w:rFonts w:ascii="Times New Roman" w:hAnsi="Times New Roman" w:cs="Times New Roman"/>
                <w:sz w:val="28"/>
                <w:szCs w:val="28"/>
              </w:rPr>
              <w:t xml:space="preserve">Тимчик М.В. та </w:t>
            </w:r>
            <w:proofErr w:type="gramStart"/>
            <w:r w:rsidRPr="006D0D23">
              <w:rPr>
                <w:rFonts w:ascii="Times New Roman" w:hAnsi="Times New Roman" w:cs="Times New Roman"/>
                <w:sz w:val="28"/>
                <w:szCs w:val="28"/>
              </w:rPr>
              <w:t>ін./</w:t>
            </w:r>
            <w:proofErr w:type="gramEnd"/>
          </w:p>
          <w:p w14:paraId="488B3802" w14:textId="77777777" w:rsidR="00623D0B" w:rsidRPr="006D0D23" w:rsidRDefault="00623D0B" w:rsidP="004A3835">
            <w:pPr>
              <w:spacing w:line="240" w:lineRule="auto"/>
              <w:contextualSpacing/>
              <w:rPr>
                <w:rFonts w:ascii="Times New Roman" w:eastAsia="Calibri" w:hAnsi="Times New Roman" w:cs="Times New Roman"/>
                <w:sz w:val="28"/>
                <w:szCs w:val="28"/>
              </w:rPr>
            </w:pPr>
            <w:r w:rsidRPr="006D0D23">
              <w:rPr>
                <w:rFonts w:ascii="Times New Roman" w:eastAsia="Calibri" w:hAnsi="Times New Roman" w:cs="Times New Roman"/>
                <w:sz w:val="28"/>
                <w:szCs w:val="28"/>
              </w:rPr>
              <w:t>Сайт МОН України</w:t>
            </w:r>
          </w:p>
        </w:tc>
        <w:tc>
          <w:tcPr>
            <w:tcW w:w="2202" w:type="dxa"/>
            <w:shd w:val="clear" w:color="auto" w:fill="auto"/>
          </w:tcPr>
          <w:p w14:paraId="1FF08683" w14:textId="77777777" w:rsidR="00623D0B" w:rsidRPr="006D0D23" w:rsidRDefault="00623D0B" w:rsidP="004A3835">
            <w:pPr>
              <w:spacing w:line="240" w:lineRule="auto"/>
              <w:contextualSpacing/>
              <w:rPr>
                <w:rFonts w:ascii="Times New Roman" w:hAnsi="Times New Roman" w:cs="Times New Roman"/>
                <w:sz w:val="28"/>
                <w:szCs w:val="28"/>
              </w:rPr>
            </w:pPr>
            <w:r w:rsidRPr="006D0D23">
              <w:rPr>
                <w:rFonts w:ascii="Times New Roman" w:hAnsi="Times New Roman" w:cs="Times New Roman"/>
                <w:sz w:val="28"/>
                <w:szCs w:val="28"/>
              </w:rPr>
              <w:t xml:space="preserve">Наказ МОН </w:t>
            </w:r>
            <w:r w:rsidRPr="006D0D23">
              <w:rPr>
                <w:rFonts w:ascii="Times New Roman" w:eastAsiaTheme="minorHAnsi" w:hAnsi="Times New Roman" w:cs="Times New Roman"/>
                <w:sz w:val="28"/>
                <w:szCs w:val="28"/>
                <w:lang w:val="en-US" w:eastAsia="en-US" w:bidi="en-US"/>
              </w:rPr>
              <w:t>03 серпня 2022 року № 698</w:t>
            </w:r>
            <w:r w:rsidRPr="006D0D23">
              <w:rPr>
                <w:rFonts w:ascii="Times New Roman" w:hAnsi="Times New Roman" w:cs="Times New Roman"/>
                <w:sz w:val="28"/>
                <w:szCs w:val="28"/>
              </w:rPr>
              <w:t xml:space="preserve"> </w:t>
            </w:r>
          </w:p>
        </w:tc>
      </w:tr>
    </w:tbl>
    <w:p w14:paraId="24990B86" w14:textId="77777777" w:rsidR="00623D0B" w:rsidRDefault="00623D0B" w:rsidP="004A3835">
      <w:pPr>
        <w:pStyle w:val="a3"/>
        <w:rPr>
          <w:rFonts w:ascii="Times New Roman" w:hAnsi="Times New Roman" w:cs="Times New Roman"/>
          <w:b/>
          <w:sz w:val="28"/>
          <w:szCs w:val="28"/>
          <w:lang w:val="en-US"/>
        </w:rPr>
      </w:pPr>
      <w:bookmarkStart w:id="30" w:name="_Hlk144991056"/>
      <w:bookmarkStart w:id="31" w:name="_Hlk144991932"/>
    </w:p>
    <w:p w14:paraId="1E5BEBCC" w14:textId="77777777" w:rsidR="00623D0B" w:rsidRDefault="00623D0B" w:rsidP="004A3835">
      <w:pPr>
        <w:pStyle w:val="a3"/>
        <w:rPr>
          <w:rFonts w:ascii="Times New Roman" w:hAnsi="Times New Roman" w:cs="Times New Roman"/>
          <w:b/>
          <w:sz w:val="28"/>
          <w:szCs w:val="28"/>
          <w:lang w:val="en-US"/>
        </w:rPr>
      </w:pPr>
    </w:p>
    <w:p w14:paraId="4771BBF6" w14:textId="77777777" w:rsidR="00623D0B" w:rsidRPr="00B93F73" w:rsidRDefault="00623D0B" w:rsidP="004A3835">
      <w:pPr>
        <w:pStyle w:val="a3"/>
        <w:rPr>
          <w:rFonts w:ascii="Times New Roman" w:hAnsi="Times New Roman" w:cs="Times New Roman"/>
          <w:b/>
          <w:sz w:val="28"/>
          <w:szCs w:val="28"/>
          <w:lang w:val="uk-UA"/>
        </w:rPr>
      </w:pPr>
      <w:bookmarkStart w:id="32" w:name="_Hlk146009000"/>
      <w:r w:rsidRPr="00B93F73">
        <w:rPr>
          <w:rFonts w:ascii="Times New Roman" w:hAnsi="Times New Roman" w:cs="Times New Roman"/>
          <w:b/>
          <w:sz w:val="28"/>
          <w:szCs w:val="28"/>
          <w:lang w:val="en-US"/>
        </w:rPr>
        <w:t>V</w:t>
      </w:r>
      <w:r w:rsidRPr="00B93F73">
        <w:rPr>
          <w:rFonts w:ascii="Times New Roman" w:hAnsi="Times New Roman" w:cs="Times New Roman"/>
          <w:b/>
          <w:sz w:val="28"/>
          <w:szCs w:val="28"/>
        </w:rPr>
        <w:t xml:space="preserve">. </w:t>
      </w:r>
      <w:r w:rsidRPr="00B93F73">
        <w:rPr>
          <w:rFonts w:ascii="Times New Roman" w:hAnsi="Times New Roman" w:cs="Times New Roman"/>
          <w:b/>
          <w:sz w:val="28"/>
          <w:szCs w:val="28"/>
          <w:lang w:val="uk-UA"/>
        </w:rPr>
        <w:t>ОСВІТНІ ВТРАТИ: ВИМІРЮВАННЯ ТА МЕХАНІЗМИ ПОДОЛАННЯ</w:t>
      </w:r>
    </w:p>
    <w:bookmarkEnd w:id="30"/>
    <w:p w14:paraId="7144B7D0" w14:textId="77777777" w:rsidR="00623D0B" w:rsidRDefault="00623D0B" w:rsidP="004A3835">
      <w:pPr>
        <w:autoSpaceDE w:val="0"/>
        <w:autoSpaceDN w:val="0"/>
        <w:adjustRightInd w:val="0"/>
        <w:spacing w:after="0" w:line="240" w:lineRule="auto"/>
        <w:ind w:firstLine="360"/>
        <w:jc w:val="both"/>
        <w:rPr>
          <w:rFonts w:ascii="Times New Roman" w:hAnsi="Times New Roman" w:cs="Times New Roman"/>
          <w:sz w:val="28"/>
          <w:szCs w:val="28"/>
          <w:lang w:val="uk-UA"/>
        </w:rPr>
      </w:pPr>
    </w:p>
    <w:p w14:paraId="744C9288" w14:textId="77777777" w:rsidR="00623D0B" w:rsidRPr="000B5C63" w:rsidRDefault="00623D0B" w:rsidP="004A3835">
      <w:pPr>
        <w:autoSpaceDE w:val="0"/>
        <w:autoSpaceDN w:val="0"/>
        <w:adjustRightInd w:val="0"/>
        <w:spacing w:after="0" w:line="240" w:lineRule="auto"/>
        <w:ind w:firstLine="360"/>
        <w:jc w:val="both"/>
        <w:rPr>
          <w:rFonts w:ascii="Times New Roman" w:hAnsi="Times New Roman" w:cs="Times New Roman"/>
          <w:sz w:val="28"/>
          <w:szCs w:val="28"/>
          <w:lang w:val="uk-UA"/>
        </w:rPr>
      </w:pPr>
      <w:r w:rsidRPr="000B5C63">
        <w:rPr>
          <w:rFonts w:ascii="Times New Roman" w:hAnsi="Times New Roman" w:cs="Times New Roman"/>
          <w:sz w:val="28"/>
          <w:szCs w:val="28"/>
          <w:lang w:val="uk-UA"/>
        </w:rPr>
        <w:t>Освітні (навчальні) втрати (learning loss) — це будь-яка втрата знань, умінь, навичок і/або уповільнення чи переривання академічного прогресу через великі прогалини або паузи в навчанні конкретного учня. Вони можуть бути спричинені:</w:t>
      </w:r>
    </w:p>
    <w:p w14:paraId="389E61DE" w14:textId="77777777" w:rsidR="00623D0B" w:rsidRPr="000B5C63" w:rsidRDefault="00623D0B" w:rsidP="004A3835">
      <w:pPr>
        <w:pStyle w:val="ac"/>
        <w:numPr>
          <w:ilvl w:val="0"/>
          <w:numId w:val="20"/>
        </w:numPr>
        <w:autoSpaceDE w:val="0"/>
        <w:autoSpaceDN w:val="0"/>
        <w:adjustRightInd w:val="0"/>
        <w:spacing w:after="0" w:line="240" w:lineRule="auto"/>
        <w:jc w:val="both"/>
        <w:rPr>
          <w:rFonts w:ascii="Times New Roman" w:hAnsi="Times New Roman"/>
          <w:sz w:val="28"/>
          <w:szCs w:val="28"/>
        </w:rPr>
      </w:pPr>
      <w:r w:rsidRPr="000B5C63">
        <w:rPr>
          <w:rFonts w:ascii="Times New Roman" w:hAnsi="Times New Roman"/>
          <w:sz w:val="28"/>
          <w:szCs w:val="28"/>
        </w:rPr>
        <w:t>пропусками занять,</w:t>
      </w:r>
    </w:p>
    <w:p w14:paraId="2F1D623B" w14:textId="77777777" w:rsidR="00623D0B" w:rsidRPr="000B5C63" w:rsidRDefault="00623D0B" w:rsidP="004A3835">
      <w:pPr>
        <w:pStyle w:val="ac"/>
        <w:numPr>
          <w:ilvl w:val="0"/>
          <w:numId w:val="20"/>
        </w:numPr>
        <w:autoSpaceDE w:val="0"/>
        <w:autoSpaceDN w:val="0"/>
        <w:adjustRightInd w:val="0"/>
        <w:spacing w:after="0" w:line="240" w:lineRule="auto"/>
        <w:jc w:val="both"/>
        <w:rPr>
          <w:rFonts w:ascii="Times New Roman" w:hAnsi="Times New Roman"/>
          <w:sz w:val="28"/>
          <w:szCs w:val="28"/>
        </w:rPr>
      </w:pPr>
      <w:r w:rsidRPr="000B5C63">
        <w:rPr>
          <w:rFonts w:ascii="Times New Roman" w:hAnsi="Times New Roman"/>
          <w:sz w:val="28"/>
          <w:szCs w:val="28"/>
        </w:rPr>
        <w:t>неефективним викладанням,</w:t>
      </w:r>
    </w:p>
    <w:p w14:paraId="154E5072" w14:textId="77777777" w:rsidR="00623D0B" w:rsidRPr="000B5C63" w:rsidRDefault="00623D0B" w:rsidP="004A3835">
      <w:pPr>
        <w:pStyle w:val="ac"/>
        <w:numPr>
          <w:ilvl w:val="0"/>
          <w:numId w:val="20"/>
        </w:numPr>
        <w:autoSpaceDE w:val="0"/>
        <w:autoSpaceDN w:val="0"/>
        <w:adjustRightInd w:val="0"/>
        <w:spacing w:after="0" w:line="240" w:lineRule="auto"/>
        <w:jc w:val="both"/>
        <w:rPr>
          <w:rFonts w:ascii="Times New Roman" w:hAnsi="Times New Roman"/>
          <w:sz w:val="28"/>
          <w:szCs w:val="28"/>
        </w:rPr>
      </w:pPr>
      <w:r w:rsidRPr="000B5C63">
        <w:rPr>
          <w:rFonts w:ascii="Times New Roman" w:hAnsi="Times New Roman"/>
          <w:sz w:val="28"/>
          <w:szCs w:val="28"/>
        </w:rPr>
        <w:t>плановими перервами в освітньому процесі (канікули),</w:t>
      </w:r>
    </w:p>
    <w:p w14:paraId="7870E52D" w14:textId="77777777" w:rsidR="00623D0B" w:rsidRPr="000B5C63" w:rsidRDefault="00623D0B" w:rsidP="004A3835">
      <w:pPr>
        <w:pStyle w:val="ac"/>
        <w:numPr>
          <w:ilvl w:val="0"/>
          <w:numId w:val="20"/>
        </w:numPr>
        <w:autoSpaceDE w:val="0"/>
        <w:autoSpaceDN w:val="0"/>
        <w:adjustRightInd w:val="0"/>
        <w:spacing w:after="0" w:line="240" w:lineRule="auto"/>
        <w:jc w:val="both"/>
        <w:rPr>
          <w:rFonts w:ascii="Times New Roman" w:hAnsi="Times New Roman"/>
          <w:sz w:val="28"/>
          <w:szCs w:val="28"/>
        </w:rPr>
      </w:pPr>
      <w:r w:rsidRPr="000B5C63">
        <w:rPr>
          <w:rFonts w:ascii="Times New Roman" w:hAnsi="Times New Roman"/>
          <w:sz w:val="28"/>
          <w:szCs w:val="28"/>
        </w:rPr>
        <w:t>незапланованими перервами в навчанні, пов’язаними із соціальними кризами, природними катаклізмами тощо.</w:t>
      </w:r>
    </w:p>
    <w:p w14:paraId="1E14DF4B" w14:textId="77777777" w:rsidR="00623D0B" w:rsidRPr="000B5C63" w:rsidRDefault="00623D0B" w:rsidP="004A3835">
      <w:pPr>
        <w:autoSpaceDE w:val="0"/>
        <w:autoSpaceDN w:val="0"/>
        <w:adjustRightInd w:val="0"/>
        <w:spacing w:after="0" w:line="240" w:lineRule="auto"/>
        <w:ind w:firstLine="348"/>
        <w:jc w:val="both"/>
        <w:rPr>
          <w:rFonts w:ascii="Times New Roman" w:hAnsi="Times New Roman" w:cs="Times New Roman"/>
          <w:sz w:val="28"/>
          <w:szCs w:val="28"/>
          <w:lang w:val="uk-UA"/>
        </w:rPr>
      </w:pPr>
      <w:r w:rsidRPr="000B5C63">
        <w:rPr>
          <w:rFonts w:ascii="Times New Roman" w:hAnsi="Times New Roman" w:cs="Times New Roman"/>
          <w:sz w:val="28"/>
          <w:szCs w:val="28"/>
          <w:lang w:val="uk-UA"/>
        </w:rPr>
        <w:t>Особливість освітніх втрат — вони накопичуються і поглиблюються, якщо вчасно і ефективно не вживати заходів для їх подолання.</w:t>
      </w:r>
    </w:p>
    <w:p w14:paraId="21C7021C" w14:textId="77777777" w:rsidR="00623D0B" w:rsidRPr="000B5C63" w:rsidRDefault="00623D0B" w:rsidP="004A3835">
      <w:pPr>
        <w:autoSpaceDE w:val="0"/>
        <w:autoSpaceDN w:val="0"/>
        <w:adjustRightInd w:val="0"/>
        <w:spacing w:after="0" w:line="240" w:lineRule="auto"/>
        <w:ind w:firstLine="348"/>
        <w:jc w:val="both"/>
        <w:rPr>
          <w:rFonts w:ascii="Times New Roman" w:hAnsi="Times New Roman" w:cs="Times New Roman"/>
          <w:sz w:val="28"/>
          <w:szCs w:val="28"/>
          <w:lang w:val="uk-UA"/>
        </w:rPr>
      </w:pPr>
      <w:r w:rsidRPr="000B5C63">
        <w:rPr>
          <w:rFonts w:ascii="Times New Roman" w:hAnsi="Times New Roman" w:cs="Times New Roman"/>
          <w:sz w:val="28"/>
          <w:szCs w:val="28"/>
          <w:lang w:val="uk-UA"/>
        </w:rPr>
        <w:t xml:space="preserve">Одним із </w:t>
      </w:r>
      <w:r w:rsidRPr="000B5C63">
        <w:rPr>
          <w:rFonts w:ascii="Times New Roman" w:hAnsi="Times New Roman" w:cs="Times New Roman"/>
          <w:b/>
          <w:sz w:val="28"/>
          <w:szCs w:val="28"/>
          <w:lang w:val="uk-UA"/>
        </w:rPr>
        <w:t>шляхів подолання</w:t>
      </w:r>
      <w:r w:rsidRPr="000B5C63">
        <w:rPr>
          <w:rFonts w:ascii="Times New Roman" w:hAnsi="Times New Roman" w:cs="Times New Roman"/>
          <w:sz w:val="28"/>
          <w:szCs w:val="28"/>
          <w:lang w:val="uk-UA"/>
        </w:rPr>
        <w:t xml:space="preserve"> освітніх втрат є зміна звичних алгоритмів та напрацювань, а саме вчителі  гімназії дотримуються наступних рекомендацій:</w:t>
      </w:r>
    </w:p>
    <w:p w14:paraId="6AA8B90C" w14:textId="77777777" w:rsidR="00623D0B" w:rsidRPr="000B5C63" w:rsidRDefault="00623D0B" w:rsidP="004A3835">
      <w:pPr>
        <w:pStyle w:val="ac"/>
        <w:numPr>
          <w:ilvl w:val="0"/>
          <w:numId w:val="21"/>
        </w:numPr>
        <w:autoSpaceDE w:val="0"/>
        <w:autoSpaceDN w:val="0"/>
        <w:adjustRightInd w:val="0"/>
        <w:spacing w:after="0" w:line="240" w:lineRule="auto"/>
        <w:jc w:val="both"/>
        <w:rPr>
          <w:rFonts w:ascii="Times New Roman" w:hAnsi="Times New Roman"/>
          <w:sz w:val="28"/>
          <w:szCs w:val="28"/>
        </w:rPr>
      </w:pPr>
      <w:r w:rsidRPr="000B5C63">
        <w:rPr>
          <w:rFonts w:ascii="Times New Roman" w:hAnsi="Times New Roman"/>
          <w:sz w:val="28"/>
          <w:szCs w:val="28"/>
        </w:rPr>
        <w:lastRenderedPageBreak/>
        <w:t>оптимізація обсягу матеріалу;</w:t>
      </w:r>
    </w:p>
    <w:p w14:paraId="65CFE922" w14:textId="77777777" w:rsidR="00623D0B" w:rsidRPr="000B5C63" w:rsidRDefault="00623D0B" w:rsidP="004A3835">
      <w:pPr>
        <w:pStyle w:val="ac"/>
        <w:numPr>
          <w:ilvl w:val="0"/>
          <w:numId w:val="21"/>
        </w:numPr>
        <w:spacing w:after="160" w:line="240" w:lineRule="auto"/>
        <w:jc w:val="both"/>
        <w:rPr>
          <w:rFonts w:ascii="Times New Roman" w:hAnsi="Times New Roman"/>
          <w:sz w:val="28"/>
          <w:szCs w:val="28"/>
        </w:rPr>
      </w:pPr>
      <w:r w:rsidRPr="000B5C63">
        <w:rPr>
          <w:rFonts w:ascii="Times New Roman" w:hAnsi="Times New Roman"/>
          <w:sz w:val="28"/>
          <w:szCs w:val="28"/>
        </w:rPr>
        <w:t>чіткість інструкцій, уникання надмірних ускладнень (переконайтеся, що учні й учениці (і, наскільки це можливо, батьки) розуміють, чого від них хочуть учителі);</w:t>
      </w:r>
    </w:p>
    <w:p w14:paraId="742FAD24" w14:textId="77777777" w:rsidR="00623D0B" w:rsidRPr="000B5C63" w:rsidRDefault="00623D0B" w:rsidP="004A3835">
      <w:pPr>
        <w:pStyle w:val="ac"/>
        <w:numPr>
          <w:ilvl w:val="0"/>
          <w:numId w:val="21"/>
        </w:numPr>
        <w:spacing w:after="160" w:line="240" w:lineRule="auto"/>
        <w:jc w:val="both"/>
        <w:rPr>
          <w:rFonts w:ascii="Times New Roman" w:hAnsi="Times New Roman"/>
          <w:sz w:val="28"/>
          <w:szCs w:val="28"/>
        </w:rPr>
      </w:pPr>
      <w:r w:rsidRPr="000B5C63">
        <w:rPr>
          <w:rFonts w:ascii="Times New Roman" w:hAnsi="Times New Roman"/>
          <w:sz w:val="28"/>
          <w:szCs w:val="28"/>
        </w:rPr>
        <w:t>ставлення до помилок (помилка – частина процесу навчання, а не привід для покарання);</w:t>
      </w:r>
    </w:p>
    <w:p w14:paraId="64123E94" w14:textId="77777777" w:rsidR="00623D0B" w:rsidRPr="000B5C63" w:rsidRDefault="00623D0B" w:rsidP="004A3835">
      <w:pPr>
        <w:pStyle w:val="ac"/>
        <w:numPr>
          <w:ilvl w:val="0"/>
          <w:numId w:val="21"/>
        </w:numPr>
        <w:spacing w:after="160" w:line="240" w:lineRule="auto"/>
        <w:jc w:val="both"/>
        <w:rPr>
          <w:rFonts w:ascii="Times New Roman" w:hAnsi="Times New Roman"/>
          <w:sz w:val="28"/>
          <w:szCs w:val="28"/>
        </w:rPr>
      </w:pPr>
      <w:r w:rsidRPr="000B5C63">
        <w:rPr>
          <w:rFonts w:ascii="Times New Roman" w:hAnsi="Times New Roman"/>
          <w:sz w:val="28"/>
          <w:szCs w:val="28"/>
        </w:rPr>
        <w:t>активне навчання (фокусування на тому, як учні й учениці вчаться, а не лише на тому що вони вчать);</w:t>
      </w:r>
    </w:p>
    <w:p w14:paraId="2AF7A163" w14:textId="77777777" w:rsidR="00623D0B" w:rsidRPr="000B5C63" w:rsidRDefault="00623D0B" w:rsidP="004A3835">
      <w:pPr>
        <w:pStyle w:val="ac"/>
        <w:numPr>
          <w:ilvl w:val="0"/>
          <w:numId w:val="21"/>
        </w:numPr>
        <w:spacing w:after="160" w:line="240" w:lineRule="auto"/>
        <w:jc w:val="both"/>
        <w:rPr>
          <w:rFonts w:ascii="Times New Roman" w:hAnsi="Times New Roman"/>
          <w:sz w:val="28"/>
          <w:szCs w:val="28"/>
        </w:rPr>
      </w:pPr>
      <w:r w:rsidRPr="000B5C63">
        <w:rPr>
          <w:rFonts w:ascii="Times New Roman" w:hAnsi="Times New Roman"/>
          <w:sz w:val="28"/>
          <w:szCs w:val="28"/>
        </w:rPr>
        <w:t>можливість вибору (надавайте можливості та заохочуйте учнів_ениць обирати: те чи те завдання, той чи інший спосіб виконання, варіанти презентації результатів тощо);</w:t>
      </w:r>
    </w:p>
    <w:p w14:paraId="78F722D6" w14:textId="77777777" w:rsidR="00623D0B" w:rsidRPr="000B5C63" w:rsidRDefault="00623D0B" w:rsidP="004A3835">
      <w:pPr>
        <w:pStyle w:val="ac"/>
        <w:numPr>
          <w:ilvl w:val="0"/>
          <w:numId w:val="21"/>
        </w:numPr>
        <w:spacing w:after="160" w:line="240" w:lineRule="auto"/>
        <w:jc w:val="both"/>
        <w:rPr>
          <w:rFonts w:ascii="Times New Roman" w:hAnsi="Times New Roman"/>
          <w:sz w:val="28"/>
          <w:szCs w:val="28"/>
        </w:rPr>
      </w:pPr>
      <w:r w:rsidRPr="000B5C63">
        <w:rPr>
          <w:rFonts w:ascii="Times New Roman" w:hAnsi="Times New Roman"/>
          <w:sz w:val="28"/>
          <w:szCs w:val="28"/>
        </w:rPr>
        <w:t>соціалізація, проживання емоцій (діти назавжди запам’ятають те, що вони відчули. Важлива мета навчання під час війни – це психологічна підтримка, спілкування);</w:t>
      </w:r>
    </w:p>
    <w:p w14:paraId="3C005DB5" w14:textId="77777777" w:rsidR="00623D0B" w:rsidRPr="000B5C63" w:rsidRDefault="00623D0B" w:rsidP="00544773">
      <w:pPr>
        <w:pStyle w:val="ac"/>
        <w:numPr>
          <w:ilvl w:val="0"/>
          <w:numId w:val="21"/>
        </w:numPr>
        <w:spacing w:after="160" w:line="240" w:lineRule="auto"/>
        <w:jc w:val="both"/>
        <w:rPr>
          <w:rFonts w:ascii="Times New Roman" w:hAnsi="Times New Roman"/>
          <w:sz w:val="28"/>
          <w:szCs w:val="28"/>
        </w:rPr>
      </w:pPr>
      <w:r w:rsidRPr="000B5C63">
        <w:rPr>
          <w:rFonts w:ascii="Times New Roman" w:hAnsi="Times New Roman"/>
          <w:sz w:val="28"/>
          <w:szCs w:val="28"/>
        </w:rPr>
        <w:t>новий унікальний досвід (особистість учня_ениці та вчителя_льки, безпекові питання провокують гнучкість і мобільність освітнього процесу. Відкритість і гнучкість. Відчай – пауза – проговорювання</w:t>
      </w:r>
    </w:p>
    <w:p w14:paraId="32DE5112" w14:textId="77777777" w:rsidR="00544773" w:rsidRDefault="00623D0B" w:rsidP="00544773">
      <w:pPr>
        <w:pStyle w:val="ac"/>
        <w:spacing w:line="240" w:lineRule="auto"/>
        <w:ind w:left="1068"/>
        <w:jc w:val="both"/>
        <w:rPr>
          <w:rFonts w:ascii="Times New Roman" w:hAnsi="Times New Roman"/>
          <w:sz w:val="28"/>
          <w:szCs w:val="28"/>
        </w:rPr>
      </w:pPr>
      <w:r w:rsidRPr="000B5C63">
        <w:rPr>
          <w:rFonts w:ascii="Times New Roman" w:hAnsi="Times New Roman"/>
          <w:sz w:val="28"/>
          <w:szCs w:val="28"/>
        </w:rPr>
        <w:t xml:space="preserve">проблеми – пошук шляхів – успіх). </w:t>
      </w:r>
    </w:p>
    <w:p w14:paraId="2D294087" w14:textId="1942CDD0" w:rsidR="00623D0B" w:rsidRPr="00544773" w:rsidRDefault="00623D0B" w:rsidP="00544773">
      <w:pPr>
        <w:spacing w:line="240" w:lineRule="auto"/>
        <w:ind w:firstLine="708"/>
        <w:contextualSpacing/>
        <w:jc w:val="both"/>
        <w:rPr>
          <w:rFonts w:ascii="Times New Roman" w:hAnsi="Times New Roman"/>
          <w:sz w:val="28"/>
          <w:szCs w:val="28"/>
        </w:rPr>
      </w:pPr>
      <w:r w:rsidRPr="00544773">
        <w:rPr>
          <w:rFonts w:ascii="Times New Roman" w:hAnsi="Times New Roman"/>
          <w:sz w:val="28"/>
          <w:szCs w:val="28"/>
        </w:rPr>
        <w:t>Однак першочерговим завданням, яке має передувати впровадженню будь-яких заходів, є проведення якісної діагностики успішності учнівства на різних рівнях освіти з усіх ключових навчальних предметів / інтегрованих курсів. Це дасть змогу поставити точний «діагноз» здобувачам освіти та виявити ті прогалини, які потребують нагального заповнення.</w:t>
      </w:r>
    </w:p>
    <w:p w14:paraId="229D4AB2" w14:textId="77777777" w:rsidR="00623D0B" w:rsidRPr="000B5C63" w:rsidRDefault="00623D0B" w:rsidP="00544773">
      <w:pPr>
        <w:spacing w:line="240" w:lineRule="auto"/>
        <w:contextualSpacing/>
        <w:jc w:val="both"/>
        <w:rPr>
          <w:rFonts w:ascii="Times New Roman" w:hAnsi="Times New Roman" w:cs="Times New Roman"/>
          <w:sz w:val="28"/>
          <w:szCs w:val="28"/>
          <w:lang w:val="uk-UA"/>
        </w:rPr>
      </w:pPr>
      <w:r w:rsidRPr="000B5C63">
        <w:rPr>
          <w:rFonts w:ascii="Times New Roman" w:hAnsi="Times New Roman" w:cs="Times New Roman"/>
          <w:sz w:val="28"/>
          <w:szCs w:val="28"/>
          <w:lang w:val="uk-UA"/>
        </w:rPr>
        <w:tab/>
        <w:t xml:space="preserve">При цьому ми застосовуємо не точкові вимірювання учнівської успішності, а справді дієву систему освітніх вимірювань, спроможну давати уявлення щодо глибини навчальних втрат учнівства. Будуємо таку систему  за двома компонентами: </w:t>
      </w:r>
    </w:p>
    <w:p w14:paraId="0747455E" w14:textId="77777777" w:rsidR="00623D0B" w:rsidRPr="000B5C63" w:rsidRDefault="00623D0B" w:rsidP="00544773">
      <w:pPr>
        <w:spacing w:line="240" w:lineRule="auto"/>
        <w:contextualSpacing/>
        <w:jc w:val="both"/>
        <w:rPr>
          <w:rFonts w:ascii="Times New Roman" w:hAnsi="Times New Roman" w:cs="Times New Roman"/>
          <w:sz w:val="28"/>
          <w:szCs w:val="28"/>
          <w:lang w:val="uk-UA"/>
        </w:rPr>
      </w:pPr>
      <w:r w:rsidRPr="000B5C63">
        <w:rPr>
          <w:rFonts w:ascii="Times New Roman" w:hAnsi="Times New Roman" w:cs="Times New Roman"/>
          <w:sz w:val="28"/>
          <w:szCs w:val="28"/>
          <w:lang w:val="uk-UA"/>
        </w:rPr>
        <w:t>а) чітке уявлення про стандарти, яких мають досягати учні на різних рівнях / етапах навчання;</w:t>
      </w:r>
    </w:p>
    <w:p w14:paraId="543CCB30" w14:textId="77777777" w:rsidR="00623D0B" w:rsidRPr="000B5C63" w:rsidRDefault="00623D0B" w:rsidP="00544773">
      <w:pPr>
        <w:spacing w:line="240" w:lineRule="auto"/>
        <w:contextualSpacing/>
        <w:jc w:val="both"/>
        <w:rPr>
          <w:rFonts w:ascii="Times New Roman" w:hAnsi="Times New Roman" w:cs="Times New Roman"/>
          <w:sz w:val="28"/>
          <w:szCs w:val="28"/>
          <w:lang w:val="uk-UA"/>
        </w:rPr>
      </w:pPr>
      <w:r w:rsidRPr="000B5C63">
        <w:rPr>
          <w:rFonts w:ascii="Times New Roman" w:hAnsi="Times New Roman" w:cs="Times New Roman"/>
          <w:sz w:val="28"/>
          <w:szCs w:val="28"/>
          <w:lang w:val="uk-UA"/>
        </w:rPr>
        <w:t xml:space="preserve"> б) наявність стандартизованих інструментів для оцінювання успішності учнівства.</w:t>
      </w:r>
    </w:p>
    <w:p w14:paraId="3B4BD870" w14:textId="77777777" w:rsidR="00623D0B" w:rsidRPr="000B5C63" w:rsidRDefault="00623D0B" w:rsidP="00544773">
      <w:pPr>
        <w:spacing w:line="240" w:lineRule="auto"/>
        <w:contextualSpacing/>
        <w:jc w:val="both"/>
        <w:rPr>
          <w:rFonts w:ascii="Times New Roman" w:hAnsi="Times New Roman" w:cs="Times New Roman"/>
          <w:sz w:val="28"/>
          <w:szCs w:val="28"/>
          <w:lang w:val="uk-UA"/>
        </w:rPr>
      </w:pPr>
      <w:r w:rsidRPr="000B5C63">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0B5C63">
        <w:rPr>
          <w:rFonts w:ascii="Times New Roman" w:hAnsi="Times New Roman" w:cs="Times New Roman"/>
          <w:sz w:val="28"/>
          <w:szCs w:val="28"/>
          <w:lang w:val="uk-UA"/>
        </w:rPr>
        <w:t xml:space="preserve">Перший компонент дає змогу виявити ті теми, які учні недовчили та на які варто звернути найбільшу увагу. Другий компонент – стандартизовані інструменти – запорука якості та порівнюваності результатів освітніх вимірювань. </w:t>
      </w:r>
    </w:p>
    <w:p w14:paraId="67BB1F05" w14:textId="77777777" w:rsidR="00623D0B" w:rsidRDefault="00623D0B" w:rsidP="00544773">
      <w:pPr>
        <w:spacing w:line="240" w:lineRule="auto"/>
        <w:ind w:firstLine="708"/>
        <w:contextualSpacing/>
        <w:jc w:val="both"/>
        <w:rPr>
          <w:rFonts w:ascii="Times New Roman" w:hAnsi="Times New Roman" w:cs="Times New Roman"/>
          <w:sz w:val="28"/>
          <w:szCs w:val="28"/>
          <w:lang w:val="uk-UA"/>
        </w:rPr>
      </w:pPr>
      <w:r w:rsidRPr="000B5C63">
        <w:rPr>
          <w:rFonts w:ascii="Times New Roman" w:hAnsi="Times New Roman" w:cs="Times New Roman"/>
          <w:sz w:val="28"/>
          <w:szCs w:val="28"/>
          <w:lang w:val="uk-UA"/>
        </w:rPr>
        <w:t xml:space="preserve">Складності цьому завданню додає те, що в Україні триває реформа НУШ, а отже, різні групи учнівства навчаються за різними стандартами та, відповідно, мають досягати певною мірою різних результатів. Тут варто відзначити, що, на жаль, жодне дослідження на сьогодні не зможе розповісти про те, чи є дієвою реформа НУШ. </w:t>
      </w:r>
    </w:p>
    <w:p w14:paraId="10A1F6F5" w14:textId="77777777" w:rsidR="00623D0B" w:rsidRPr="000C37D2" w:rsidRDefault="00623D0B" w:rsidP="00544773">
      <w:pPr>
        <w:spacing w:after="120" w:line="240" w:lineRule="auto"/>
        <w:ind w:firstLine="709"/>
        <w:contextualSpacing/>
        <w:jc w:val="both"/>
        <w:rPr>
          <w:rFonts w:ascii="Times New Roman" w:hAnsi="Times New Roman" w:cs="Times New Roman"/>
          <w:b/>
          <w:sz w:val="28"/>
          <w:szCs w:val="28"/>
          <w:u w:val="single"/>
          <w:lang w:val="uk-UA"/>
        </w:rPr>
      </w:pPr>
      <w:r w:rsidRPr="000C37D2">
        <w:rPr>
          <w:rFonts w:ascii="Times New Roman" w:hAnsi="Times New Roman" w:cs="Times New Roman"/>
          <w:b/>
          <w:sz w:val="28"/>
          <w:szCs w:val="28"/>
          <w:u w:val="single"/>
          <w:lang w:val="uk-UA"/>
        </w:rPr>
        <w:t xml:space="preserve">Принципи </w:t>
      </w:r>
      <w:r>
        <w:rPr>
          <w:rFonts w:ascii="Times New Roman" w:hAnsi="Times New Roman" w:cs="Times New Roman"/>
          <w:b/>
          <w:sz w:val="28"/>
          <w:szCs w:val="28"/>
          <w:u w:val="single"/>
          <w:lang w:val="uk-UA"/>
        </w:rPr>
        <w:t>організації роботи з подолання</w:t>
      </w:r>
      <w:r w:rsidRPr="000C37D2">
        <w:rPr>
          <w:rFonts w:ascii="Times New Roman" w:hAnsi="Times New Roman" w:cs="Times New Roman"/>
          <w:b/>
          <w:sz w:val="28"/>
          <w:szCs w:val="28"/>
          <w:u w:val="single"/>
          <w:lang w:val="uk-UA"/>
        </w:rPr>
        <w:t xml:space="preserve"> освітніх втрат</w:t>
      </w:r>
    </w:p>
    <w:p w14:paraId="308BDD50" w14:textId="77777777" w:rsidR="00623D0B" w:rsidRPr="003F6000" w:rsidRDefault="00623D0B" w:rsidP="00544773">
      <w:pPr>
        <w:spacing w:after="120" w:line="240" w:lineRule="auto"/>
        <w:ind w:firstLine="709"/>
        <w:contextualSpacing/>
        <w:jc w:val="both"/>
        <w:rPr>
          <w:rFonts w:ascii="Times New Roman" w:hAnsi="Times New Roman" w:cs="Times New Roman"/>
          <w:i/>
          <w:sz w:val="28"/>
          <w:szCs w:val="28"/>
          <w:lang w:val="uk-UA"/>
        </w:rPr>
      </w:pPr>
      <w:r w:rsidRPr="003F6000">
        <w:rPr>
          <w:rFonts w:ascii="Times New Roman" w:hAnsi="Times New Roman" w:cs="Times New Roman"/>
          <w:i/>
          <w:sz w:val="28"/>
          <w:szCs w:val="28"/>
          <w:lang w:val="uk-UA"/>
        </w:rPr>
        <w:t>Для учнів:</w:t>
      </w:r>
    </w:p>
    <w:p w14:paraId="00B60468" w14:textId="77777777" w:rsidR="00623D0B" w:rsidRDefault="00623D0B" w:rsidP="00544773">
      <w:pPr>
        <w:pStyle w:val="ac"/>
        <w:numPr>
          <w:ilvl w:val="3"/>
          <w:numId w:val="19"/>
        </w:numPr>
        <w:spacing w:line="240" w:lineRule="auto"/>
        <w:ind w:left="709"/>
        <w:jc w:val="both"/>
        <w:rPr>
          <w:rFonts w:ascii="Times New Roman" w:hAnsi="Times New Roman"/>
          <w:sz w:val="28"/>
          <w:szCs w:val="28"/>
        </w:rPr>
      </w:pPr>
      <w:r>
        <w:rPr>
          <w:rFonts w:ascii="Times New Roman" w:hAnsi="Times New Roman"/>
          <w:sz w:val="28"/>
          <w:szCs w:val="28"/>
        </w:rPr>
        <w:t>Робота з надолуження освітніх втрат відповідає всебічниим потребам учнів.</w:t>
      </w:r>
    </w:p>
    <w:p w14:paraId="61D3C20D" w14:textId="77777777" w:rsidR="00623D0B" w:rsidRDefault="00623D0B" w:rsidP="00544773">
      <w:pPr>
        <w:pStyle w:val="ac"/>
        <w:numPr>
          <w:ilvl w:val="3"/>
          <w:numId w:val="19"/>
        </w:numPr>
        <w:spacing w:line="240" w:lineRule="auto"/>
        <w:ind w:left="709"/>
        <w:jc w:val="both"/>
        <w:rPr>
          <w:rFonts w:ascii="Times New Roman" w:hAnsi="Times New Roman"/>
          <w:sz w:val="28"/>
          <w:szCs w:val="28"/>
        </w:rPr>
      </w:pPr>
      <w:r>
        <w:rPr>
          <w:rFonts w:ascii="Times New Roman" w:hAnsi="Times New Roman"/>
          <w:sz w:val="28"/>
          <w:szCs w:val="28"/>
        </w:rPr>
        <w:lastRenderedPageBreak/>
        <w:t>Освітнє середовище є фізично та емоційно безпечним; у ньому існують плани запобігання, готовності та реагування на надзвичайні ситуації.</w:t>
      </w:r>
    </w:p>
    <w:p w14:paraId="13C85660" w14:textId="77777777" w:rsidR="00623D0B" w:rsidRDefault="00623D0B" w:rsidP="00544773">
      <w:pPr>
        <w:pStyle w:val="ac"/>
        <w:numPr>
          <w:ilvl w:val="3"/>
          <w:numId w:val="19"/>
        </w:numPr>
        <w:spacing w:line="240" w:lineRule="auto"/>
        <w:ind w:left="709"/>
        <w:jc w:val="both"/>
        <w:rPr>
          <w:rFonts w:ascii="Times New Roman" w:hAnsi="Times New Roman"/>
          <w:sz w:val="28"/>
          <w:szCs w:val="28"/>
        </w:rPr>
      </w:pPr>
      <w:r>
        <w:rPr>
          <w:rFonts w:ascii="Times New Roman" w:hAnsi="Times New Roman"/>
          <w:sz w:val="28"/>
          <w:szCs w:val="28"/>
        </w:rPr>
        <w:t>Робота з надолуження освітніх втрат зосереджується на найважливіших компетенціях, їхній інтеграції та закріпленню.</w:t>
      </w:r>
    </w:p>
    <w:p w14:paraId="07A6642A" w14:textId="77777777" w:rsidR="00623D0B" w:rsidRDefault="00623D0B" w:rsidP="00544773">
      <w:pPr>
        <w:pStyle w:val="ac"/>
        <w:numPr>
          <w:ilvl w:val="3"/>
          <w:numId w:val="19"/>
        </w:numPr>
        <w:spacing w:line="240" w:lineRule="auto"/>
        <w:ind w:left="709"/>
        <w:jc w:val="both"/>
        <w:rPr>
          <w:rFonts w:ascii="Times New Roman" w:hAnsi="Times New Roman"/>
          <w:sz w:val="28"/>
          <w:szCs w:val="28"/>
        </w:rPr>
      </w:pPr>
      <w:r>
        <w:rPr>
          <w:rFonts w:ascii="Times New Roman" w:hAnsi="Times New Roman"/>
          <w:sz w:val="28"/>
          <w:szCs w:val="28"/>
        </w:rPr>
        <w:t>Навчальний час, форми навчання можуть бути адаптовані.</w:t>
      </w:r>
    </w:p>
    <w:p w14:paraId="155D5715" w14:textId="77777777" w:rsidR="00623D0B" w:rsidRDefault="00623D0B" w:rsidP="00544773">
      <w:pPr>
        <w:pStyle w:val="ac"/>
        <w:numPr>
          <w:ilvl w:val="3"/>
          <w:numId w:val="19"/>
        </w:numPr>
        <w:spacing w:line="240" w:lineRule="auto"/>
        <w:ind w:left="709"/>
        <w:jc w:val="both"/>
        <w:rPr>
          <w:rFonts w:ascii="Times New Roman" w:hAnsi="Times New Roman"/>
          <w:sz w:val="28"/>
          <w:szCs w:val="28"/>
        </w:rPr>
      </w:pPr>
      <w:r>
        <w:rPr>
          <w:rFonts w:ascii="Times New Roman" w:hAnsi="Times New Roman"/>
          <w:sz w:val="28"/>
          <w:szCs w:val="28"/>
        </w:rPr>
        <w:t>Ефективно використовується індивідуальний підхід до навчання.</w:t>
      </w:r>
    </w:p>
    <w:p w14:paraId="38E28078" w14:textId="77777777" w:rsidR="00623D0B" w:rsidRDefault="00623D0B" w:rsidP="00544773">
      <w:pPr>
        <w:spacing w:line="240" w:lineRule="auto"/>
        <w:ind w:left="709"/>
        <w:contextualSpacing/>
        <w:jc w:val="both"/>
        <w:rPr>
          <w:rFonts w:ascii="Times New Roman" w:hAnsi="Times New Roman" w:cs="Times New Roman"/>
          <w:sz w:val="28"/>
          <w:szCs w:val="28"/>
          <w:lang w:val="uk-UA"/>
        </w:rPr>
      </w:pPr>
      <w:r w:rsidRPr="003F6000">
        <w:rPr>
          <w:rFonts w:ascii="Times New Roman" w:hAnsi="Times New Roman" w:cs="Times New Roman"/>
          <w:i/>
          <w:sz w:val="28"/>
          <w:szCs w:val="28"/>
          <w:lang w:val="uk-UA"/>
        </w:rPr>
        <w:t>Для вчителів</w:t>
      </w:r>
      <w:r>
        <w:rPr>
          <w:rFonts w:ascii="Times New Roman" w:hAnsi="Times New Roman" w:cs="Times New Roman"/>
          <w:sz w:val="28"/>
          <w:szCs w:val="28"/>
          <w:lang w:val="uk-UA"/>
        </w:rPr>
        <w:t xml:space="preserve"> :</w:t>
      </w:r>
    </w:p>
    <w:p w14:paraId="64674C24" w14:textId="77777777" w:rsidR="00623D0B" w:rsidRDefault="00623D0B" w:rsidP="00544773">
      <w:pPr>
        <w:pStyle w:val="ac"/>
        <w:numPr>
          <w:ilvl w:val="6"/>
          <w:numId w:val="19"/>
        </w:numPr>
        <w:spacing w:line="240" w:lineRule="auto"/>
        <w:ind w:left="709"/>
        <w:jc w:val="both"/>
        <w:rPr>
          <w:rFonts w:ascii="Times New Roman" w:hAnsi="Times New Roman"/>
          <w:sz w:val="28"/>
          <w:szCs w:val="28"/>
        </w:rPr>
      </w:pPr>
      <w:r>
        <w:rPr>
          <w:rFonts w:ascii="Times New Roman" w:hAnsi="Times New Roman"/>
          <w:sz w:val="28"/>
          <w:szCs w:val="28"/>
        </w:rPr>
        <w:t>Учителі повертаються до освітнього процесу; їхнє благополуччя підтримується після перерви у викладанні.</w:t>
      </w:r>
    </w:p>
    <w:p w14:paraId="69E0E508" w14:textId="77777777" w:rsidR="00623D0B" w:rsidRDefault="00623D0B" w:rsidP="00544773">
      <w:pPr>
        <w:pStyle w:val="ac"/>
        <w:numPr>
          <w:ilvl w:val="6"/>
          <w:numId w:val="19"/>
        </w:numPr>
        <w:spacing w:line="240" w:lineRule="auto"/>
        <w:ind w:left="709"/>
        <w:jc w:val="both"/>
        <w:rPr>
          <w:rFonts w:ascii="Times New Roman" w:hAnsi="Times New Roman"/>
          <w:sz w:val="28"/>
          <w:szCs w:val="28"/>
        </w:rPr>
      </w:pPr>
      <w:r>
        <w:rPr>
          <w:rFonts w:ascii="Times New Roman" w:hAnsi="Times New Roman"/>
          <w:sz w:val="28"/>
          <w:szCs w:val="28"/>
        </w:rPr>
        <w:t>Учителям надаються можливості та ресурси для залучення усіх учнів до надолуження освітніх втрат.</w:t>
      </w:r>
    </w:p>
    <w:p w14:paraId="73BF4995" w14:textId="77777777" w:rsidR="00623D0B" w:rsidRDefault="00623D0B" w:rsidP="00544773">
      <w:pPr>
        <w:pStyle w:val="ac"/>
        <w:spacing w:line="240" w:lineRule="auto"/>
        <w:ind w:left="709"/>
        <w:jc w:val="both"/>
        <w:rPr>
          <w:rFonts w:ascii="Times New Roman" w:hAnsi="Times New Roman"/>
          <w:sz w:val="28"/>
          <w:szCs w:val="28"/>
        </w:rPr>
      </w:pPr>
      <w:r>
        <w:rPr>
          <w:rFonts w:ascii="Times New Roman" w:hAnsi="Times New Roman"/>
          <w:sz w:val="28"/>
          <w:szCs w:val="28"/>
        </w:rPr>
        <w:t>Організація роботи з надолуження освітніх втрат має бути зосереджена на базових предметах.</w:t>
      </w:r>
    </w:p>
    <w:p w14:paraId="0C76C5A1" w14:textId="77777777" w:rsidR="00623D0B" w:rsidRPr="00833F93" w:rsidRDefault="00623D0B" w:rsidP="00544773">
      <w:pPr>
        <w:spacing w:line="240" w:lineRule="auto"/>
        <w:contextualSpacing/>
        <w:jc w:val="both"/>
        <w:rPr>
          <w:rFonts w:ascii="Times New Roman" w:hAnsi="Times New Roman"/>
          <w:sz w:val="28"/>
          <w:szCs w:val="28"/>
        </w:rPr>
      </w:pPr>
      <w:r w:rsidRPr="00833F93">
        <w:rPr>
          <w:rFonts w:ascii="Times New Roman" w:hAnsi="Times New Roman"/>
          <w:sz w:val="28"/>
          <w:szCs w:val="28"/>
        </w:rPr>
        <w:t xml:space="preserve">Початкова </w:t>
      </w:r>
      <w:proofErr w:type="gramStart"/>
      <w:r w:rsidRPr="00833F93">
        <w:rPr>
          <w:rFonts w:ascii="Times New Roman" w:hAnsi="Times New Roman"/>
          <w:sz w:val="28"/>
          <w:szCs w:val="28"/>
        </w:rPr>
        <w:t>школа :</w:t>
      </w:r>
      <w:proofErr w:type="gramEnd"/>
    </w:p>
    <w:p w14:paraId="43886590" w14:textId="77777777" w:rsidR="00623D0B" w:rsidRDefault="00623D0B" w:rsidP="00544773">
      <w:pPr>
        <w:pStyle w:val="ac"/>
        <w:numPr>
          <w:ilvl w:val="0"/>
          <w:numId w:val="18"/>
        </w:numPr>
        <w:spacing w:line="240" w:lineRule="auto"/>
        <w:jc w:val="both"/>
        <w:rPr>
          <w:rFonts w:ascii="Times New Roman" w:hAnsi="Times New Roman"/>
          <w:sz w:val="28"/>
          <w:szCs w:val="28"/>
        </w:rPr>
      </w:pPr>
      <w:r>
        <w:rPr>
          <w:rFonts w:ascii="Times New Roman" w:hAnsi="Times New Roman"/>
          <w:sz w:val="28"/>
          <w:szCs w:val="28"/>
        </w:rPr>
        <w:t>українська мова ( читання та письмо);</w:t>
      </w:r>
    </w:p>
    <w:p w14:paraId="62AD285E" w14:textId="77777777" w:rsidR="00623D0B" w:rsidRDefault="00623D0B" w:rsidP="00544773">
      <w:pPr>
        <w:pStyle w:val="ac"/>
        <w:numPr>
          <w:ilvl w:val="0"/>
          <w:numId w:val="18"/>
        </w:numPr>
        <w:spacing w:line="240" w:lineRule="auto"/>
        <w:jc w:val="both"/>
        <w:rPr>
          <w:rFonts w:ascii="Times New Roman" w:hAnsi="Times New Roman"/>
          <w:sz w:val="28"/>
          <w:szCs w:val="28"/>
        </w:rPr>
      </w:pPr>
      <w:r>
        <w:rPr>
          <w:rFonts w:ascii="Times New Roman" w:hAnsi="Times New Roman"/>
          <w:sz w:val="28"/>
          <w:szCs w:val="28"/>
        </w:rPr>
        <w:t>математика.</w:t>
      </w:r>
    </w:p>
    <w:p w14:paraId="27F27CEF" w14:textId="77777777" w:rsidR="00623D0B" w:rsidRPr="00833F93" w:rsidRDefault="00623D0B" w:rsidP="00544773">
      <w:pPr>
        <w:spacing w:line="240" w:lineRule="auto"/>
        <w:ind w:left="360"/>
        <w:contextualSpacing/>
        <w:jc w:val="both"/>
        <w:rPr>
          <w:rFonts w:ascii="Times New Roman" w:hAnsi="Times New Roman"/>
          <w:sz w:val="28"/>
          <w:szCs w:val="28"/>
        </w:rPr>
      </w:pPr>
      <w:r w:rsidRPr="00833F93">
        <w:rPr>
          <w:rFonts w:ascii="Times New Roman" w:hAnsi="Times New Roman"/>
          <w:sz w:val="28"/>
          <w:szCs w:val="28"/>
        </w:rPr>
        <w:t>Базова школа:</w:t>
      </w:r>
    </w:p>
    <w:p w14:paraId="1CAFAE0D" w14:textId="77777777" w:rsidR="00623D0B" w:rsidRDefault="00623D0B" w:rsidP="00544773">
      <w:pPr>
        <w:pStyle w:val="ac"/>
        <w:numPr>
          <w:ilvl w:val="0"/>
          <w:numId w:val="18"/>
        </w:numPr>
        <w:spacing w:line="240" w:lineRule="auto"/>
        <w:jc w:val="both"/>
        <w:rPr>
          <w:rFonts w:ascii="Times New Roman" w:hAnsi="Times New Roman"/>
          <w:sz w:val="28"/>
          <w:szCs w:val="28"/>
        </w:rPr>
      </w:pPr>
      <w:r>
        <w:rPr>
          <w:rFonts w:ascii="Times New Roman" w:hAnsi="Times New Roman"/>
          <w:sz w:val="28"/>
          <w:szCs w:val="28"/>
        </w:rPr>
        <w:t>українська мова та література;</w:t>
      </w:r>
    </w:p>
    <w:p w14:paraId="1AB4D84E" w14:textId="77777777" w:rsidR="00623D0B" w:rsidRPr="00833F93" w:rsidRDefault="00623D0B" w:rsidP="00544773">
      <w:pPr>
        <w:pStyle w:val="ac"/>
        <w:numPr>
          <w:ilvl w:val="0"/>
          <w:numId w:val="18"/>
        </w:numPr>
        <w:spacing w:line="240" w:lineRule="auto"/>
        <w:jc w:val="both"/>
        <w:rPr>
          <w:rFonts w:ascii="Times New Roman" w:hAnsi="Times New Roman"/>
          <w:sz w:val="28"/>
          <w:szCs w:val="28"/>
        </w:rPr>
      </w:pPr>
      <w:r>
        <w:rPr>
          <w:rFonts w:ascii="Times New Roman" w:hAnsi="Times New Roman"/>
          <w:sz w:val="28"/>
          <w:szCs w:val="28"/>
        </w:rPr>
        <w:t>математика.</w:t>
      </w:r>
    </w:p>
    <w:p w14:paraId="26DAE8ED" w14:textId="77777777" w:rsidR="00623D0B" w:rsidRPr="00E14612" w:rsidRDefault="00623D0B" w:rsidP="00544773">
      <w:pPr>
        <w:pStyle w:val="ac"/>
        <w:spacing w:line="240" w:lineRule="auto"/>
        <w:ind w:left="284"/>
        <w:jc w:val="both"/>
        <w:rPr>
          <w:rFonts w:ascii="Times New Roman" w:hAnsi="Times New Roman"/>
          <w:sz w:val="28"/>
          <w:szCs w:val="28"/>
        </w:rPr>
      </w:pPr>
      <w:r w:rsidRPr="003F6000">
        <w:rPr>
          <w:rFonts w:ascii="Times New Roman" w:hAnsi="Times New Roman"/>
          <w:i/>
          <w:sz w:val="28"/>
          <w:szCs w:val="28"/>
          <w:u w:val="single"/>
        </w:rPr>
        <w:t xml:space="preserve">ПЗПСП </w:t>
      </w:r>
      <w:r w:rsidRPr="00E14612">
        <w:rPr>
          <w:rFonts w:ascii="Times New Roman" w:hAnsi="Times New Roman"/>
          <w:sz w:val="28"/>
          <w:szCs w:val="28"/>
        </w:rPr>
        <w:t>(психічне здоров’я та психосоціальна підтримка) з надолуження освітніх втрат</w:t>
      </w:r>
      <w:r>
        <w:rPr>
          <w:rFonts w:ascii="Times New Roman" w:hAnsi="Times New Roman"/>
          <w:sz w:val="28"/>
          <w:szCs w:val="28"/>
        </w:rPr>
        <w:t xml:space="preserve"> передбачає</w:t>
      </w:r>
      <w:r w:rsidRPr="00E14612">
        <w:rPr>
          <w:rFonts w:ascii="Times New Roman" w:hAnsi="Times New Roman"/>
          <w:sz w:val="28"/>
          <w:szCs w:val="28"/>
        </w:rPr>
        <w:t>:</w:t>
      </w:r>
    </w:p>
    <w:p w14:paraId="3726959A" w14:textId="77777777" w:rsidR="00623D0B" w:rsidRPr="00E14612" w:rsidRDefault="00623D0B" w:rsidP="00544773">
      <w:pPr>
        <w:pStyle w:val="ac"/>
        <w:spacing w:line="240" w:lineRule="auto"/>
        <w:jc w:val="both"/>
        <w:rPr>
          <w:rFonts w:ascii="Times New Roman" w:hAnsi="Times New Roman"/>
          <w:sz w:val="28"/>
          <w:szCs w:val="28"/>
        </w:rPr>
      </w:pPr>
      <w:r>
        <w:rPr>
          <w:rFonts w:ascii="Times New Roman" w:hAnsi="Times New Roman"/>
          <w:sz w:val="28"/>
          <w:szCs w:val="28"/>
        </w:rPr>
        <w:t xml:space="preserve">• </w:t>
      </w:r>
      <w:r w:rsidRPr="00E14612">
        <w:rPr>
          <w:rFonts w:ascii="Times New Roman" w:hAnsi="Times New Roman"/>
          <w:sz w:val="28"/>
          <w:szCs w:val="28"/>
        </w:rPr>
        <w:t>навчання вчителів надання психосоціальної та психоемоційної підтримки;</w:t>
      </w:r>
    </w:p>
    <w:p w14:paraId="5E46160D" w14:textId="77777777" w:rsidR="00623D0B" w:rsidRPr="00E14612" w:rsidRDefault="00623D0B" w:rsidP="00544773">
      <w:pPr>
        <w:pStyle w:val="ac"/>
        <w:spacing w:line="240" w:lineRule="auto"/>
        <w:jc w:val="both"/>
        <w:rPr>
          <w:rFonts w:ascii="Times New Roman" w:hAnsi="Times New Roman"/>
          <w:sz w:val="28"/>
          <w:szCs w:val="28"/>
        </w:rPr>
      </w:pPr>
      <w:r w:rsidRPr="00E14612">
        <w:rPr>
          <w:rFonts w:ascii="Times New Roman" w:hAnsi="Times New Roman"/>
          <w:sz w:val="28"/>
          <w:szCs w:val="28"/>
        </w:rPr>
        <w:t>• інтеграцію соціально-емоційного навчання в освітній процес;</w:t>
      </w:r>
    </w:p>
    <w:p w14:paraId="41C8DA26" w14:textId="77777777" w:rsidR="00623D0B" w:rsidRPr="00E14612" w:rsidRDefault="00623D0B" w:rsidP="00544773">
      <w:pPr>
        <w:pStyle w:val="ac"/>
        <w:spacing w:line="240" w:lineRule="auto"/>
        <w:jc w:val="both"/>
        <w:rPr>
          <w:rFonts w:ascii="Times New Roman" w:hAnsi="Times New Roman"/>
          <w:sz w:val="28"/>
          <w:szCs w:val="28"/>
        </w:rPr>
      </w:pPr>
      <w:r w:rsidRPr="00E14612">
        <w:rPr>
          <w:rFonts w:ascii="Times New Roman" w:hAnsi="Times New Roman"/>
          <w:sz w:val="28"/>
          <w:szCs w:val="28"/>
        </w:rPr>
        <w:t>• відслідковування психічного стану дітей;</w:t>
      </w:r>
    </w:p>
    <w:p w14:paraId="5165AD15" w14:textId="77777777" w:rsidR="00623D0B" w:rsidRPr="00E14612" w:rsidRDefault="00623D0B" w:rsidP="00544773">
      <w:pPr>
        <w:pStyle w:val="ac"/>
        <w:spacing w:line="240" w:lineRule="auto"/>
        <w:jc w:val="both"/>
        <w:rPr>
          <w:rFonts w:ascii="Times New Roman" w:hAnsi="Times New Roman"/>
          <w:sz w:val="28"/>
          <w:szCs w:val="28"/>
        </w:rPr>
      </w:pPr>
      <w:r w:rsidRPr="00E14612">
        <w:rPr>
          <w:rFonts w:ascii="Times New Roman" w:hAnsi="Times New Roman"/>
          <w:sz w:val="28"/>
          <w:szCs w:val="28"/>
        </w:rPr>
        <w:t>• перенаправлення до професійної допомоги у складних випадках;</w:t>
      </w:r>
    </w:p>
    <w:p w14:paraId="44ADF132" w14:textId="77777777" w:rsidR="00623D0B" w:rsidRPr="00E14612" w:rsidRDefault="00623D0B" w:rsidP="00544773">
      <w:pPr>
        <w:pStyle w:val="ac"/>
        <w:spacing w:line="240" w:lineRule="auto"/>
        <w:jc w:val="both"/>
        <w:rPr>
          <w:rFonts w:ascii="Times New Roman" w:hAnsi="Times New Roman"/>
          <w:sz w:val="28"/>
          <w:szCs w:val="28"/>
        </w:rPr>
      </w:pPr>
      <w:r w:rsidRPr="00E14612">
        <w:rPr>
          <w:rFonts w:ascii="Times New Roman" w:hAnsi="Times New Roman"/>
          <w:sz w:val="28"/>
          <w:szCs w:val="28"/>
        </w:rPr>
        <w:t>• супервізію для вчителів.</w:t>
      </w:r>
    </w:p>
    <w:p w14:paraId="600ADA96" w14:textId="77777777" w:rsidR="00623D0B" w:rsidRDefault="00623D0B" w:rsidP="00544773">
      <w:pPr>
        <w:spacing w:line="240" w:lineRule="auto"/>
        <w:ind w:firstLine="708"/>
        <w:contextualSpacing/>
        <w:jc w:val="both"/>
        <w:rPr>
          <w:rFonts w:ascii="Times New Roman" w:eastAsia="Times New Roman" w:hAnsi="Times New Roman" w:cs="Times New Roman"/>
          <w:b/>
          <w:color w:val="000000"/>
          <w:sz w:val="28"/>
          <w:szCs w:val="28"/>
          <w:lang w:val="uk-UA" w:eastAsia="uk-UA"/>
        </w:rPr>
      </w:pPr>
      <w:r w:rsidRPr="00833F93">
        <w:rPr>
          <w:rFonts w:ascii="Times New Roman" w:hAnsi="Times New Roman"/>
          <w:sz w:val="28"/>
          <w:szCs w:val="28"/>
        </w:rPr>
        <w:t>Робота з надолуження освітніх втрат в умовах війни базується на глибокому розумінні психології та мотивації учнів, учителів і батьків. Передбачено використання тих інструментів, які дають школярам право</w:t>
      </w:r>
      <w:r>
        <w:rPr>
          <w:rFonts w:ascii="Times New Roman" w:hAnsi="Times New Roman"/>
          <w:sz w:val="28"/>
          <w:szCs w:val="28"/>
          <w:lang w:val="uk-UA"/>
        </w:rPr>
        <w:t xml:space="preserve"> </w:t>
      </w:r>
      <w:r w:rsidRPr="00E14612">
        <w:rPr>
          <w:rFonts w:ascii="Times New Roman" w:hAnsi="Times New Roman" w:cs="Times New Roman"/>
          <w:sz w:val="28"/>
          <w:szCs w:val="28"/>
          <w:lang w:val="uk-UA"/>
        </w:rPr>
        <w:t>вибору, забезпечують можливість проявляти свої сильні сторони та вміння, залуча</w:t>
      </w:r>
      <w:r>
        <w:rPr>
          <w:rFonts w:ascii="Times New Roman" w:hAnsi="Times New Roman" w:cs="Times New Roman"/>
          <w:sz w:val="28"/>
          <w:szCs w:val="28"/>
          <w:lang w:val="uk-UA"/>
        </w:rPr>
        <w:t xml:space="preserve">ють до суспільно важливих справ </w:t>
      </w:r>
      <w:r w:rsidRPr="00E14612">
        <w:rPr>
          <w:rFonts w:ascii="Times New Roman" w:hAnsi="Times New Roman" w:cs="Times New Roman"/>
          <w:sz w:val="28"/>
          <w:szCs w:val="28"/>
          <w:lang w:val="uk-UA"/>
        </w:rPr>
        <w:t>через проєктні завданн</w:t>
      </w:r>
      <w:r>
        <w:rPr>
          <w:rFonts w:ascii="Times New Roman" w:hAnsi="Times New Roman" w:cs="Times New Roman"/>
          <w:sz w:val="28"/>
          <w:szCs w:val="28"/>
          <w:lang w:val="uk-UA"/>
        </w:rPr>
        <w:t>я.</w:t>
      </w:r>
      <w:r w:rsidRPr="00833F93">
        <w:rPr>
          <w:rFonts w:ascii="Times New Roman" w:eastAsia="Times New Roman" w:hAnsi="Times New Roman" w:cs="Times New Roman"/>
          <w:b/>
          <w:color w:val="000000"/>
          <w:sz w:val="28"/>
          <w:szCs w:val="28"/>
          <w:lang w:val="uk-UA" w:eastAsia="uk-UA"/>
        </w:rPr>
        <w:t xml:space="preserve"> </w:t>
      </w:r>
    </w:p>
    <w:p w14:paraId="1B709B04" w14:textId="77777777" w:rsidR="00623D0B" w:rsidRPr="00833F93" w:rsidRDefault="00623D0B" w:rsidP="00544773">
      <w:pPr>
        <w:spacing w:line="240" w:lineRule="auto"/>
        <w:ind w:firstLine="708"/>
        <w:contextualSpacing/>
        <w:jc w:val="both"/>
        <w:rPr>
          <w:rFonts w:ascii="Times New Roman" w:hAnsi="Times New Roman"/>
          <w:sz w:val="28"/>
          <w:szCs w:val="28"/>
        </w:rPr>
      </w:pPr>
      <w:r>
        <w:rPr>
          <w:rFonts w:ascii="Times New Roman" w:eastAsia="Times New Roman" w:hAnsi="Times New Roman" w:cs="Times New Roman"/>
          <w:b/>
          <w:color w:val="000000"/>
          <w:sz w:val="28"/>
          <w:szCs w:val="28"/>
          <w:lang w:val="uk-UA" w:eastAsia="uk-UA"/>
        </w:rPr>
        <w:t>Заходи, щодо подолання освітніх втрат</w:t>
      </w:r>
    </w:p>
    <w:tbl>
      <w:tblPr>
        <w:tblStyle w:val="a8"/>
        <w:tblW w:w="0" w:type="auto"/>
        <w:tblLook w:val="04A0" w:firstRow="1" w:lastRow="0" w:firstColumn="1" w:lastColumn="0" w:noHBand="0" w:noVBand="1"/>
      </w:tblPr>
      <w:tblGrid>
        <w:gridCol w:w="630"/>
        <w:gridCol w:w="2728"/>
        <w:gridCol w:w="2442"/>
        <w:gridCol w:w="2322"/>
        <w:gridCol w:w="1507"/>
      </w:tblGrid>
      <w:tr w:rsidR="00623D0B" w14:paraId="7F7D612C" w14:textId="77777777" w:rsidTr="006959A6">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F798DB" w14:textId="77777777" w:rsidR="00623D0B" w:rsidRDefault="00623D0B" w:rsidP="00544773">
            <w:pPr>
              <w:spacing w:line="240" w:lineRule="auto"/>
              <w:contextualSpacing/>
              <w:jc w:val="both"/>
              <w:rPr>
                <w:rFonts w:eastAsia="Times New Roman"/>
                <w:color w:val="000000"/>
                <w:lang w:val="uk-UA" w:eastAsia="uk-UA"/>
              </w:rPr>
            </w:pPr>
            <w:r>
              <w:rPr>
                <w:rFonts w:eastAsia="Times New Roman"/>
                <w:color w:val="000000"/>
                <w:lang w:val="uk-UA" w:eastAsia="uk-UA"/>
              </w:rPr>
              <w:t>№</w:t>
            </w: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AFF070" w14:textId="77777777" w:rsidR="00623D0B" w:rsidRDefault="00623D0B" w:rsidP="00544773">
            <w:pPr>
              <w:spacing w:line="240" w:lineRule="auto"/>
              <w:contextualSpacing/>
              <w:jc w:val="center"/>
              <w:rPr>
                <w:rFonts w:eastAsia="Times New Roman"/>
                <w:color w:val="000000"/>
                <w:lang w:val="uk-UA" w:eastAsia="uk-UA"/>
              </w:rPr>
            </w:pPr>
            <w:r>
              <w:rPr>
                <w:rFonts w:eastAsia="Times New Roman"/>
                <w:color w:val="000000"/>
                <w:lang w:val="uk-UA" w:eastAsia="uk-UA"/>
              </w:rPr>
              <w:t xml:space="preserve">Тема </w:t>
            </w:r>
          </w:p>
        </w:tc>
        <w:tc>
          <w:tcPr>
            <w:tcW w:w="2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A7BB3A" w14:textId="77777777" w:rsidR="00623D0B" w:rsidRDefault="00623D0B" w:rsidP="00544773">
            <w:pPr>
              <w:spacing w:line="240" w:lineRule="auto"/>
              <w:contextualSpacing/>
              <w:jc w:val="both"/>
              <w:rPr>
                <w:rFonts w:eastAsia="Times New Roman"/>
                <w:color w:val="000000"/>
                <w:lang w:val="uk-UA" w:eastAsia="uk-UA"/>
              </w:rPr>
            </w:pPr>
            <w:r>
              <w:rPr>
                <w:rFonts w:eastAsia="Times New Roman"/>
                <w:color w:val="000000"/>
                <w:lang w:val="uk-UA" w:eastAsia="uk-UA"/>
              </w:rPr>
              <w:t xml:space="preserve">Відповідальні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C65EEF" w14:textId="77777777" w:rsidR="00623D0B" w:rsidRDefault="00623D0B" w:rsidP="00544773">
            <w:pPr>
              <w:spacing w:line="240" w:lineRule="auto"/>
              <w:contextualSpacing/>
              <w:jc w:val="both"/>
              <w:rPr>
                <w:rFonts w:eastAsia="Times New Roman"/>
                <w:color w:val="000000"/>
                <w:lang w:val="uk-UA" w:eastAsia="uk-UA"/>
              </w:rPr>
            </w:pPr>
            <w:r>
              <w:rPr>
                <w:rFonts w:eastAsia="Times New Roman"/>
                <w:color w:val="000000"/>
                <w:lang w:val="uk-UA" w:eastAsia="uk-UA"/>
              </w:rPr>
              <w:t xml:space="preserve">Термін виконання </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34DFDF" w14:textId="77777777" w:rsidR="00623D0B" w:rsidRDefault="00623D0B" w:rsidP="00544773">
            <w:pPr>
              <w:spacing w:line="240" w:lineRule="auto"/>
              <w:contextualSpacing/>
              <w:jc w:val="both"/>
              <w:rPr>
                <w:rFonts w:eastAsia="Times New Roman"/>
                <w:color w:val="000000"/>
                <w:lang w:val="uk-UA" w:eastAsia="uk-UA"/>
              </w:rPr>
            </w:pPr>
            <w:r>
              <w:rPr>
                <w:rFonts w:eastAsia="Times New Roman"/>
                <w:color w:val="000000"/>
                <w:lang w:val="uk-UA" w:eastAsia="uk-UA"/>
              </w:rPr>
              <w:t xml:space="preserve">Примітка </w:t>
            </w:r>
          </w:p>
        </w:tc>
      </w:tr>
      <w:tr w:rsidR="00623D0B" w14:paraId="771AC09C" w14:textId="77777777" w:rsidTr="006959A6">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05DC29" w14:textId="77777777" w:rsidR="00623D0B" w:rsidRDefault="00623D0B" w:rsidP="00544773">
            <w:pPr>
              <w:spacing w:line="240" w:lineRule="auto"/>
              <w:contextualSpacing/>
              <w:jc w:val="both"/>
              <w:rPr>
                <w:rFonts w:eastAsia="Times New Roman"/>
                <w:color w:val="000000"/>
                <w:lang w:val="uk-UA" w:eastAsia="uk-UA"/>
              </w:rPr>
            </w:pPr>
            <w:r>
              <w:rPr>
                <w:rFonts w:eastAsia="Times New Roman"/>
                <w:color w:val="000000"/>
                <w:lang w:val="uk-UA" w:eastAsia="uk-UA"/>
              </w:rPr>
              <w:t>1.</w:t>
            </w: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BB815" w14:textId="77777777" w:rsidR="00623D0B" w:rsidRDefault="00623D0B" w:rsidP="00544773">
            <w:pPr>
              <w:spacing w:line="240" w:lineRule="auto"/>
              <w:contextualSpacing/>
              <w:jc w:val="both"/>
              <w:rPr>
                <w:rFonts w:eastAsia="Times New Roman"/>
                <w:color w:val="000000"/>
                <w:lang w:val="uk-UA" w:eastAsia="uk-UA"/>
              </w:rPr>
            </w:pPr>
            <w:r>
              <w:rPr>
                <w:color w:val="000000" w:themeColor="text1"/>
                <w:lang w:val="uk-UA"/>
              </w:rPr>
              <w:t xml:space="preserve">Провести </w:t>
            </w:r>
            <w:hyperlink r:id="rId10" w:history="1">
              <w:r>
                <w:rPr>
                  <w:color w:val="000000" w:themeColor="text1"/>
                  <w:lang w:val="uk-UA"/>
                </w:rPr>
                <w:t>д</w:t>
              </w:r>
              <w:r w:rsidRPr="00B50189">
                <w:rPr>
                  <w:rStyle w:val="a9"/>
                  <w:color w:val="000000" w:themeColor="text1"/>
                  <w:bdr w:val="none" w:sz="0" w:space="0" w:color="auto" w:frame="1"/>
                  <w:lang w:val="uk-UA" w:eastAsia="uk-UA"/>
                </w:rPr>
                <w:t>іагностичні тести</w:t>
              </w:r>
            </w:hyperlink>
            <w:r w:rsidRPr="00B50189">
              <w:rPr>
                <w:rFonts w:eastAsia="Times New Roman"/>
                <w:color w:val="000000" w:themeColor="text1"/>
                <w:lang w:val="uk-UA" w:eastAsia="uk-UA"/>
              </w:rPr>
              <w:t> </w:t>
            </w:r>
            <w:r>
              <w:rPr>
                <w:rFonts w:eastAsia="Times New Roman"/>
                <w:lang w:val="uk-UA" w:eastAsia="uk-UA"/>
              </w:rPr>
              <w:t xml:space="preserve">з </w:t>
            </w:r>
            <w:r>
              <w:rPr>
                <w:rFonts w:eastAsia="Times New Roman"/>
                <w:color w:val="000000"/>
                <w:lang w:val="uk-UA" w:eastAsia="uk-UA"/>
              </w:rPr>
              <w:t>математики й української мови для учнів 5, 7 та 9 класів</w:t>
            </w:r>
          </w:p>
        </w:tc>
        <w:tc>
          <w:tcPr>
            <w:tcW w:w="2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31D764" w14:textId="77777777" w:rsidR="00623D0B" w:rsidRDefault="00623D0B" w:rsidP="00544773">
            <w:pPr>
              <w:spacing w:line="240" w:lineRule="auto"/>
              <w:contextualSpacing/>
              <w:jc w:val="both"/>
              <w:rPr>
                <w:rFonts w:eastAsia="Times New Roman"/>
                <w:color w:val="000000"/>
                <w:lang w:val="uk-UA" w:eastAsia="uk-UA"/>
              </w:rPr>
            </w:pPr>
            <w:r>
              <w:rPr>
                <w:rFonts w:eastAsia="Times New Roman"/>
                <w:color w:val="000000"/>
                <w:lang w:val="uk-UA" w:eastAsia="uk-UA"/>
              </w:rPr>
              <w:t>Вчителі української мови та математики Л.Коляда, М.Середа, О.Шяненко</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210865" w14:textId="77777777" w:rsidR="00623D0B" w:rsidRDefault="00623D0B" w:rsidP="00544773">
            <w:pPr>
              <w:spacing w:line="240" w:lineRule="auto"/>
              <w:contextualSpacing/>
              <w:jc w:val="both"/>
              <w:rPr>
                <w:rFonts w:eastAsia="Times New Roman"/>
                <w:color w:val="000000"/>
                <w:lang w:val="uk-UA" w:eastAsia="uk-UA"/>
              </w:rPr>
            </w:pPr>
            <w:r>
              <w:rPr>
                <w:rFonts w:eastAsia="Times New Roman"/>
                <w:color w:val="000000"/>
                <w:lang w:val="uk-UA" w:eastAsia="uk-UA"/>
              </w:rPr>
              <w:t>Вересень, жовтень</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BE847" w14:textId="77777777" w:rsidR="00623D0B" w:rsidRDefault="00623D0B" w:rsidP="00544773">
            <w:pPr>
              <w:spacing w:line="240" w:lineRule="auto"/>
              <w:contextualSpacing/>
              <w:jc w:val="both"/>
              <w:rPr>
                <w:rFonts w:eastAsia="Times New Roman"/>
                <w:color w:val="000000"/>
                <w:lang w:val="uk-UA" w:eastAsia="uk-UA"/>
              </w:rPr>
            </w:pPr>
          </w:p>
        </w:tc>
      </w:tr>
      <w:tr w:rsidR="00623D0B" w14:paraId="23608217" w14:textId="77777777" w:rsidTr="006959A6">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5C1230" w14:textId="77777777" w:rsidR="00623D0B" w:rsidRDefault="00623D0B" w:rsidP="00544773">
            <w:pPr>
              <w:spacing w:line="240" w:lineRule="auto"/>
              <w:contextualSpacing/>
              <w:jc w:val="both"/>
              <w:rPr>
                <w:rFonts w:eastAsia="Times New Roman"/>
                <w:color w:val="000000"/>
                <w:lang w:val="uk-UA" w:eastAsia="uk-UA"/>
              </w:rPr>
            </w:pPr>
            <w:r>
              <w:rPr>
                <w:rFonts w:eastAsia="Times New Roman"/>
                <w:color w:val="000000"/>
                <w:lang w:val="uk-UA" w:eastAsia="uk-UA"/>
              </w:rPr>
              <w:lastRenderedPageBreak/>
              <w:t>2</w:t>
            </w: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29C78" w14:textId="77777777" w:rsidR="00623D0B" w:rsidRDefault="00623D0B" w:rsidP="00544773">
            <w:pPr>
              <w:spacing w:line="240" w:lineRule="auto"/>
              <w:contextualSpacing/>
              <w:jc w:val="both"/>
              <w:rPr>
                <w:rFonts w:eastAsia="Times New Roman"/>
                <w:color w:val="000000"/>
                <w:lang w:val="uk-UA" w:eastAsia="uk-UA"/>
              </w:rPr>
            </w:pPr>
            <w:r>
              <w:rPr>
                <w:rFonts w:eastAsia="Times New Roman"/>
                <w:color w:val="000000"/>
                <w:lang w:val="uk-UA" w:eastAsia="uk-UA"/>
              </w:rPr>
              <w:t>Організація компенсуючого навчання (за потреби)</w:t>
            </w:r>
          </w:p>
        </w:tc>
        <w:tc>
          <w:tcPr>
            <w:tcW w:w="2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A98A0D" w14:textId="77777777" w:rsidR="00623D0B" w:rsidRDefault="00623D0B" w:rsidP="00544773">
            <w:pPr>
              <w:spacing w:line="240" w:lineRule="auto"/>
              <w:contextualSpacing/>
              <w:jc w:val="both"/>
              <w:rPr>
                <w:rFonts w:eastAsia="Times New Roman"/>
                <w:color w:val="000000"/>
                <w:lang w:val="uk-UA" w:eastAsia="uk-UA"/>
              </w:rPr>
            </w:pPr>
            <w:r>
              <w:rPr>
                <w:rFonts w:eastAsia="Times New Roman"/>
                <w:color w:val="000000"/>
                <w:lang w:val="uk-UA" w:eastAsia="uk-UA"/>
              </w:rPr>
              <w:t>Директор гімназії С.Ткалич</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21E221" w14:textId="77777777" w:rsidR="00623D0B" w:rsidRDefault="00623D0B" w:rsidP="00544773">
            <w:pPr>
              <w:spacing w:line="240" w:lineRule="auto"/>
              <w:contextualSpacing/>
              <w:jc w:val="both"/>
              <w:rPr>
                <w:rFonts w:eastAsia="Times New Roman"/>
                <w:color w:val="000000"/>
                <w:lang w:val="uk-UA" w:eastAsia="uk-UA"/>
              </w:rPr>
            </w:pPr>
            <w:r>
              <w:rPr>
                <w:rFonts w:eastAsia="Times New Roman"/>
                <w:color w:val="000000"/>
                <w:lang w:val="uk-UA" w:eastAsia="uk-UA"/>
              </w:rPr>
              <w:t>Протягом року</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CB174" w14:textId="77777777" w:rsidR="00623D0B" w:rsidRDefault="00623D0B" w:rsidP="00544773">
            <w:pPr>
              <w:spacing w:line="240" w:lineRule="auto"/>
              <w:contextualSpacing/>
              <w:jc w:val="both"/>
              <w:rPr>
                <w:rFonts w:eastAsia="Times New Roman"/>
                <w:color w:val="000000"/>
                <w:lang w:val="uk-UA" w:eastAsia="uk-UA"/>
              </w:rPr>
            </w:pPr>
          </w:p>
        </w:tc>
      </w:tr>
      <w:tr w:rsidR="00623D0B" w14:paraId="02812A6C" w14:textId="77777777" w:rsidTr="006959A6">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6B62C1" w14:textId="77777777" w:rsidR="00623D0B" w:rsidRDefault="00623D0B" w:rsidP="00544773">
            <w:pPr>
              <w:spacing w:line="240" w:lineRule="auto"/>
              <w:contextualSpacing/>
              <w:jc w:val="both"/>
              <w:rPr>
                <w:rFonts w:eastAsia="Times New Roman"/>
                <w:color w:val="000000"/>
                <w:lang w:val="uk-UA" w:eastAsia="uk-UA"/>
              </w:rPr>
            </w:pPr>
            <w:r>
              <w:rPr>
                <w:rFonts w:eastAsia="Times New Roman"/>
                <w:color w:val="000000"/>
                <w:lang w:val="uk-UA" w:eastAsia="uk-UA"/>
              </w:rPr>
              <w:t>3</w:t>
            </w: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B85B01" w14:textId="77777777" w:rsidR="00623D0B" w:rsidRDefault="00623D0B" w:rsidP="00544773">
            <w:pPr>
              <w:spacing w:line="240" w:lineRule="auto"/>
              <w:contextualSpacing/>
              <w:jc w:val="both"/>
              <w:rPr>
                <w:rFonts w:eastAsia="Times New Roman"/>
                <w:color w:val="000000"/>
                <w:lang w:val="uk-UA" w:eastAsia="uk-UA"/>
              </w:rPr>
            </w:pPr>
            <w:r>
              <w:rPr>
                <w:lang w:val="uk-UA"/>
              </w:rPr>
              <w:t>Виступ на педраді  «Про подолання освітніх втрат та ефективний педагогічний підхід до кожної дитини»</w:t>
            </w:r>
          </w:p>
        </w:tc>
        <w:tc>
          <w:tcPr>
            <w:tcW w:w="2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882DD8" w14:textId="77777777" w:rsidR="00623D0B" w:rsidRDefault="00623D0B" w:rsidP="00544773">
            <w:pPr>
              <w:spacing w:line="240" w:lineRule="auto"/>
              <w:contextualSpacing/>
              <w:jc w:val="both"/>
              <w:rPr>
                <w:rFonts w:eastAsia="Times New Roman"/>
                <w:color w:val="000000"/>
                <w:lang w:val="uk-UA" w:eastAsia="uk-UA"/>
              </w:rPr>
            </w:pPr>
            <w:r>
              <w:rPr>
                <w:rFonts w:eastAsia="Times New Roman"/>
                <w:color w:val="000000"/>
                <w:lang w:val="uk-UA" w:eastAsia="uk-UA"/>
              </w:rPr>
              <w:t>Заступник директоктора з НВР В.Гутніченко</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53BAAC" w14:textId="77777777" w:rsidR="00623D0B" w:rsidRDefault="00623D0B" w:rsidP="00544773">
            <w:pPr>
              <w:spacing w:line="240" w:lineRule="auto"/>
              <w:contextualSpacing/>
              <w:jc w:val="both"/>
              <w:rPr>
                <w:rFonts w:eastAsia="Times New Roman"/>
                <w:color w:val="000000"/>
                <w:lang w:val="uk-UA" w:eastAsia="uk-UA"/>
              </w:rPr>
            </w:pPr>
            <w:r>
              <w:rPr>
                <w:rFonts w:eastAsia="Times New Roman"/>
                <w:color w:val="000000"/>
                <w:lang w:val="uk-UA" w:eastAsia="uk-UA"/>
              </w:rPr>
              <w:t>Жовтень, 2023</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2D0E0F" w14:textId="77777777" w:rsidR="00623D0B" w:rsidRDefault="00623D0B" w:rsidP="00544773">
            <w:pPr>
              <w:spacing w:line="240" w:lineRule="auto"/>
              <w:contextualSpacing/>
              <w:jc w:val="both"/>
              <w:rPr>
                <w:rFonts w:eastAsia="Times New Roman"/>
                <w:color w:val="000000"/>
                <w:lang w:val="uk-UA" w:eastAsia="uk-UA"/>
              </w:rPr>
            </w:pPr>
          </w:p>
        </w:tc>
      </w:tr>
      <w:tr w:rsidR="00623D0B" w14:paraId="1E910AA1" w14:textId="77777777" w:rsidTr="006959A6">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523F6" w14:textId="77777777" w:rsidR="00623D0B" w:rsidRDefault="00623D0B" w:rsidP="00544773">
            <w:pPr>
              <w:spacing w:line="240" w:lineRule="auto"/>
              <w:contextualSpacing/>
              <w:jc w:val="both"/>
              <w:rPr>
                <w:rFonts w:eastAsia="Times New Roman"/>
                <w:color w:val="000000"/>
                <w:lang w:val="uk-UA" w:eastAsia="uk-UA"/>
              </w:rPr>
            </w:pPr>
            <w:r>
              <w:rPr>
                <w:rFonts w:eastAsia="Times New Roman"/>
                <w:color w:val="000000"/>
                <w:lang w:val="uk-UA" w:eastAsia="uk-UA"/>
              </w:rPr>
              <w:t>4</w:t>
            </w: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816D15" w14:textId="77777777" w:rsidR="00623D0B" w:rsidRDefault="00623D0B" w:rsidP="00544773">
            <w:pPr>
              <w:spacing w:line="240" w:lineRule="auto"/>
              <w:contextualSpacing/>
              <w:jc w:val="both"/>
              <w:rPr>
                <w:rFonts w:eastAsia="Times New Roman"/>
                <w:color w:val="000000"/>
                <w:lang w:val="uk-UA" w:eastAsia="uk-UA"/>
              </w:rPr>
            </w:pPr>
            <w:r>
              <w:rPr>
                <w:rFonts w:eastAsia="Times New Roman"/>
                <w:color w:val="000000"/>
                <w:lang w:val="uk-UA" w:eastAsia="uk-UA"/>
              </w:rPr>
              <w:t>Виступ на засіданні  МС класних керівників «Як компенсувати «освітні втрати»; рекомендації для вчителів початкової та старшої школи».</w:t>
            </w:r>
          </w:p>
        </w:tc>
        <w:tc>
          <w:tcPr>
            <w:tcW w:w="2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42B1DE" w14:textId="77777777" w:rsidR="00623D0B" w:rsidRDefault="00623D0B" w:rsidP="00544773">
            <w:pPr>
              <w:spacing w:line="240" w:lineRule="auto"/>
              <w:contextualSpacing/>
              <w:jc w:val="both"/>
              <w:rPr>
                <w:rFonts w:eastAsia="Times New Roman"/>
                <w:color w:val="000000"/>
                <w:lang w:val="uk-UA" w:eastAsia="uk-UA"/>
              </w:rPr>
            </w:pPr>
            <w:r>
              <w:rPr>
                <w:rFonts w:eastAsia="Times New Roman"/>
                <w:color w:val="000000"/>
                <w:lang w:val="uk-UA" w:eastAsia="uk-UA"/>
              </w:rPr>
              <w:t>Керівник МС О.Шіяненко</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AE796C" w14:textId="77777777" w:rsidR="00623D0B" w:rsidRDefault="00623D0B" w:rsidP="00544773">
            <w:pPr>
              <w:spacing w:line="240" w:lineRule="auto"/>
              <w:contextualSpacing/>
              <w:jc w:val="both"/>
              <w:rPr>
                <w:rFonts w:eastAsia="Times New Roman"/>
                <w:color w:val="000000"/>
                <w:lang w:val="uk-UA" w:eastAsia="uk-UA"/>
              </w:rPr>
            </w:pPr>
            <w:r>
              <w:rPr>
                <w:rFonts w:eastAsia="Times New Roman"/>
                <w:color w:val="000000"/>
                <w:lang w:val="en-US" w:eastAsia="uk-UA"/>
              </w:rPr>
              <w:t xml:space="preserve">    </w:t>
            </w:r>
            <w:r>
              <w:rPr>
                <w:rFonts w:eastAsia="Times New Roman"/>
                <w:color w:val="000000"/>
                <w:lang w:val="uk-UA" w:eastAsia="uk-UA"/>
              </w:rPr>
              <w:t>Вересень, 2023</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5141A" w14:textId="77777777" w:rsidR="00623D0B" w:rsidRDefault="00623D0B" w:rsidP="00544773">
            <w:pPr>
              <w:spacing w:line="240" w:lineRule="auto"/>
              <w:contextualSpacing/>
              <w:jc w:val="both"/>
              <w:rPr>
                <w:rFonts w:eastAsia="Times New Roman"/>
                <w:color w:val="000000"/>
                <w:lang w:val="uk-UA" w:eastAsia="uk-UA"/>
              </w:rPr>
            </w:pPr>
          </w:p>
        </w:tc>
      </w:tr>
      <w:tr w:rsidR="00623D0B" w14:paraId="56130D4B" w14:textId="77777777" w:rsidTr="006959A6">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518C85" w14:textId="77777777" w:rsidR="00623D0B" w:rsidRDefault="00623D0B" w:rsidP="00544773">
            <w:pPr>
              <w:spacing w:line="240" w:lineRule="auto"/>
              <w:contextualSpacing/>
              <w:jc w:val="both"/>
              <w:rPr>
                <w:rFonts w:eastAsia="Times New Roman"/>
                <w:color w:val="000000"/>
                <w:lang w:val="uk-UA" w:eastAsia="uk-UA"/>
              </w:rPr>
            </w:pPr>
            <w:r>
              <w:rPr>
                <w:rFonts w:eastAsia="Times New Roman"/>
                <w:color w:val="000000"/>
                <w:lang w:val="uk-UA" w:eastAsia="uk-UA"/>
              </w:rPr>
              <w:t>5</w:t>
            </w: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888F79" w14:textId="77777777" w:rsidR="00623D0B" w:rsidRDefault="00623D0B" w:rsidP="00544773">
            <w:pPr>
              <w:spacing w:line="240" w:lineRule="auto"/>
              <w:contextualSpacing/>
              <w:jc w:val="both"/>
              <w:rPr>
                <w:rFonts w:eastAsia="Times New Roman"/>
                <w:color w:val="000000"/>
                <w:lang w:val="uk-UA" w:eastAsia="uk-UA"/>
              </w:rPr>
            </w:pPr>
            <w:r>
              <w:rPr>
                <w:rFonts w:eastAsia="Times New Roman"/>
                <w:color w:val="000000"/>
                <w:lang w:val="uk-UA" w:eastAsia="uk-UA"/>
              </w:rPr>
              <w:t>Виступ на засіданні  МС вчителів суспільно-гуманітарного циклу «Аналіз результативності за минулий рік. Компенсуюче навчання. Освітні втрати з української мови»</w:t>
            </w:r>
          </w:p>
        </w:tc>
        <w:tc>
          <w:tcPr>
            <w:tcW w:w="2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F507E6" w14:textId="77777777" w:rsidR="00623D0B" w:rsidRDefault="00623D0B" w:rsidP="00544773">
            <w:pPr>
              <w:spacing w:line="240" w:lineRule="auto"/>
              <w:contextualSpacing/>
              <w:jc w:val="both"/>
              <w:rPr>
                <w:rFonts w:eastAsia="Times New Roman"/>
                <w:color w:val="000000"/>
                <w:lang w:val="uk-UA" w:eastAsia="uk-UA"/>
              </w:rPr>
            </w:pPr>
            <w:r>
              <w:rPr>
                <w:rFonts w:eastAsia="Times New Roman"/>
                <w:color w:val="000000"/>
                <w:lang w:val="uk-UA" w:eastAsia="uk-UA"/>
              </w:rPr>
              <w:t>Керівник МС М.Середа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3CCE9B" w14:textId="77777777" w:rsidR="00623D0B" w:rsidRDefault="00623D0B" w:rsidP="00544773">
            <w:pPr>
              <w:spacing w:line="240" w:lineRule="auto"/>
              <w:contextualSpacing/>
              <w:jc w:val="both"/>
              <w:rPr>
                <w:rFonts w:eastAsia="Times New Roman"/>
                <w:color w:val="000000"/>
                <w:lang w:val="uk-UA" w:eastAsia="uk-UA"/>
              </w:rPr>
            </w:pPr>
            <w:r>
              <w:rPr>
                <w:rFonts w:eastAsia="Times New Roman"/>
                <w:color w:val="000000"/>
                <w:lang w:val="uk-UA" w:eastAsia="uk-UA"/>
              </w:rPr>
              <w:t>Вересень, 2023</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EF829" w14:textId="77777777" w:rsidR="00623D0B" w:rsidRDefault="00623D0B" w:rsidP="00544773">
            <w:pPr>
              <w:spacing w:line="240" w:lineRule="auto"/>
              <w:contextualSpacing/>
              <w:jc w:val="both"/>
              <w:rPr>
                <w:rFonts w:eastAsia="Times New Roman"/>
                <w:color w:val="000000"/>
                <w:lang w:val="uk-UA" w:eastAsia="uk-UA"/>
              </w:rPr>
            </w:pPr>
          </w:p>
        </w:tc>
      </w:tr>
      <w:tr w:rsidR="00623D0B" w14:paraId="219E6D25" w14:textId="77777777" w:rsidTr="006959A6">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F1CC44" w14:textId="77777777" w:rsidR="00623D0B" w:rsidRDefault="00623D0B" w:rsidP="00544773">
            <w:pPr>
              <w:spacing w:line="240" w:lineRule="auto"/>
              <w:contextualSpacing/>
              <w:jc w:val="both"/>
              <w:rPr>
                <w:rFonts w:eastAsia="Times New Roman"/>
                <w:color w:val="000000"/>
                <w:lang w:val="uk-UA" w:eastAsia="uk-UA"/>
              </w:rPr>
            </w:pPr>
            <w:r>
              <w:rPr>
                <w:rFonts w:eastAsia="Times New Roman"/>
                <w:color w:val="000000"/>
                <w:lang w:val="uk-UA" w:eastAsia="uk-UA"/>
              </w:rPr>
              <w:t>6</w:t>
            </w: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361442" w14:textId="77777777" w:rsidR="00623D0B" w:rsidRDefault="00623D0B" w:rsidP="00544773">
            <w:pPr>
              <w:spacing w:line="240" w:lineRule="auto"/>
              <w:contextualSpacing/>
              <w:jc w:val="both"/>
              <w:rPr>
                <w:rFonts w:eastAsia="Times New Roman"/>
                <w:color w:val="000000"/>
                <w:lang w:val="uk-UA" w:eastAsia="uk-UA"/>
              </w:rPr>
            </w:pPr>
            <w:r>
              <w:rPr>
                <w:rFonts w:eastAsia="Times New Roman"/>
                <w:color w:val="000000"/>
                <w:lang w:val="uk-UA" w:eastAsia="uk-UA"/>
              </w:rPr>
              <w:t>Виступ на засіданні  МС вчителів початкових класів «Рекомендації щодо програм з надолуження освітніх втрат»</w:t>
            </w:r>
          </w:p>
        </w:tc>
        <w:tc>
          <w:tcPr>
            <w:tcW w:w="2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B413B9" w14:textId="77777777" w:rsidR="00623D0B" w:rsidRDefault="00623D0B" w:rsidP="00544773">
            <w:pPr>
              <w:spacing w:line="240" w:lineRule="auto"/>
              <w:contextualSpacing/>
              <w:jc w:val="both"/>
              <w:rPr>
                <w:rFonts w:eastAsia="Times New Roman"/>
                <w:color w:val="000000"/>
                <w:lang w:val="uk-UA" w:eastAsia="uk-UA"/>
              </w:rPr>
            </w:pPr>
            <w:r>
              <w:rPr>
                <w:rFonts w:eastAsia="Times New Roman"/>
                <w:color w:val="000000"/>
                <w:lang w:val="uk-UA" w:eastAsia="uk-UA"/>
              </w:rPr>
              <w:t>Керівник МС Л.Рябченко</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6581B1" w14:textId="77777777" w:rsidR="00623D0B" w:rsidRDefault="00623D0B" w:rsidP="00544773">
            <w:pPr>
              <w:spacing w:line="240" w:lineRule="auto"/>
              <w:contextualSpacing/>
              <w:jc w:val="both"/>
              <w:rPr>
                <w:rFonts w:eastAsia="Times New Roman"/>
                <w:color w:val="000000"/>
                <w:lang w:val="uk-UA" w:eastAsia="uk-UA"/>
              </w:rPr>
            </w:pPr>
            <w:r>
              <w:rPr>
                <w:rFonts w:eastAsia="Times New Roman"/>
                <w:color w:val="000000"/>
                <w:lang w:val="uk-UA" w:eastAsia="uk-UA"/>
              </w:rPr>
              <w:t>Вересень, 2023</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D22D8" w14:textId="77777777" w:rsidR="00623D0B" w:rsidRDefault="00623D0B" w:rsidP="00544773">
            <w:pPr>
              <w:spacing w:line="240" w:lineRule="auto"/>
              <w:contextualSpacing/>
              <w:jc w:val="both"/>
              <w:rPr>
                <w:rFonts w:eastAsia="Times New Roman"/>
                <w:color w:val="000000"/>
                <w:lang w:val="uk-UA" w:eastAsia="uk-UA"/>
              </w:rPr>
            </w:pPr>
          </w:p>
        </w:tc>
      </w:tr>
      <w:tr w:rsidR="00623D0B" w14:paraId="4A063559" w14:textId="77777777" w:rsidTr="006959A6">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DF284" w14:textId="77777777" w:rsidR="00623D0B" w:rsidRDefault="00623D0B" w:rsidP="00544773">
            <w:pPr>
              <w:spacing w:line="240" w:lineRule="auto"/>
              <w:contextualSpacing/>
              <w:jc w:val="both"/>
              <w:rPr>
                <w:rFonts w:eastAsia="Times New Roman"/>
                <w:color w:val="000000"/>
                <w:lang w:val="uk-UA" w:eastAsia="uk-UA"/>
              </w:rPr>
            </w:pPr>
            <w:r>
              <w:rPr>
                <w:rFonts w:eastAsia="Times New Roman"/>
                <w:color w:val="000000"/>
                <w:lang w:val="uk-UA" w:eastAsia="uk-UA"/>
              </w:rPr>
              <w:t>7</w:t>
            </w: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DD9622" w14:textId="77777777" w:rsidR="00623D0B" w:rsidRDefault="00623D0B" w:rsidP="00544773">
            <w:pPr>
              <w:spacing w:line="240" w:lineRule="auto"/>
              <w:contextualSpacing/>
              <w:jc w:val="both"/>
              <w:rPr>
                <w:rFonts w:eastAsia="Times New Roman"/>
                <w:color w:val="000000"/>
                <w:lang w:val="uk-UA" w:eastAsia="uk-UA"/>
              </w:rPr>
            </w:pPr>
            <w:r>
              <w:rPr>
                <w:rFonts w:eastAsia="Times New Roman"/>
                <w:color w:val="000000"/>
                <w:lang w:val="uk-UA" w:eastAsia="uk-UA"/>
              </w:rPr>
              <w:t>Виступ на засіданні  МС вчителів природничо-математичного  циклу «Інструменти подолання освітніх втрат у шкільній математиці 5,7 та 9 класів»</w:t>
            </w:r>
          </w:p>
        </w:tc>
        <w:tc>
          <w:tcPr>
            <w:tcW w:w="2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D56A92" w14:textId="77777777" w:rsidR="00623D0B" w:rsidRDefault="00623D0B" w:rsidP="00544773">
            <w:pPr>
              <w:spacing w:line="240" w:lineRule="auto"/>
              <w:contextualSpacing/>
              <w:jc w:val="both"/>
              <w:rPr>
                <w:rFonts w:eastAsia="Times New Roman"/>
                <w:color w:val="000000"/>
                <w:lang w:val="uk-UA" w:eastAsia="uk-UA"/>
              </w:rPr>
            </w:pPr>
            <w:r>
              <w:rPr>
                <w:rFonts w:eastAsia="Times New Roman"/>
                <w:color w:val="000000"/>
                <w:lang w:val="uk-UA" w:eastAsia="uk-UA"/>
              </w:rPr>
              <w:t>Керівник МС  В.Морозова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66432C" w14:textId="77777777" w:rsidR="00623D0B" w:rsidRDefault="00623D0B" w:rsidP="00544773">
            <w:pPr>
              <w:spacing w:line="240" w:lineRule="auto"/>
              <w:contextualSpacing/>
              <w:jc w:val="both"/>
              <w:rPr>
                <w:rFonts w:eastAsia="Times New Roman"/>
                <w:color w:val="000000"/>
                <w:lang w:val="uk-UA" w:eastAsia="uk-UA"/>
              </w:rPr>
            </w:pPr>
            <w:r>
              <w:rPr>
                <w:rFonts w:eastAsia="Times New Roman"/>
                <w:color w:val="000000"/>
                <w:lang w:val="uk-UA" w:eastAsia="uk-UA"/>
              </w:rPr>
              <w:t>Вересень, 2023</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BCA8C" w14:textId="77777777" w:rsidR="00623D0B" w:rsidRDefault="00623D0B" w:rsidP="00544773">
            <w:pPr>
              <w:spacing w:line="240" w:lineRule="auto"/>
              <w:contextualSpacing/>
              <w:jc w:val="both"/>
              <w:rPr>
                <w:rFonts w:eastAsia="Times New Roman"/>
                <w:color w:val="000000"/>
                <w:lang w:val="uk-UA" w:eastAsia="uk-UA"/>
              </w:rPr>
            </w:pPr>
          </w:p>
        </w:tc>
      </w:tr>
      <w:tr w:rsidR="00623D0B" w14:paraId="5DB59D26" w14:textId="77777777" w:rsidTr="006959A6">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98506" w14:textId="77777777" w:rsidR="00623D0B" w:rsidRDefault="00623D0B" w:rsidP="00544773">
            <w:pPr>
              <w:spacing w:line="240" w:lineRule="auto"/>
              <w:contextualSpacing/>
              <w:jc w:val="both"/>
              <w:rPr>
                <w:rFonts w:eastAsia="Times New Roman"/>
                <w:color w:val="000000"/>
                <w:lang w:val="uk-UA" w:eastAsia="uk-UA"/>
              </w:rPr>
            </w:pPr>
            <w:r>
              <w:rPr>
                <w:rFonts w:eastAsia="Times New Roman"/>
                <w:color w:val="000000"/>
                <w:lang w:val="uk-UA" w:eastAsia="uk-UA"/>
              </w:rPr>
              <w:lastRenderedPageBreak/>
              <w:t>8</w:t>
            </w: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B13463" w14:textId="77777777" w:rsidR="00623D0B" w:rsidRDefault="00623D0B" w:rsidP="00544773">
            <w:pPr>
              <w:spacing w:line="240" w:lineRule="auto"/>
              <w:contextualSpacing/>
              <w:jc w:val="both"/>
              <w:rPr>
                <w:rFonts w:eastAsia="Times New Roman"/>
                <w:color w:val="000000"/>
                <w:lang w:val="uk-UA" w:eastAsia="uk-UA"/>
              </w:rPr>
            </w:pPr>
            <w:r>
              <w:rPr>
                <w:rFonts w:eastAsia="Times New Roman"/>
                <w:color w:val="000000"/>
                <w:lang w:val="uk-UA" w:eastAsia="uk-UA"/>
              </w:rPr>
              <w:t>Вивчення адаптації учнів 5 класу щодо подолання освітніх втрат</w:t>
            </w:r>
          </w:p>
        </w:tc>
        <w:tc>
          <w:tcPr>
            <w:tcW w:w="2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38185" w14:textId="77777777" w:rsidR="00623D0B" w:rsidRDefault="00623D0B" w:rsidP="00544773">
            <w:pPr>
              <w:spacing w:line="240" w:lineRule="auto"/>
              <w:contextualSpacing/>
              <w:jc w:val="both"/>
              <w:rPr>
                <w:rFonts w:eastAsia="Times New Roman"/>
                <w:color w:val="000000"/>
                <w:lang w:val="uk-UA" w:eastAsia="uk-UA"/>
              </w:rPr>
            </w:pPr>
            <w:r>
              <w:rPr>
                <w:rFonts w:eastAsia="Times New Roman"/>
                <w:color w:val="000000"/>
                <w:lang w:val="uk-UA" w:eastAsia="uk-UA"/>
              </w:rPr>
              <w:t>Соціальний педагог І.Кисляченко</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CB711" w14:textId="77777777" w:rsidR="00623D0B" w:rsidRDefault="00623D0B" w:rsidP="00544773">
            <w:pPr>
              <w:spacing w:line="240" w:lineRule="auto"/>
              <w:contextualSpacing/>
              <w:jc w:val="both"/>
              <w:rPr>
                <w:rFonts w:eastAsia="Times New Roman"/>
                <w:color w:val="000000"/>
                <w:lang w:val="uk-UA" w:eastAsia="uk-UA"/>
              </w:rPr>
            </w:pPr>
            <w:r>
              <w:rPr>
                <w:rFonts w:eastAsia="Times New Roman"/>
                <w:color w:val="000000"/>
                <w:lang w:val="uk-UA" w:eastAsia="uk-UA"/>
              </w:rPr>
              <w:t>Вересень, жовтень, 2023</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7C24B" w14:textId="77777777" w:rsidR="00623D0B" w:rsidRDefault="00623D0B" w:rsidP="00544773">
            <w:pPr>
              <w:spacing w:line="240" w:lineRule="auto"/>
              <w:contextualSpacing/>
              <w:jc w:val="both"/>
              <w:rPr>
                <w:rFonts w:eastAsia="Times New Roman"/>
                <w:color w:val="000000"/>
                <w:lang w:val="uk-UA" w:eastAsia="uk-UA"/>
              </w:rPr>
            </w:pPr>
          </w:p>
        </w:tc>
      </w:tr>
    </w:tbl>
    <w:p w14:paraId="1B5A95D8" w14:textId="77777777" w:rsidR="00623D0B" w:rsidRDefault="00623D0B" w:rsidP="00544773">
      <w:pPr>
        <w:pStyle w:val="ac"/>
        <w:spacing w:line="240" w:lineRule="auto"/>
        <w:jc w:val="both"/>
        <w:rPr>
          <w:rFonts w:ascii="Times New Roman" w:hAnsi="Times New Roman"/>
          <w:sz w:val="28"/>
          <w:szCs w:val="28"/>
        </w:rPr>
      </w:pPr>
    </w:p>
    <w:p w14:paraId="7D334D8A" w14:textId="77777777" w:rsidR="00623D0B" w:rsidRPr="00E14612" w:rsidRDefault="00623D0B" w:rsidP="00544773">
      <w:pPr>
        <w:pStyle w:val="ac"/>
        <w:spacing w:line="240" w:lineRule="auto"/>
        <w:jc w:val="both"/>
        <w:rPr>
          <w:rFonts w:ascii="Times New Roman" w:hAnsi="Times New Roman"/>
          <w:sz w:val="28"/>
          <w:szCs w:val="28"/>
        </w:rPr>
      </w:pPr>
    </w:p>
    <w:p w14:paraId="3432B1AD" w14:textId="77777777" w:rsidR="00623D0B" w:rsidRPr="000B5C63" w:rsidRDefault="00623D0B" w:rsidP="00544773">
      <w:pPr>
        <w:spacing w:line="240" w:lineRule="auto"/>
        <w:contextualSpacing/>
        <w:jc w:val="both"/>
        <w:rPr>
          <w:rFonts w:ascii="Times New Roman" w:hAnsi="Times New Roman" w:cs="Times New Roman"/>
          <w:b/>
          <w:sz w:val="28"/>
          <w:szCs w:val="28"/>
          <w:lang w:val="uk-UA"/>
        </w:rPr>
      </w:pPr>
      <w:r w:rsidRPr="000B5C63">
        <w:rPr>
          <w:rFonts w:ascii="Times New Roman" w:hAnsi="Times New Roman" w:cs="Times New Roman"/>
          <w:b/>
          <w:sz w:val="28"/>
          <w:szCs w:val="28"/>
          <w:lang w:val="uk-UA"/>
        </w:rPr>
        <w:t xml:space="preserve">Алгоритм надолуження освітніх втрат </w:t>
      </w:r>
    </w:p>
    <w:p w14:paraId="17D70E25" w14:textId="77777777" w:rsidR="00623D0B" w:rsidRPr="00833F93" w:rsidRDefault="00623D0B" w:rsidP="00544773">
      <w:pPr>
        <w:pStyle w:val="ac"/>
        <w:numPr>
          <w:ilvl w:val="0"/>
          <w:numId w:val="22"/>
        </w:numPr>
        <w:spacing w:after="160" w:line="240" w:lineRule="auto"/>
        <w:jc w:val="both"/>
        <w:rPr>
          <w:rFonts w:ascii="Times New Roman" w:hAnsi="Times New Roman"/>
          <w:bCs/>
          <w:i/>
          <w:sz w:val="28"/>
          <w:szCs w:val="28"/>
        </w:rPr>
      </w:pPr>
      <w:r w:rsidRPr="00833F93">
        <w:rPr>
          <w:rFonts w:ascii="Times New Roman" w:hAnsi="Times New Roman"/>
          <w:bCs/>
          <w:i/>
          <w:sz w:val="28"/>
          <w:szCs w:val="28"/>
        </w:rPr>
        <w:t xml:space="preserve"> Провести діагностичні оцінювання для визначення зон, що потребують додаткової уваги / надолуження навчальних втрат, пам’ятаючи, що наслідок діагностичного оцінювання –</w:t>
      </w:r>
    </w:p>
    <w:p w14:paraId="3046622E" w14:textId="77777777" w:rsidR="00623D0B" w:rsidRPr="00833F93" w:rsidRDefault="00623D0B" w:rsidP="00544773">
      <w:pPr>
        <w:pStyle w:val="ac"/>
        <w:spacing w:line="240" w:lineRule="auto"/>
        <w:jc w:val="both"/>
        <w:rPr>
          <w:rFonts w:ascii="Times New Roman" w:hAnsi="Times New Roman"/>
          <w:bCs/>
          <w:i/>
          <w:sz w:val="28"/>
          <w:szCs w:val="28"/>
        </w:rPr>
      </w:pPr>
      <w:r w:rsidRPr="00833F93">
        <w:rPr>
          <w:rFonts w:ascii="Times New Roman" w:hAnsi="Times New Roman"/>
          <w:bCs/>
          <w:i/>
          <w:sz w:val="28"/>
          <w:szCs w:val="28"/>
        </w:rPr>
        <w:t>формулювання навчальних цілей. (Розумні (SMART) цілі:</w:t>
      </w:r>
    </w:p>
    <w:p w14:paraId="17315628" w14:textId="77777777" w:rsidR="00623D0B" w:rsidRPr="00833F93" w:rsidRDefault="00623D0B" w:rsidP="00544773">
      <w:pPr>
        <w:pStyle w:val="ac"/>
        <w:spacing w:line="240" w:lineRule="auto"/>
        <w:jc w:val="both"/>
        <w:rPr>
          <w:rFonts w:ascii="Times New Roman" w:hAnsi="Times New Roman"/>
          <w:bCs/>
          <w:i/>
          <w:sz w:val="28"/>
          <w:szCs w:val="28"/>
        </w:rPr>
      </w:pPr>
      <w:r w:rsidRPr="00833F93">
        <w:rPr>
          <w:rFonts w:ascii="Times New Roman" w:hAnsi="Times New Roman"/>
          <w:bCs/>
          <w:i/>
          <w:sz w:val="28"/>
          <w:szCs w:val="28"/>
        </w:rPr>
        <w:t>конкретні, вимірювані, досяжні, актуальні, своєчасні).</w:t>
      </w:r>
    </w:p>
    <w:p w14:paraId="5AC2EF08" w14:textId="77777777" w:rsidR="00623D0B" w:rsidRPr="00833F93" w:rsidRDefault="00623D0B" w:rsidP="00544773">
      <w:pPr>
        <w:pStyle w:val="ac"/>
        <w:numPr>
          <w:ilvl w:val="0"/>
          <w:numId w:val="22"/>
        </w:numPr>
        <w:spacing w:after="160" w:line="240" w:lineRule="auto"/>
        <w:jc w:val="both"/>
        <w:rPr>
          <w:rFonts w:ascii="Times New Roman" w:hAnsi="Times New Roman"/>
          <w:bCs/>
          <w:i/>
          <w:sz w:val="28"/>
          <w:szCs w:val="28"/>
        </w:rPr>
      </w:pPr>
      <w:r w:rsidRPr="00833F93">
        <w:rPr>
          <w:rFonts w:ascii="Times New Roman" w:hAnsi="Times New Roman"/>
          <w:bCs/>
          <w:i/>
          <w:sz w:val="28"/>
          <w:szCs w:val="28"/>
        </w:rPr>
        <w:t xml:space="preserve">Розробити адаптивне гнучке планування, яке передбачає перерозподіл часу між темами, коригуючи зміст з урахуванням освітніх втрат. </w:t>
      </w:r>
    </w:p>
    <w:p w14:paraId="0358F015" w14:textId="77777777" w:rsidR="00623D0B" w:rsidRPr="00833F93" w:rsidRDefault="00623D0B" w:rsidP="00544773">
      <w:pPr>
        <w:pStyle w:val="ac"/>
        <w:numPr>
          <w:ilvl w:val="0"/>
          <w:numId w:val="22"/>
        </w:numPr>
        <w:spacing w:after="160" w:line="240" w:lineRule="auto"/>
        <w:jc w:val="both"/>
        <w:rPr>
          <w:rFonts w:ascii="Times New Roman" w:hAnsi="Times New Roman"/>
          <w:bCs/>
          <w:i/>
          <w:sz w:val="28"/>
          <w:szCs w:val="28"/>
        </w:rPr>
      </w:pPr>
      <w:r w:rsidRPr="00833F93">
        <w:rPr>
          <w:rFonts w:ascii="Times New Roman" w:hAnsi="Times New Roman"/>
          <w:bCs/>
          <w:i/>
          <w:sz w:val="28"/>
          <w:szCs w:val="28"/>
        </w:rPr>
        <w:t xml:space="preserve"> Створити методичну систему підтримки індивідуальної освітньої траєкторії учнів шляхом проведення індивідуальних занять, факультативів відповідно до навчального плану та/або за запитами учнів, консультацій з учнями для усунення прогалин у знаннях із предмету. (Такі заняття можуть бути для всього класу, невеликих груп чи окремих учнів. Тут важливо орієнтуватись на кожного учня. Адже навіть якщо діти пропустили однаковий час навчання, прогалини у них можуть бути різні. Перш за все при створенні такого плану роботи варто зважати на психоемоційний стан дітей. Чи здатні вони засвоювати матеріал та як полегшити їхнє навчання. Адже дитині буде складно навчатися, якщо вона перебуває у важкому емоційному чи фізичному стані. Далі варто розставити пріоритети. Які знання та навички потрібні дитині, щоб успішно навчатися у наступному класі. Та як їй вийти на один рівень з однолітками вже зараз. Також додаткові заняття можна проводити онлайн. А деякі завдання діти можуть виконувати дистанційно).</w:t>
      </w:r>
    </w:p>
    <w:p w14:paraId="05FF17DF" w14:textId="77777777" w:rsidR="00623D0B" w:rsidRPr="00833F93" w:rsidRDefault="00623D0B" w:rsidP="00544773">
      <w:pPr>
        <w:pStyle w:val="ac"/>
        <w:numPr>
          <w:ilvl w:val="0"/>
          <w:numId w:val="22"/>
        </w:numPr>
        <w:spacing w:after="160" w:line="240" w:lineRule="auto"/>
        <w:jc w:val="both"/>
        <w:rPr>
          <w:rFonts w:ascii="Times New Roman" w:hAnsi="Times New Roman"/>
          <w:bCs/>
          <w:i/>
          <w:sz w:val="28"/>
          <w:szCs w:val="28"/>
        </w:rPr>
      </w:pPr>
      <w:r w:rsidRPr="00833F93">
        <w:rPr>
          <w:rFonts w:ascii="Times New Roman" w:hAnsi="Times New Roman"/>
          <w:bCs/>
          <w:i/>
          <w:sz w:val="28"/>
          <w:szCs w:val="28"/>
        </w:rPr>
        <w:t xml:space="preserve"> Скласти </w:t>
      </w:r>
      <w:r w:rsidRPr="00833F93">
        <w:rPr>
          <w:rFonts w:ascii="Times New Roman" w:hAnsi="Times New Roman"/>
          <w:b/>
          <w:bCs/>
          <w:i/>
          <w:sz w:val="28"/>
          <w:szCs w:val="28"/>
        </w:rPr>
        <w:t xml:space="preserve">план надолуження навчальних втрат </w:t>
      </w:r>
      <w:r w:rsidRPr="00833F93">
        <w:rPr>
          <w:rFonts w:ascii="Times New Roman" w:hAnsi="Times New Roman"/>
          <w:bCs/>
          <w:i/>
          <w:sz w:val="28"/>
          <w:szCs w:val="28"/>
        </w:rPr>
        <w:t xml:space="preserve">на основі проведеної діагностики. Приклад орієнтовного шаблону такого планування </w:t>
      </w:r>
    </w:p>
    <w:tbl>
      <w:tblPr>
        <w:tblStyle w:val="a8"/>
        <w:tblW w:w="0" w:type="auto"/>
        <w:tblInd w:w="720" w:type="dxa"/>
        <w:tblLook w:val="04A0" w:firstRow="1" w:lastRow="0" w:firstColumn="1" w:lastColumn="0" w:noHBand="0" w:noVBand="1"/>
      </w:tblPr>
      <w:tblGrid>
        <w:gridCol w:w="482"/>
        <w:gridCol w:w="2995"/>
        <w:gridCol w:w="1709"/>
        <w:gridCol w:w="1722"/>
        <w:gridCol w:w="1718"/>
      </w:tblGrid>
      <w:tr w:rsidR="00623D0B" w:rsidRPr="00833F93" w14:paraId="729204C0" w14:textId="77777777" w:rsidTr="006959A6">
        <w:tc>
          <w:tcPr>
            <w:tcW w:w="482" w:type="dxa"/>
          </w:tcPr>
          <w:p w14:paraId="26436901" w14:textId="77777777" w:rsidR="00623D0B" w:rsidRPr="00833F93" w:rsidRDefault="00623D0B" w:rsidP="00544773">
            <w:pPr>
              <w:pStyle w:val="ac"/>
              <w:spacing w:line="240" w:lineRule="auto"/>
              <w:ind w:left="0"/>
              <w:jc w:val="both"/>
              <w:rPr>
                <w:rFonts w:ascii="Times New Roman" w:hAnsi="Times New Roman"/>
                <w:bCs/>
                <w:i/>
              </w:rPr>
            </w:pPr>
            <w:r w:rsidRPr="00833F93">
              <w:rPr>
                <w:rFonts w:ascii="Times New Roman" w:hAnsi="Times New Roman"/>
                <w:bCs/>
                <w:i/>
              </w:rPr>
              <w:t>№</w:t>
            </w:r>
          </w:p>
        </w:tc>
        <w:tc>
          <w:tcPr>
            <w:tcW w:w="2995" w:type="dxa"/>
          </w:tcPr>
          <w:p w14:paraId="03201E8A" w14:textId="77777777" w:rsidR="00623D0B" w:rsidRPr="00833F93" w:rsidRDefault="00623D0B" w:rsidP="00544773">
            <w:pPr>
              <w:pStyle w:val="ac"/>
              <w:spacing w:line="240" w:lineRule="auto"/>
              <w:ind w:left="0"/>
              <w:jc w:val="both"/>
              <w:rPr>
                <w:rFonts w:ascii="Times New Roman" w:hAnsi="Times New Roman"/>
                <w:bCs/>
                <w:i/>
              </w:rPr>
            </w:pPr>
            <w:r w:rsidRPr="00833F93">
              <w:rPr>
                <w:rFonts w:ascii="Times New Roman" w:hAnsi="Times New Roman"/>
                <w:bCs/>
                <w:i/>
              </w:rPr>
              <w:t>Зміст навчання</w:t>
            </w:r>
          </w:p>
        </w:tc>
        <w:tc>
          <w:tcPr>
            <w:tcW w:w="1709" w:type="dxa"/>
          </w:tcPr>
          <w:p w14:paraId="02403914" w14:textId="77777777" w:rsidR="00623D0B" w:rsidRPr="00833F93" w:rsidRDefault="00623D0B" w:rsidP="00544773">
            <w:pPr>
              <w:pStyle w:val="ac"/>
              <w:spacing w:line="240" w:lineRule="auto"/>
              <w:ind w:left="0"/>
              <w:jc w:val="both"/>
              <w:rPr>
                <w:rFonts w:ascii="Times New Roman" w:hAnsi="Times New Roman"/>
                <w:bCs/>
                <w:i/>
              </w:rPr>
            </w:pPr>
            <w:r w:rsidRPr="00833F93">
              <w:rPr>
                <w:rFonts w:ascii="Times New Roman" w:hAnsi="Times New Roman"/>
                <w:bCs/>
                <w:i/>
              </w:rPr>
              <w:t>Форми роботи</w:t>
            </w:r>
          </w:p>
        </w:tc>
        <w:tc>
          <w:tcPr>
            <w:tcW w:w="1722" w:type="dxa"/>
          </w:tcPr>
          <w:p w14:paraId="74DA566F" w14:textId="77777777" w:rsidR="00623D0B" w:rsidRPr="00833F93" w:rsidRDefault="00623D0B" w:rsidP="00544773">
            <w:pPr>
              <w:pStyle w:val="ac"/>
              <w:spacing w:line="240" w:lineRule="auto"/>
              <w:ind w:left="0"/>
              <w:jc w:val="both"/>
              <w:rPr>
                <w:rFonts w:ascii="Times New Roman" w:hAnsi="Times New Roman"/>
                <w:bCs/>
                <w:i/>
              </w:rPr>
            </w:pPr>
            <w:r w:rsidRPr="00833F93">
              <w:rPr>
                <w:rFonts w:ascii="Times New Roman" w:hAnsi="Times New Roman"/>
                <w:bCs/>
                <w:i/>
              </w:rPr>
              <w:t>Навчальний результат</w:t>
            </w:r>
          </w:p>
        </w:tc>
        <w:tc>
          <w:tcPr>
            <w:tcW w:w="1718" w:type="dxa"/>
          </w:tcPr>
          <w:p w14:paraId="7732CA91" w14:textId="77777777" w:rsidR="00623D0B" w:rsidRPr="00833F93" w:rsidRDefault="00623D0B" w:rsidP="00544773">
            <w:pPr>
              <w:pStyle w:val="ac"/>
              <w:spacing w:line="240" w:lineRule="auto"/>
              <w:ind w:left="0"/>
              <w:jc w:val="both"/>
              <w:rPr>
                <w:rFonts w:ascii="Times New Roman" w:hAnsi="Times New Roman"/>
                <w:bCs/>
                <w:i/>
              </w:rPr>
            </w:pPr>
            <w:r w:rsidRPr="00833F93">
              <w:rPr>
                <w:rFonts w:ascii="Times New Roman" w:hAnsi="Times New Roman"/>
                <w:bCs/>
                <w:i/>
              </w:rPr>
              <w:t>Примітки</w:t>
            </w:r>
          </w:p>
        </w:tc>
      </w:tr>
      <w:tr w:rsidR="00623D0B" w:rsidRPr="00833F93" w14:paraId="5F6112C2" w14:textId="77777777" w:rsidTr="006959A6">
        <w:tc>
          <w:tcPr>
            <w:tcW w:w="482" w:type="dxa"/>
          </w:tcPr>
          <w:p w14:paraId="66CD1F20" w14:textId="77777777" w:rsidR="00623D0B" w:rsidRPr="00833F93" w:rsidRDefault="00623D0B" w:rsidP="00544773">
            <w:pPr>
              <w:pStyle w:val="ac"/>
              <w:spacing w:line="240" w:lineRule="auto"/>
              <w:ind w:left="0"/>
              <w:jc w:val="both"/>
              <w:rPr>
                <w:rFonts w:ascii="Times New Roman" w:hAnsi="Times New Roman"/>
                <w:bCs/>
                <w:i/>
              </w:rPr>
            </w:pPr>
          </w:p>
        </w:tc>
        <w:tc>
          <w:tcPr>
            <w:tcW w:w="2995" w:type="dxa"/>
          </w:tcPr>
          <w:p w14:paraId="663005AF" w14:textId="77777777" w:rsidR="00623D0B" w:rsidRPr="00833F93" w:rsidRDefault="00623D0B" w:rsidP="00544773">
            <w:pPr>
              <w:pStyle w:val="ac"/>
              <w:spacing w:line="240" w:lineRule="auto"/>
              <w:ind w:left="0"/>
              <w:jc w:val="both"/>
              <w:rPr>
                <w:rFonts w:ascii="Times New Roman" w:hAnsi="Times New Roman"/>
                <w:bCs/>
                <w:i/>
              </w:rPr>
            </w:pPr>
          </w:p>
        </w:tc>
        <w:tc>
          <w:tcPr>
            <w:tcW w:w="1709" w:type="dxa"/>
          </w:tcPr>
          <w:p w14:paraId="5B56FC77" w14:textId="77777777" w:rsidR="00623D0B" w:rsidRPr="00833F93" w:rsidRDefault="00623D0B" w:rsidP="00544773">
            <w:pPr>
              <w:pStyle w:val="ac"/>
              <w:spacing w:line="240" w:lineRule="auto"/>
              <w:ind w:left="0"/>
              <w:jc w:val="both"/>
              <w:rPr>
                <w:rFonts w:ascii="Times New Roman" w:hAnsi="Times New Roman"/>
                <w:bCs/>
                <w:i/>
              </w:rPr>
            </w:pPr>
          </w:p>
        </w:tc>
        <w:tc>
          <w:tcPr>
            <w:tcW w:w="1722" w:type="dxa"/>
          </w:tcPr>
          <w:p w14:paraId="33203EAB" w14:textId="77777777" w:rsidR="00623D0B" w:rsidRPr="00833F93" w:rsidRDefault="00623D0B" w:rsidP="00544773">
            <w:pPr>
              <w:pStyle w:val="ac"/>
              <w:spacing w:line="240" w:lineRule="auto"/>
              <w:ind w:left="0"/>
              <w:jc w:val="both"/>
              <w:rPr>
                <w:rFonts w:ascii="Times New Roman" w:hAnsi="Times New Roman"/>
                <w:bCs/>
                <w:i/>
              </w:rPr>
            </w:pPr>
          </w:p>
        </w:tc>
        <w:tc>
          <w:tcPr>
            <w:tcW w:w="1718" w:type="dxa"/>
          </w:tcPr>
          <w:p w14:paraId="7710ED00" w14:textId="77777777" w:rsidR="00623D0B" w:rsidRPr="00833F93" w:rsidRDefault="00623D0B" w:rsidP="00544773">
            <w:pPr>
              <w:pStyle w:val="ac"/>
              <w:spacing w:line="240" w:lineRule="auto"/>
              <w:ind w:left="0"/>
              <w:jc w:val="both"/>
              <w:rPr>
                <w:rFonts w:ascii="Times New Roman" w:hAnsi="Times New Roman"/>
                <w:bCs/>
                <w:i/>
              </w:rPr>
            </w:pPr>
          </w:p>
        </w:tc>
      </w:tr>
    </w:tbl>
    <w:p w14:paraId="2A197CC3" w14:textId="77777777" w:rsidR="00623D0B" w:rsidRPr="00833F93" w:rsidRDefault="00623D0B" w:rsidP="00544773">
      <w:pPr>
        <w:pStyle w:val="ac"/>
        <w:numPr>
          <w:ilvl w:val="0"/>
          <w:numId w:val="22"/>
        </w:numPr>
        <w:spacing w:after="160" w:line="240" w:lineRule="auto"/>
        <w:jc w:val="both"/>
        <w:rPr>
          <w:rFonts w:ascii="Times New Roman" w:hAnsi="Times New Roman"/>
          <w:bCs/>
          <w:i/>
          <w:sz w:val="28"/>
          <w:szCs w:val="28"/>
        </w:rPr>
      </w:pPr>
      <w:r w:rsidRPr="00833F93">
        <w:rPr>
          <w:rFonts w:ascii="Times New Roman" w:hAnsi="Times New Roman"/>
          <w:bCs/>
          <w:i/>
          <w:sz w:val="28"/>
          <w:szCs w:val="28"/>
        </w:rPr>
        <w:t>Розробити завдання різних рівнів складності для окремих учнів.</w:t>
      </w:r>
    </w:p>
    <w:p w14:paraId="2ED407FA" w14:textId="77777777" w:rsidR="00623D0B" w:rsidRPr="00833F93" w:rsidRDefault="00623D0B" w:rsidP="00544773">
      <w:pPr>
        <w:pStyle w:val="ac"/>
        <w:numPr>
          <w:ilvl w:val="0"/>
          <w:numId w:val="22"/>
        </w:numPr>
        <w:spacing w:after="160" w:line="240" w:lineRule="auto"/>
        <w:jc w:val="both"/>
        <w:rPr>
          <w:rFonts w:ascii="Times New Roman" w:hAnsi="Times New Roman"/>
          <w:bCs/>
          <w:i/>
          <w:sz w:val="28"/>
          <w:szCs w:val="28"/>
        </w:rPr>
      </w:pPr>
      <w:r w:rsidRPr="00833F93">
        <w:rPr>
          <w:rFonts w:ascii="Times New Roman" w:hAnsi="Times New Roman"/>
          <w:bCs/>
          <w:i/>
          <w:sz w:val="28"/>
          <w:szCs w:val="28"/>
        </w:rPr>
        <w:t>Використовувати потенціал платформи «ВШО».</w:t>
      </w:r>
    </w:p>
    <w:p w14:paraId="1742D212" w14:textId="77777777" w:rsidR="00623D0B" w:rsidRPr="00833F93" w:rsidRDefault="00623D0B" w:rsidP="00544773">
      <w:pPr>
        <w:pStyle w:val="ac"/>
        <w:numPr>
          <w:ilvl w:val="0"/>
          <w:numId w:val="22"/>
        </w:numPr>
        <w:spacing w:after="160" w:line="240" w:lineRule="auto"/>
        <w:jc w:val="both"/>
        <w:rPr>
          <w:rFonts w:ascii="Times New Roman" w:hAnsi="Times New Roman"/>
          <w:bCs/>
          <w:i/>
          <w:sz w:val="28"/>
          <w:szCs w:val="28"/>
        </w:rPr>
      </w:pPr>
      <w:r w:rsidRPr="00833F93">
        <w:rPr>
          <w:rFonts w:ascii="Times New Roman" w:hAnsi="Times New Roman"/>
          <w:bCs/>
          <w:i/>
          <w:sz w:val="28"/>
          <w:szCs w:val="28"/>
        </w:rPr>
        <w:t>Використовувати методи, прийоми і форми активного навчання.</w:t>
      </w:r>
    </w:p>
    <w:p w14:paraId="7981C49E" w14:textId="77777777" w:rsidR="00623D0B" w:rsidRPr="00833F93" w:rsidRDefault="00623D0B" w:rsidP="00544773">
      <w:pPr>
        <w:pStyle w:val="ac"/>
        <w:numPr>
          <w:ilvl w:val="0"/>
          <w:numId w:val="22"/>
        </w:numPr>
        <w:spacing w:after="160" w:line="240" w:lineRule="auto"/>
        <w:jc w:val="both"/>
        <w:rPr>
          <w:rFonts w:ascii="Times New Roman" w:hAnsi="Times New Roman"/>
          <w:bCs/>
          <w:i/>
          <w:sz w:val="28"/>
          <w:szCs w:val="28"/>
        </w:rPr>
      </w:pPr>
      <w:r w:rsidRPr="00833F93">
        <w:rPr>
          <w:rFonts w:ascii="Times New Roman" w:hAnsi="Times New Roman"/>
          <w:bCs/>
          <w:i/>
          <w:sz w:val="28"/>
          <w:szCs w:val="28"/>
        </w:rPr>
        <w:t>Розробити стратегії адаптації освітнього процесу закладу освіти до роботи в умовах зміни режимів навчання.</w:t>
      </w:r>
    </w:p>
    <w:p w14:paraId="0260D790" w14:textId="77777777" w:rsidR="00623D0B" w:rsidRPr="00833F93" w:rsidRDefault="00623D0B" w:rsidP="00544773">
      <w:pPr>
        <w:pStyle w:val="ac"/>
        <w:numPr>
          <w:ilvl w:val="0"/>
          <w:numId w:val="22"/>
        </w:numPr>
        <w:spacing w:after="160" w:line="240" w:lineRule="auto"/>
        <w:jc w:val="both"/>
        <w:rPr>
          <w:rFonts w:ascii="Times New Roman" w:hAnsi="Times New Roman"/>
          <w:bCs/>
          <w:i/>
          <w:sz w:val="28"/>
          <w:szCs w:val="28"/>
        </w:rPr>
      </w:pPr>
      <w:r w:rsidRPr="00833F93">
        <w:rPr>
          <w:rFonts w:ascii="Times New Roman" w:hAnsi="Times New Roman"/>
          <w:bCs/>
          <w:i/>
          <w:sz w:val="28"/>
          <w:szCs w:val="28"/>
        </w:rPr>
        <w:t xml:space="preserve">Узагальнити досвід ефективних методів/технологій подолання навчальних втрат  на засіданнях методичних спільнот та розробити рекомендації. </w:t>
      </w:r>
    </w:p>
    <w:p w14:paraId="75F9E0D9" w14:textId="77777777" w:rsidR="0033768C" w:rsidRDefault="0033768C" w:rsidP="00544773">
      <w:pPr>
        <w:spacing w:line="240" w:lineRule="auto"/>
        <w:contextualSpacing/>
      </w:pPr>
      <w:bookmarkStart w:id="33" w:name="_GoBack"/>
      <w:bookmarkEnd w:id="28"/>
      <w:bookmarkEnd w:id="31"/>
      <w:bookmarkEnd w:id="32"/>
      <w:bookmarkEnd w:id="33"/>
    </w:p>
    <w:sectPr w:rsidR="0033768C" w:rsidSect="008B3946">
      <w:footerReference w:type="default" r:id="rId11"/>
      <w:pgSz w:w="11906" w:h="16838"/>
      <w:pgMar w:top="850" w:right="850" w:bottom="850" w:left="1417"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Administrator" w:date="2024-08-07T14:35:00Z" w:initials="A">
    <w:p w14:paraId="60559D6B" w14:textId="77777777" w:rsidR="00544773" w:rsidRDefault="00544773" w:rsidP="00845CED">
      <w:pPr>
        <w:pStyle w:val="afc"/>
      </w:pPr>
      <w:r>
        <w:rPr>
          <w:rStyle w:val="afb"/>
        </w:rPr>
        <w:annotationRef/>
      </w:r>
    </w:p>
  </w:comment>
  <w:comment w:id="25" w:author="Administrator" w:date="2024-08-07T14:35:00Z" w:initials="A">
    <w:p w14:paraId="4F850A94" w14:textId="77777777" w:rsidR="00544773" w:rsidRDefault="00544773" w:rsidP="00845CED">
      <w:pPr>
        <w:pStyle w:val="afc"/>
      </w:pPr>
      <w:r>
        <w:rPr>
          <w:rStyle w:val="afb"/>
        </w:rPr>
        <w:annotationRef/>
      </w:r>
    </w:p>
  </w:comment>
  <w:comment w:id="26" w:author="Administrator" w:date="2024-08-07T14:35:00Z" w:initials="A">
    <w:p w14:paraId="3DF3C182" w14:textId="77777777" w:rsidR="00544773" w:rsidRDefault="00544773" w:rsidP="00845CED">
      <w:pPr>
        <w:pStyle w:val="afc"/>
      </w:pPr>
      <w:r>
        <w:rPr>
          <w:rStyle w:val="afb"/>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559D6B" w15:done="0"/>
  <w15:commentEx w15:paraId="4F850A94" w15:done="0"/>
  <w15:commentEx w15:paraId="3DF3C182"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8D553" w14:textId="77777777" w:rsidR="00C00D76" w:rsidRDefault="00C00D76">
      <w:pPr>
        <w:spacing w:after="0" w:line="240" w:lineRule="auto"/>
      </w:pPr>
      <w:r>
        <w:separator/>
      </w:r>
    </w:p>
  </w:endnote>
  <w:endnote w:type="continuationSeparator" w:id="0">
    <w:p w14:paraId="659E0243" w14:textId="77777777" w:rsidR="00C00D76" w:rsidRDefault="00C00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70671"/>
      <w:docPartObj>
        <w:docPartGallery w:val="Page Numbers (Bottom of Page)"/>
        <w:docPartUnique/>
      </w:docPartObj>
    </w:sdtPr>
    <w:sdtContent>
      <w:p w14:paraId="70947954" w14:textId="77777777" w:rsidR="00544773" w:rsidRDefault="00544773">
        <w:pPr>
          <w:pStyle w:val="a5"/>
          <w:jc w:val="center"/>
        </w:pPr>
        <w:r>
          <w:fldChar w:fldCharType="begin"/>
        </w:r>
        <w:r>
          <w:instrText>PAGE   \* MERGEFORMAT</w:instrText>
        </w:r>
        <w:r>
          <w:fldChar w:fldCharType="separate"/>
        </w:r>
        <w:r w:rsidRPr="00DD3D3C">
          <w:rPr>
            <w:noProof/>
            <w:lang w:val="uk-UA"/>
          </w:rPr>
          <w:t>6</w:t>
        </w:r>
        <w:r>
          <w:fldChar w:fldCharType="end"/>
        </w:r>
      </w:p>
    </w:sdtContent>
  </w:sdt>
  <w:p w14:paraId="0AFF807B" w14:textId="77777777" w:rsidR="00544773" w:rsidRDefault="005447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C8C24" w14:textId="77777777" w:rsidR="00C00D76" w:rsidRDefault="00C00D76">
      <w:pPr>
        <w:spacing w:after="0" w:line="240" w:lineRule="auto"/>
      </w:pPr>
      <w:r>
        <w:separator/>
      </w:r>
    </w:p>
  </w:footnote>
  <w:footnote w:type="continuationSeparator" w:id="0">
    <w:p w14:paraId="71692703" w14:textId="77777777" w:rsidR="00C00D76" w:rsidRDefault="00C00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1D1"/>
    <w:multiLevelType w:val="multilevel"/>
    <w:tmpl w:val="403A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64E32"/>
    <w:multiLevelType w:val="multilevel"/>
    <w:tmpl w:val="2A46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941B0"/>
    <w:multiLevelType w:val="hybridMultilevel"/>
    <w:tmpl w:val="F21CB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825694"/>
    <w:multiLevelType w:val="multilevel"/>
    <w:tmpl w:val="4EB8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D6388"/>
    <w:multiLevelType w:val="multilevel"/>
    <w:tmpl w:val="34DC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543FB"/>
    <w:multiLevelType w:val="multilevel"/>
    <w:tmpl w:val="811E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C24196"/>
    <w:multiLevelType w:val="multilevel"/>
    <w:tmpl w:val="C1DCC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4B5F41"/>
    <w:multiLevelType w:val="multilevel"/>
    <w:tmpl w:val="3084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A66143"/>
    <w:multiLevelType w:val="hybridMultilevel"/>
    <w:tmpl w:val="C430FB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8A1D3C"/>
    <w:multiLevelType w:val="multilevel"/>
    <w:tmpl w:val="A1500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C65A81"/>
    <w:multiLevelType w:val="multilevel"/>
    <w:tmpl w:val="A7E21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B276C9"/>
    <w:multiLevelType w:val="hybridMultilevel"/>
    <w:tmpl w:val="4CBADC14"/>
    <w:lvl w:ilvl="0" w:tplc="8DDCD3F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15:restartNumberingAfterBreak="0">
    <w:nsid w:val="3D47204E"/>
    <w:multiLevelType w:val="hybridMultilevel"/>
    <w:tmpl w:val="7554A08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3071DF"/>
    <w:multiLevelType w:val="multilevel"/>
    <w:tmpl w:val="8ABE3F6C"/>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911"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4" w15:restartNumberingAfterBreak="0">
    <w:nsid w:val="4C2D2A56"/>
    <w:multiLevelType w:val="multilevel"/>
    <w:tmpl w:val="CFAA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921460"/>
    <w:multiLevelType w:val="hybridMultilevel"/>
    <w:tmpl w:val="F4BEA2E4"/>
    <w:lvl w:ilvl="0" w:tplc="1F14B34C">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31C0F98"/>
    <w:multiLevelType w:val="hybridMultilevel"/>
    <w:tmpl w:val="9190E8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599A439A"/>
    <w:multiLevelType w:val="hybridMultilevel"/>
    <w:tmpl w:val="CE24BF6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5D5D7348"/>
    <w:multiLevelType w:val="multilevel"/>
    <w:tmpl w:val="CC5E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3250BF"/>
    <w:multiLevelType w:val="hybridMultilevel"/>
    <w:tmpl w:val="DC0C5BB4"/>
    <w:lvl w:ilvl="0" w:tplc="B50ADFCA">
      <w:start w:val="1"/>
      <w:numFmt w:val="bullet"/>
      <w:lvlText w:val="-"/>
      <w:lvlJc w:val="left"/>
      <w:pPr>
        <w:ind w:left="1068" w:hanging="360"/>
      </w:pPr>
      <w:rPr>
        <w:rFonts w:ascii="Times New Roman" w:eastAsiaTheme="minorEastAsia"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0" w15:restartNumberingAfterBreak="0">
    <w:nsid w:val="66D723D1"/>
    <w:multiLevelType w:val="multilevel"/>
    <w:tmpl w:val="5ED8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215173"/>
    <w:multiLevelType w:val="multilevel"/>
    <w:tmpl w:val="E324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58456C"/>
    <w:multiLevelType w:val="multilevel"/>
    <w:tmpl w:val="0432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814A3D"/>
    <w:multiLevelType w:val="hybridMultilevel"/>
    <w:tmpl w:val="C9CC44D8"/>
    <w:lvl w:ilvl="0" w:tplc="52B8E304">
      <w:start w:val="4"/>
      <w:numFmt w:val="bullet"/>
      <w:lvlText w:val="-"/>
      <w:lvlJc w:val="left"/>
      <w:pPr>
        <w:ind w:left="1068" w:hanging="360"/>
      </w:pPr>
      <w:rPr>
        <w:rFonts w:ascii="Times New Roman" w:eastAsiaTheme="minorEastAsia"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12"/>
  </w:num>
  <w:num w:numId="2">
    <w:abstractNumId w:val="16"/>
  </w:num>
  <w:num w:numId="3">
    <w:abstractNumId w:val="11"/>
  </w:num>
  <w:num w:numId="4">
    <w:abstractNumId w:val="22"/>
  </w:num>
  <w:num w:numId="5">
    <w:abstractNumId w:val="21"/>
  </w:num>
  <w:num w:numId="6">
    <w:abstractNumId w:val="7"/>
  </w:num>
  <w:num w:numId="7">
    <w:abstractNumId w:val="6"/>
  </w:num>
  <w:num w:numId="8">
    <w:abstractNumId w:val="14"/>
  </w:num>
  <w:num w:numId="9">
    <w:abstractNumId w:val="9"/>
  </w:num>
  <w:num w:numId="10">
    <w:abstractNumId w:val="10"/>
  </w:num>
  <w:num w:numId="11">
    <w:abstractNumId w:val="3"/>
  </w:num>
  <w:num w:numId="12">
    <w:abstractNumId w:val="4"/>
  </w:num>
  <w:num w:numId="13">
    <w:abstractNumId w:val="5"/>
  </w:num>
  <w:num w:numId="14">
    <w:abstractNumId w:val="20"/>
  </w:num>
  <w:num w:numId="15">
    <w:abstractNumId w:val="18"/>
  </w:num>
  <w:num w:numId="16">
    <w:abstractNumId w:val="1"/>
  </w:num>
  <w:num w:numId="17">
    <w:abstractNumId w:val="0"/>
  </w:num>
  <w:num w:numId="18">
    <w:abstractNumId w:val="15"/>
  </w:num>
  <w:num w:numId="19">
    <w:abstractNumId w:val="13"/>
  </w:num>
  <w:num w:numId="20">
    <w:abstractNumId w:val="8"/>
  </w:num>
  <w:num w:numId="21">
    <w:abstractNumId w:val="17"/>
  </w:num>
  <w:num w:numId="22">
    <w:abstractNumId w:val="2"/>
  </w:num>
  <w:num w:numId="23">
    <w:abstractNumId w:val="19"/>
  </w:num>
  <w:num w:numId="2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8C"/>
    <w:rsid w:val="00007F22"/>
    <w:rsid w:val="00024B6B"/>
    <w:rsid w:val="0005030A"/>
    <w:rsid w:val="0006089D"/>
    <w:rsid w:val="000E46C3"/>
    <w:rsid w:val="00115A9F"/>
    <w:rsid w:val="0013128C"/>
    <w:rsid w:val="0013374F"/>
    <w:rsid w:val="00174945"/>
    <w:rsid w:val="001D767B"/>
    <w:rsid w:val="001F7023"/>
    <w:rsid w:val="00211D35"/>
    <w:rsid w:val="002439CB"/>
    <w:rsid w:val="0026730E"/>
    <w:rsid w:val="00272FF2"/>
    <w:rsid w:val="00277ADC"/>
    <w:rsid w:val="002A5475"/>
    <w:rsid w:val="0031767C"/>
    <w:rsid w:val="0033768C"/>
    <w:rsid w:val="003B4C87"/>
    <w:rsid w:val="003D705C"/>
    <w:rsid w:val="003F45B3"/>
    <w:rsid w:val="004161F0"/>
    <w:rsid w:val="00464A1A"/>
    <w:rsid w:val="004A3835"/>
    <w:rsid w:val="00500EDE"/>
    <w:rsid w:val="00523366"/>
    <w:rsid w:val="00542334"/>
    <w:rsid w:val="00544773"/>
    <w:rsid w:val="005639C9"/>
    <w:rsid w:val="00575FB1"/>
    <w:rsid w:val="005A7041"/>
    <w:rsid w:val="005E4C8B"/>
    <w:rsid w:val="00610AF0"/>
    <w:rsid w:val="0061698B"/>
    <w:rsid w:val="00623D0B"/>
    <w:rsid w:val="00631554"/>
    <w:rsid w:val="006959A6"/>
    <w:rsid w:val="006A541F"/>
    <w:rsid w:val="006C1F4D"/>
    <w:rsid w:val="006D35D2"/>
    <w:rsid w:val="0070782F"/>
    <w:rsid w:val="00740316"/>
    <w:rsid w:val="00762A19"/>
    <w:rsid w:val="00776288"/>
    <w:rsid w:val="007942BB"/>
    <w:rsid w:val="007B1975"/>
    <w:rsid w:val="007C63B6"/>
    <w:rsid w:val="007D71D0"/>
    <w:rsid w:val="00845CED"/>
    <w:rsid w:val="0086727F"/>
    <w:rsid w:val="00876CC5"/>
    <w:rsid w:val="008837CC"/>
    <w:rsid w:val="00895645"/>
    <w:rsid w:val="008B3946"/>
    <w:rsid w:val="008D14AD"/>
    <w:rsid w:val="00934D4E"/>
    <w:rsid w:val="00935979"/>
    <w:rsid w:val="0095728E"/>
    <w:rsid w:val="00973D5E"/>
    <w:rsid w:val="00994058"/>
    <w:rsid w:val="009A06B5"/>
    <w:rsid w:val="009A0EF8"/>
    <w:rsid w:val="009C0BDB"/>
    <w:rsid w:val="009D6003"/>
    <w:rsid w:val="00A67E01"/>
    <w:rsid w:val="00A73B31"/>
    <w:rsid w:val="00A86A64"/>
    <w:rsid w:val="00AC0F46"/>
    <w:rsid w:val="00B32B99"/>
    <w:rsid w:val="00B341ED"/>
    <w:rsid w:val="00B53330"/>
    <w:rsid w:val="00B83766"/>
    <w:rsid w:val="00B95FD4"/>
    <w:rsid w:val="00BA3DBD"/>
    <w:rsid w:val="00BD1F4C"/>
    <w:rsid w:val="00BE5097"/>
    <w:rsid w:val="00C00D76"/>
    <w:rsid w:val="00C02BE4"/>
    <w:rsid w:val="00C224C4"/>
    <w:rsid w:val="00C509D3"/>
    <w:rsid w:val="00CD5116"/>
    <w:rsid w:val="00CD7CCC"/>
    <w:rsid w:val="00CF7495"/>
    <w:rsid w:val="00D07558"/>
    <w:rsid w:val="00D21178"/>
    <w:rsid w:val="00E36C95"/>
    <w:rsid w:val="00E5473E"/>
    <w:rsid w:val="00E56BFB"/>
    <w:rsid w:val="00EA3933"/>
    <w:rsid w:val="00EA7371"/>
    <w:rsid w:val="00ED22AD"/>
    <w:rsid w:val="00F32CA0"/>
    <w:rsid w:val="00F839C0"/>
    <w:rsid w:val="00F92B8A"/>
    <w:rsid w:val="00FA763A"/>
    <w:rsid w:val="00FE29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3DF6F"/>
  <w15:chartTrackingRefBased/>
  <w15:docId w15:val="{892B6EF8-769D-47F8-973B-C008E26FE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3D0B"/>
    <w:pPr>
      <w:spacing w:after="200" w:line="276" w:lineRule="auto"/>
    </w:pPr>
    <w:rPr>
      <w:rFonts w:eastAsiaTheme="minorEastAsia"/>
      <w:lang w:val="ru-RU" w:eastAsia="ru-RU"/>
    </w:rPr>
  </w:style>
  <w:style w:type="paragraph" w:styleId="1">
    <w:name w:val="heading 1"/>
    <w:basedOn w:val="a"/>
    <w:next w:val="a"/>
    <w:link w:val="10"/>
    <w:qFormat/>
    <w:rsid w:val="00623D0B"/>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US" w:eastAsia="en-US"/>
    </w:rPr>
  </w:style>
  <w:style w:type="paragraph" w:styleId="2">
    <w:name w:val="heading 2"/>
    <w:basedOn w:val="a"/>
    <w:next w:val="a"/>
    <w:link w:val="20"/>
    <w:qFormat/>
    <w:rsid w:val="00623D0B"/>
    <w:pPr>
      <w:keepNext/>
      <w:spacing w:after="0" w:line="240" w:lineRule="auto"/>
      <w:ind w:firstLine="7"/>
      <w:jc w:val="center"/>
      <w:outlineLvl w:val="1"/>
    </w:pPr>
    <w:rPr>
      <w:rFonts w:ascii="Times New Roman" w:eastAsia="Times New Roman" w:hAnsi="Times New Roman" w:cs="Times New Roman"/>
      <w:b/>
      <w:sz w:val="24"/>
      <w:szCs w:val="20"/>
      <w:lang w:val="uk-UA"/>
    </w:rPr>
  </w:style>
  <w:style w:type="paragraph" w:styleId="3">
    <w:name w:val="heading 3"/>
    <w:basedOn w:val="a"/>
    <w:next w:val="a"/>
    <w:link w:val="30"/>
    <w:qFormat/>
    <w:rsid w:val="00623D0B"/>
    <w:pPr>
      <w:keepNext/>
      <w:spacing w:after="0" w:line="240" w:lineRule="auto"/>
      <w:ind w:left="33"/>
      <w:jc w:val="both"/>
      <w:outlineLvl w:val="2"/>
    </w:pPr>
    <w:rPr>
      <w:rFonts w:ascii="Times New Roman" w:eastAsia="Times New Roman" w:hAnsi="Times New Roman" w:cs="Times New Roman"/>
      <w:b/>
      <w:sz w:val="24"/>
      <w:szCs w:val="20"/>
      <w:lang w:val="uk-UA"/>
    </w:rPr>
  </w:style>
  <w:style w:type="paragraph" w:styleId="4">
    <w:name w:val="heading 4"/>
    <w:basedOn w:val="a"/>
    <w:next w:val="a"/>
    <w:link w:val="40"/>
    <w:qFormat/>
    <w:rsid w:val="00623D0B"/>
    <w:pPr>
      <w:keepNext/>
      <w:autoSpaceDE w:val="0"/>
      <w:autoSpaceDN w:val="0"/>
      <w:spacing w:after="0" w:line="240" w:lineRule="auto"/>
      <w:ind w:left="8640"/>
      <w:outlineLvl w:val="3"/>
    </w:pPr>
    <w:rPr>
      <w:rFonts w:ascii="Times New Roman CYR" w:eastAsia="Times New Roman" w:hAnsi="Times New Roman CYR" w:cs="Times New Roman CYR"/>
      <w:b/>
      <w:sz w:val="24"/>
      <w:szCs w:val="20"/>
      <w:lang w:val="uk-UA" w:eastAsia="uk-UA"/>
    </w:rPr>
  </w:style>
  <w:style w:type="paragraph" w:styleId="5">
    <w:name w:val="heading 5"/>
    <w:basedOn w:val="a"/>
    <w:next w:val="a"/>
    <w:link w:val="50"/>
    <w:qFormat/>
    <w:rsid w:val="00623D0B"/>
    <w:pPr>
      <w:spacing w:before="240" w:after="60" w:line="240" w:lineRule="auto"/>
      <w:outlineLvl w:val="4"/>
    </w:pPr>
    <w:rPr>
      <w:rFonts w:ascii="Times New Roman CYR" w:eastAsia="Times New Roman" w:hAnsi="Times New Roman CYR" w:cs="Times New Roman"/>
      <w:b/>
      <w:bCs/>
      <w:i/>
      <w:iCs/>
      <w:sz w:val="26"/>
      <w:szCs w:val="26"/>
      <w:lang w:eastAsia="uk-UA"/>
    </w:rPr>
  </w:style>
  <w:style w:type="paragraph" w:styleId="6">
    <w:name w:val="heading 6"/>
    <w:basedOn w:val="a"/>
    <w:next w:val="a"/>
    <w:link w:val="60"/>
    <w:qFormat/>
    <w:rsid w:val="00623D0B"/>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val="uk-UA" w:eastAsia="uk-UA"/>
    </w:rPr>
  </w:style>
  <w:style w:type="paragraph" w:styleId="7">
    <w:name w:val="heading 7"/>
    <w:basedOn w:val="a"/>
    <w:next w:val="a"/>
    <w:link w:val="70"/>
    <w:qFormat/>
    <w:rsid w:val="00623D0B"/>
    <w:pPr>
      <w:keepNext/>
      <w:autoSpaceDE w:val="0"/>
      <w:autoSpaceDN w:val="0"/>
      <w:spacing w:after="0" w:line="240" w:lineRule="auto"/>
      <w:jc w:val="right"/>
      <w:outlineLvl w:val="6"/>
    </w:pPr>
    <w:rPr>
      <w:rFonts w:ascii="Times New Roman CYR" w:eastAsia="Times New Roman" w:hAnsi="Times New Roman CYR" w:cs="Times New Roman CYR"/>
      <w:b/>
      <w:sz w:val="24"/>
      <w:szCs w:val="20"/>
      <w:lang w:val="uk-UA" w:eastAsia="uk-UA"/>
    </w:rPr>
  </w:style>
  <w:style w:type="paragraph" w:styleId="8">
    <w:name w:val="heading 8"/>
    <w:basedOn w:val="a"/>
    <w:next w:val="a"/>
    <w:link w:val="80"/>
    <w:qFormat/>
    <w:rsid w:val="00623D0B"/>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val="uk-UA" w:eastAsia="uk-UA"/>
    </w:rPr>
  </w:style>
  <w:style w:type="paragraph" w:styleId="9">
    <w:name w:val="heading 9"/>
    <w:basedOn w:val="a"/>
    <w:next w:val="a"/>
    <w:link w:val="90"/>
    <w:qFormat/>
    <w:rsid w:val="00623D0B"/>
    <w:pPr>
      <w:keepNext/>
      <w:autoSpaceDE w:val="0"/>
      <w:autoSpaceDN w:val="0"/>
      <w:spacing w:after="0" w:line="240" w:lineRule="auto"/>
      <w:jc w:val="center"/>
      <w:outlineLvl w:val="8"/>
    </w:pPr>
    <w:rPr>
      <w:rFonts w:ascii="Times New Roman CYR" w:eastAsia="Times New Roman" w:hAnsi="Times New Roman CYR" w:cs="Times New Roman CYR"/>
      <w:b/>
      <w:sz w:val="24"/>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3D0B"/>
    <w:rPr>
      <w:rFonts w:asciiTheme="majorHAnsi" w:eastAsiaTheme="majorEastAsia" w:hAnsiTheme="majorHAnsi" w:cstheme="majorBidi"/>
      <w:color w:val="2F5496" w:themeColor="accent1" w:themeShade="BF"/>
      <w:sz w:val="32"/>
      <w:szCs w:val="32"/>
      <w:lang w:val="en-US"/>
    </w:rPr>
  </w:style>
  <w:style w:type="character" w:customStyle="1" w:styleId="20">
    <w:name w:val="Заголовок 2 Знак"/>
    <w:basedOn w:val="a0"/>
    <w:link w:val="2"/>
    <w:rsid w:val="00623D0B"/>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623D0B"/>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623D0B"/>
    <w:rPr>
      <w:rFonts w:ascii="Times New Roman CYR" w:eastAsia="Times New Roman" w:hAnsi="Times New Roman CYR" w:cs="Times New Roman CYR"/>
      <w:b/>
      <w:sz w:val="24"/>
      <w:szCs w:val="20"/>
      <w:lang w:eastAsia="uk-UA"/>
    </w:rPr>
  </w:style>
  <w:style w:type="character" w:customStyle="1" w:styleId="50">
    <w:name w:val="Заголовок 5 Знак"/>
    <w:basedOn w:val="a0"/>
    <w:link w:val="5"/>
    <w:rsid w:val="00623D0B"/>
    <w:rPr>
      <w:rFonts w:ascii="Times New Roman CYR" w:eastAsia="Times New Roman" w:hAnsi="Times New Roman CYR" w:cs="Times New Roman"/>
      <w:b/>
      <w:bCs/>
      <w:i/>
      <w:iCs/>
      <w:sz w:val="26"/>
      <w:szCs w:val="26"/>
      <w:lang w:val="ru-RU" w:eastAsia="uk-UA"/>
    </w:rPr>
  </w:style>
  <w:style w:type="character" w:customStyle="1" w:styleId="60">
    <w:name w:val="Заголовок 6 Знак"/>
    <w:basedOn w:val="a0"/>
    <w:link w:val="6"/>
    <w:rsid w:val="00623D0B"/>
    <w:rPr>
      <w:rFonts w:ascii="Times New Roman CYR" w:eastAsia="Times New Roman" w:hAnsi="Times New Roman CYR" w:cs="Times New Roman CYR"/>
      <w:b/>
      <w:sz w:val="24"/>
      <w:szCs w:val="20"/>
      <w:lang w:eastAsia="uk-UA"/>
    </w:rPr>
  </w:style>
  <w:style w:type="character" w:customStyle="1" w:styleId="70">
    <w:name w:val="Заголовок 7 Знак"/>
    <w:basedOn w:val="a0"/>
    <w:link w:val="7"/>
    <w:rsid w:val="00623D0B"/>
    <w:rPr>
      <w:rFonts w:ascii="Times New Roman CYR" w:eastAsia="Times New Roman" w:hAnsi="Times New Roman CYR" w:cs="Times New Roman CYR"/>
      <w:b/>
      <w:sz w:val="24"/>
      <w:szCs w:val="20"/>
      <w:lang w:eastAsia="uk-UA"/>
    </w:rPr>
  </w:style>
  <w:style w:type="character" w:customStyle="1" w:styleId="80">
    <w:name w:val="Заголовок 8 Знак"/>
    <w:basedOn w:val="a0"/>
    <w:link w:val="8"/>
    <w:rsid w:val="00623D0B"/>
    <w:rPr>
      <w:rFonts w:ascii="Times New Roman CYR" w:eastAsia="Times New Roman" w:hAnsi="Times New Roman CYR" w:cs="Times New Roman CYR"/>
      <w:b/>
      <w:sz w:val="24"/>
      <w:szCs w:val="20"/>
      <w:lang w:eastAsia="uk-UA"/>
    </w:rPr>
  </w:style>
  <w:style w:type="character" w:customStyle="1" w:styleId="90">
    <w:name w:val="Заголовок 9 Знак"/>
    <w:basedOn w:val="a0"/>
    <w:link w:val="9"/>
    <w:rsid w:val="00623D0B"/>
    <w:rPr>
      <w:rFonts w:ascii="Times New Roman CYR" w:eastAsia="Times New Roman" w:hAnsi="Times New Roman CYR" w:cs="Times New Roman CYR"/>
      <w:b/>
      <w:sz w:val="24"/>
      <w:szCs w:val="20"/>
      <w:lang w:eastAsia="uk-UA"/>
    </w:rPr>
  </w:style>
  <w:style w:type="paragraph" w:styleId="a3">
    <w:name w:val="header"/>
    <w:basedOn w:val="a"/>
    <w:link w:val="a4"/>
    <w:uiPriority w:val="99"/>
    <w:unhideWhenUsed/>
    <w:rsid w:val="00623D0B"/>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623D0B"/>
    <w:rPr>
      <w:rFonts w:eastAsiaTheme="minorEastAsia"/>
      <w:lang w:val="ru-RU" w:eastAsia="ru-RU"/>
    </w:rPr>
  </w:style>
  <w:style w:type="paragraph" w:styleId="a5">
    <w:name w:val="footer"/>
    <w:basedOn w:val="a"/>
    <w:link w:val="a6"/>
    <w:uiPriority w:val="99"/>
    <w:unhideWhenUsed/>
    <w:rsid w:val="00623D0B"/>
    <w:pPr>
      <w:tabs>
        <w:tab w:val="center" w:pos="4677"/>
        <w:tab w:val="right" w:pos="9355"/>
      </w:tabs>
      <w:spacing w:after="0" w:line="240" w:lineRule="auto"/>
    </w:pPr>
  </w:style>
  <w:style w:type="character" w:customStyle="1" w:styleId="a6">
    <w:name w:val="Нижній колонтитул Знак"/>
    <w:basedOn w:val="a0"/>
    <w:link w:val="a5"/>
    <w:uiPriority w:val="99"/>
    <w:rsid w:val="00623D0B"/>
    <w:rPr>
      <w:rFonts w:eastAsiaTheme="minorEastAsia"/>
      <w:lang w:val="ru-RU" w:eastAsia="ru-RU"/>
    </w:rPr>
  </w:style>
  <w:style w:type="paragraph" w:styleId="a7">
    <w:name w:val="Normal (Web)"/>
    <w:basedOn w:val="a"/>
    <w:uiPriority w:val="99"/>
    <w:unhideWhenUsed/>
    <w:rsid w:val="00623D0B"/>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623D0B"/>
    <w:pPr>
      <w:spacing w:after="0" w:line="240" w:lineRule="auto"/>
    </w:pPr>
    <w:rPr>
      <w:rFonts w:ascii="Times New Roman" w:hAnsi="Times New Roman" w:cs="Times New Roman"/>
      <w:sz w:val="28"/>
      <w:szCs w:val="28"/>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basedOn w:val="a0"/>
    <w:uiPriority w:val="99"/>
    <w:rsid w:val="00623D0B"/>
    <w:rPr>
      <w:color w:val="0066CC"/>
      <w:u w:val="single"/>
    </w:rPr>
  </w:style>
  <w:style w:type="numbering" w:customStyle="1" w:styleId="11">
    <w:name w:val="Нет списка1"/>
    <w:next w:val="a2"/>
    <w:uiPriority w:val="99"/>
    <w:semiHidden/>
    <w:unhideWhenUsed/>
    <w:rsid w:val="00623D0B"/>
  </w:style>
  <w:style w:type="character" w:customStyle="1" w:styleId="aa">
    <w:name w:val="Основний текст Знак"/>
    <w:link w:val="ab"/>
    <w:semiHidden/>
    <w:rsid w:val="00623D0B"/>
    <w:rPr>
      <w:rFonts w:ascii="Times New Roman" w:eastAsia="Times New Roman" w:hAnsi="Times New Roman" w:cs="Times New Roman"/>
      <w:sz w:val="20"/>
      <w:lang w:eastAsia="uk-UA"/>
    </w:rPr>
  </w:style>
  <w:style w:type="paragraph" w:styleId="ab">
    <w:name w:val="Body Text"/>
    <w:basedOn w:val="a"/>
    <w:link w:val="aa"/>
    <w:semiHidden/>
    <w:unhideWhenUsed/>
    <w:rsid w:val="00623D0B"/>
    <w:pPr>
      <w:spacing w:after="0" w:line="240" w:lineRule="auto"/>
    </w:pPr>
    <w:rPr>
      <w:rFonts w:ascii="Times New Roman" w:eastAsia="Times New Roman" w:hAnsi="Times New Roman" w:cs="Times New Roman"/>
      <w:sz w:val="20"/>
      <w:lang w:val="uk-UA" w:eastAsia="uk-UA"/>
    </w:rPr>
  </w:style>
  <w:style w:type="character" w:customStyle="1" w:styleId="12">
    <w:name w:val="Основний текст Знак1"/>
    <w:basedOn w:val="a0"/>
    <w:uiPriority w:val="99"/>
    <w:semiHidden/>
    <w:rsid w:val="00623D0B"/>
    <w:rPr>
      <w:rFonts w:eastAsiaTheme="minorEastAsia"/>
      <w:lang w:val="ru-RU" w:eastAsia="ru-RU"/>
    </w:rPr>
  </w:style>
  <w:style w:type="character" w:customStyle="1" w:styleId="13">
    <w:name w:val="Основной текст Знак1"/>
    <w:basedOn w:val="a0"/>
    <w:uiPriority w:val="99"/>
    <w:semiHidden/>
    <w:rsid w:val="00623D0B"/>
    <w:rPr>
      <w:rFonts w:eastAsiaTheme="minorEastAsia"/>
      <w:lang w:val="ru-RU" w:eastAsia="ru-RU"/>
    </w:rPr>
  </w:style>
  <w:style w:type="paragraph" w:styleId="ac">
    <w:name w:val="List Paragraph"/>
    <w:basedOn w:val="a"/>
    <w:uiPriority w:val="34"/>
    <w:qFormat/>
    <w:rsid w:val="00623D0B"/>
    <w:pPr>
      <w:ind w:left="720"/>
      <w:contextualSpacing/>
    </w:pPr>
    <w:rPr>
      <w:rFonts w:ascii="Calibri" w:eastAsia="Calibri" w:hAnsi="Calibri" w:cs="Times New Roman"/>
      <w:lang w:val="uk-UA" w:eastAsia="en-US"/>
    </w:rPr>
  </w:style>
  <w:style w:type="character" w:customStyle="1" w:styleId="ad">
    <w:name w:val="Основний текст з відступом Знак"/>
    <w:link w:val="ae"/>
    <w:semiHidden/>
    <w:rsid w:val="00623D0B"/>
    <w:rPr>
      <w:rFonts w:ascii="Times New Roman" w:eastAsia="Times New Roman" w:hAnsi="Times New Roman" w:cs="Times New Roman"/>
      <w:szCs w:val="20"/>
    </w:rPr>
  </w:style>
  <w:style w:type="paragraph" w:styleId="ae">
    <w:name w:val="Body Text Indent"/>
    <w:basedOn w:val="a"/>
    <w:link w:val="ad"/>
    <w:semiHidden/>
    <w:unhideWhenUsed/>
    <w:rsid w:val="00623D0B"/>
    <w:pPr>
      <w:spacing w:after="0" w:line="240" w:lineRule="auto"/>
      <w:ind w:left="1134" w:hanging="425"/>
      <w:jc w:val="both"/>
    </w:pPr>
    <w:rPr>
      <w:rFonts w:ascii="Times New Roman" w:eastAsia="Times New Roman" w:hAnsi="Times New Roman" w:cs="Times New Roman"/>
      <w:szCs w:val="20"/>
      <w:lang w:val="uk-UA" w:eastAsia="en-US"/>
    </w:rPr>
  </w:style>
  <w:style w:type="character" w:customStyle="1" w:styleId="14">
    <w:name w:val="Основний текст з відступом Знак1"/>
    <w:basedOn w:val="a0"/>
    <w:uiPriority w:val="99"/>
    <w:semiHidden/>
    <w:rsid w:val="00623D0B"/>
    <w:rPr>
      <w:rFonts w:eastAsiaTheme="minorEastAsia"/>
      <w:lang w:val="ru-RU" w:eastAsia="ru-RU"/>
    </w:rPr>
  </w:style>
  <w:style w:type="character" w:customStyle="1" w:styleId="15">
    <w:name w:val="Основной текст с отступом Знак1"/>
    <w:basedOn w:val="a0"/>
    <w:uiPriority w:val="99"/>
    <w:semiHidden/>
    <w:rsid w:val="00623D0B"/>
    <w:rPr>
      <w:rFonts w:eastAsiaTheme="minorEastAsia"/>
      <w:lang w:val="ru-RU" w:eastAsia="ru-RU"/>
    </w:rPr>
  </w:style>
  <w:style w:type="character" w:customStyle="1" w:styleId="af">
    <w:name w:val="Текст у виносці Знак"/>
    <w:link w:val="af0"/>
    <w:uiPriority w:val="99"/>
    <w:semiHidden/>
    <w:rsid w:val="00623D0B"/>
    <w:rPr>
      <w:rFonts w:ascii="Tahoma" w:eastAsia="Times New Roman" w:hAnsi="Tahoma" w:cs="Tahoma"/>
      <w:sz w:val="16"/>
      <w:szCs w:val="16"/>
      <w:lang w:eastAsia="uk-UA"/>
    </w:rPr>
  </w:style>
  <w:style w:type="paragraph" w:styleId="af0">
    <w:name w:val="Balloon Text"/>
    <w:basedOn w:val="a"/>
    <w:link w:val="af"/>
    <w:uiPriority w:val="99"/>
    <w:semiHidden/>
    <w:unhideWhenUsed/>
    <w:rsid w:val="00623D0B"/>
    <w:pPr>
      <w:autoSpaceDE w:val="0"/>
      <w:autoSpaceDN w:val="0"/>
      <w:spacing w:after="0" w:line="240" w:lineRule="auto"/>
    </w:pPr>
    <w:rPr>
      <w:rFonts w:ascii="Tahoma" w:eastAsia="Times New Roman" w:hAnsi="Tahoma" w:cs="Tahoma"/>
      <w:sz w:val="16"/>
      <w:szCs w:val="16"/>
      <w:lang w:val="uk-UA" w:eastAsia="uk-UA"/>
    </w:rPr>
  </w:style>
  <w:style w:type="character" w:customStyle="1" w:styleId="16">
    <w:name w:val="Текст у виносці Знак1"/>
    <w:basedOn w:val="a0"/>
    <w:uiPriority w:val="99"/>
    <w:semiHidden/>
    <w:rsid w:val="00623D0B"/>
    <w:rPr>
      <w:rFonts w:ascii="Segoe UI" w:eastAsiaTheme="minorEastAsia" w:hAnsi="Segoe UI" w:cs="Segoe UI"/>
      <w:sz w:val="18"/>
      <w:szCs w:val="18"/>
      <w:lang w:val="ru-RU" w:eastAsia="ru-RU"/>
    </w:rPr>
  </w:style>
  <w:style w:type="character" w:customStyle="1" w:styleId="17">
    <w:name w:val="Текст выноски Знак1"/>
    <w:basedOn w:val="a0"/>
    <w:uiPriority w:val="99"/>
    <w:semiHidden/>
    <w:rsid w:val="00623D0B"/>
    <w:rPr>
      <w:rFonts w:ascii="Tahoma" w:eastAsiaTheme="minorEastAsia" w:hAnsi="Tahoma" w:cs="Tahoma"/>
      <w:sz w:val="16"/>
      <w:szCs w:val="16"/>
      <w:lang w:val="ru-RU" w:eastAsia="ru-RU"/>
    </w:rPr>
  </w:style>
  <w:style w:type="paragraph" w:customStyle="1" w:styleId="af1">
    <w:name w:val="Знак Знак Знак"/>
    <w:basedOn w:val="a"/>
    <w:rsid w:val="00623D0B"/>
    <w:pPr>
      <w:spacing w:after="0" w:line="240" w:lineRule="auto"/>
    </w:pPr>
    <w:rPr>
      <w:rFonts w:ascii="Verdana" w:eastAsia="Times New Roman" w:hAnsi="Verdana" w:cs="Verdana"/>
      <w:sz w:val="20"/>
      <w:szCs w:val="20"/>
      <w:lang w:val="en-US" w:eastAsia="en-US"/>
    </w:rPr>
  </w:style>
  <w:style w:type="character" w:customStyle="1" w:styleId="Heading1Char">
    <w:name w:val="Heading 1 Char"/>
    <w:locked/>
    <w:rsid w:val="00623D0B"/>
    <w:rPr>
      <w:rFonts w:ascii="Times New Roman CYR" w:hAnsi="Times New Roman CYR" w:cs="Times New Roman CYR"/>
      <w:sz w:val="20"/>
      <w:szCs w:val="20"/>
      <w:lang w:eastAsia="uk-UA"/>
    </w:rPr>
  </w:style>
  <w:style w:type="paragraph" w:customStyle="1" w:styleId="18">
    <w:name w:val="Абзац списка1"/>
    <w:basedOn w:val="a"/>
    <w:rsid w:val="00623D0B"/>
    <w:pPr>
      <w:ind w:left="720"/>
    </w:pPr>
    <w:rPr>
      <w:rFonts w:ascii="Calibri" w:eastAsia="Times New Roman" w:hAnsi="Calibri" w:cs="Calibri"/>
      <w:lang w:val="uk-UA" w:eastAsia="en-US"/>
    </w:rPr>
  </w:style>
  <w:style w:type="character" w:customStyle="1" w:styleId="af2">
    <w:name w:val="Основний текст_"/>
    <w:link w:val="19"/>
    <w:locked/>
    <w:rsid w:val="00623D0B"/>
    <w:rPr>
      <w:sz w:val="26"/>
      <w:szCs w:val="26"/>
      <w:shd w:val="clear" w:color="auto" w:fill="FFFFFF"/>
    </w:rPr>
  </w:style>
  <w:style w:type="paragraph" w:customStyle="1" w:styleId="19">
    <w:name w:val="Основний текст1"/>
    <w:basedOn w:val="a"/>
    <w:link w:val="af2"/>
    <w:rsid w:val="00623D0B"/>
    <w:pPr>
      <w:shd w:val="clear" w:color="auto" w:fill="FFFFFF"/>
      <w:spacing w:before="600" w:after="240" w:line="326" w:lineRule="exact"/>
      <w:jc w:val="both"/>
    </w:pPr>
    <w:rPr>
      <w:rFonts w:eastAsiaTheme="minorHAnsi"/>
      <w:sz w:val="26"/>
      <w:szCs w:val="26"/>
      <w:shd w:val="clear" w:color="auto" w:fill="FFFFFF"/>
      <w:lang w:val="uk-UA" w:eastAsia="en-US"/>
    </w:rPr>
  </w:style>
  <w:style w:type="paragraph" w:styleId="af3">
    <w:name w:val="footnote text"/>
    <w:basedOn w:val="a"/>
    <w:link w:val="af4"/>
    <w:uiPriority w:val="99"/>
    <w:unhideWhenUsed/>
    <w:rsid w:val="00623D0B"/>
    <w:pPr>
      <w:spacing w:after="0" w:line="240" w:lineRule="auto"/>
    </w:pPr>
    <w:rPr>
      <w:rFonts w:ascii="Calibri" w:eastAsia="Calibri" w:hAnsi="Calibri" w:cs="Times New Roman"/>
      <w:sz w:val="24"/>
      <w:szCs w:val="24"/>
      <w:lang w:val="en-US" w:eastAsia="en-US"/>
    </w:rPr>
  </w:style>
  <w:style w:type="character" w:customStyle="1" w:styleId="af4">
    <w:name w:val="Текст виноски Знак"/>
    <w:basedOn w:val="a0"/>
    <w:link w:val="af3"/>
    <w:uiPriority w:val="99"/>
    <w:rsid w:val="00623D0B"/>
    <w:rPr>
      <w:rFonts w:ascii="Calibri" w:eastAsia="Calibri" w:hAnsi="Calibri" w:cs="Times New Roman"/>
      <w:sz w:val="24"/>
      <w:szCs w:val="24"/>
      <w:lang w:val="en-US"/>
    </w:rPr>
  </w:style>
  <w:style w:type="character" w:styleId="af5">
    <w:name w:val="footnote reference"/>
    <w:uiPriority w:val="99"/>
    <w:rsid w:val="00623D0B"/>
    <w:rPr>
      <w:rFonts w:cs="Times New Roman"/>
      <w:vertAlign w:val="superscript"/>
    </w:rPr>
  </w:style>
  <w:style w:type="paragraph" w:styleId="af6">
    <w:name w:val="No Spacing"/>
    <w:uiPriority w:val="1"/>
    <w:qFormat/>
    <w:rsid w:val="00623D0B"/>
    <w:pPr>
      <w:spacing w:after="0" w:line="240" w:lineRule="auto"/>
    </w:pPr>
    <w:rPr>
      <w:rFonts w:ascii="Arial" w:eastAsia="Arial" w:hAnsi="Arial" w:cs="Arial"/>
      <w:color w:val="000000"/>
      <w:lang w:eastAsia="uk-UA"/>
    </w:rPr>
  </w:style>
  <w:style w:type="character" w:customStyle="1" w:styleId="rvts0">
    <w:name w:val="rvts0"/>
    <w:rsid w:val="00623D0B"/>
  </w:style>
  <w:style w:type="character" w:customStyle="1" w:styleId="21">
    <w:name w:val="Основной текст (2)_"/>
    <w:link w:val="22"/>
    <w:rsid w:val="00623D0B"/>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623D0B"/>
    <w:pPr>
      <w:widowControl w:val="0"/>
      <w:shd w:val="clear" w:color="auto" w:fill="FFFFFF"/>
      <w:spacing w:before="360" w:after="300" w:line="0" w:lineRule="atLeast"/>
    </w:pPr>
    <w:rPr>
      <w:rFonts w:ascii="Times New Roman" w:eastAsia="Times New Roman" w:hAnsi="Times New Roman"/>
      <w:sz w:val="28"/>
      <w:szCs w:val="28"/>
      <w:lang w:val="uk-UA" w:eastAsia="en-US"/>
    </w:rPr>
  </w:style>
  <w:style w:type="character" w:customStyle="1" w:styleId="23">
    <w:name w:val="Основний текст (2)_"/>
    <w:rsid w:val="00623D0B"/>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ий текст (2)"/>
    <w:rsid w:val="00623D0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623D0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Заголовок №2_"/>
    <w:link w:val="26"/>
    <w:rsid w:val="00623D0B"/>
    <w:rPr>
      <w:rFonts w:ascii="Times New Roman" w:eastAsia="Times New Roman" w:hAnsi="Times New Roman"/>
      <w:b/>
      <w:bCs/>
      <w:sz w:val="28"/>
      <w:szCs w:val="28"/>
      <w:shd w:val="clear" w:color="auto" w:fill="FFFFFF"/>
    </w:rPr>
  </w:style>
  <w:style w:type="paragraph" w:customStyle="1" w:styleId="26">
    <w:name w:val="Заголовок №2"/>
    <w:basedOn w:val="a"/>
    <w:link w:val="25"/>
    <w:rsid w:val="00623D0B"/>
    <w:pPr>
      <w:widowControl w:val="0"/>
      <w:shd w:val="clear" w:color="auto" w:fill="FFFFFF"/>
      <w:spacing w:after="300" w:line="331" w:lineRule="exact"/>
      <w:jc w:val="center"/>
      <w:outlineLvl w:val="1"/>
    </w:pPr>
    <w:rPr>
      <w:rFonts w:ascii="Times New Roman" w:eastAsia="Times New Roman" w:hAnsi="Times New Roman"/>
      <w:b/>
      <w:bCs/>
      <w:sz w:val="28"/>
      <w:szCs w:val="28"/>
      <w:lang w:val="uk-UA" w:eastAsia="en-US"/>
    </w:rPr>
  </w:style>
  <w:style w:type="character" w:customStyle="1" w:styleId="213pt">
    <w:name w:val="Основний текст (2) + 13 pt;Напівжирний"/>
    <w:rsid w:val="00623D0B"/>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7">
    <w:name w:val="Основний текст (2) + Курсив"/>
    <w:rsid w:val="00623D0B"/>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7">
    <w:name w:val="Strong"/>
    <w:uiPriority w:val="22"/>
    <w:qFormat/>
    <w:rsid w:val="00623D0B"/>
    <w:rPr>
      <w:b/>
      <w:bCs/>
    </w:rPr>
  </w:style>
  <w:style w:type="character" w:customStyle="1" w:styleId="apple-converted-space">
    <w:name w:val="apple-converted-space"/>
    <w:basedOn w:val="a0"/>
    <w:rsid w:val="00623D0B"/>
  </w:style>
  <w:style w:type="paragraph" w:styleId="af8">
    <w:name w:val="Title"/>
    <w:basedOn w:val="a"/>
    <w:link w:val="af9"/>
    <w:qFormat/>
    <w:rsid w:val="00623D0B"/>
    <w:pPr>
      <w:spacing w:after="0" w:line="240" w:lineRule="auto"/>
      <w:jc w:val="center"/>
    </w:pPr>
    <w:rPr>
      <w:rFonts w:ascii="Times New Roman" w:eastAsia="Times New Roman" w:hAnsi="Times New Roman" w:cs="Times New Roman"/>
      <w:b/>
      <w:sz w:val="28"/>
      <w:szCs w:val="20"/>
      <w:lang w:val="uk-UA"/>
    </w:rPr>
  </w:style>
  <w:style w:type="character" w:customStyle="1" w:styleId="af9">
    <w:name w:val="Назва Знак"/>
    <w:basedOn w:val="a0"/>
    <w:link w:val="af8"/>
    <w:rsid w:val="00623D0B"/>
    <w:rPr>
      <w:rFonts w:ascii="Times New Roman" w:eastAsia="Times New Roman" w:hAnsi="Times New Roman" w:cs="Times New Roman"/>
      <w:b/>
      <w:sz w:val="28"/>
      <w:szCs w:val="20"/>
      <w:lang w:eastAsia="ru-RU"/>
    </w:rPr>
  </w:style>
  <w:style w:type="paragraph" w:customStyle="1" w:styleId="drive-viewer-paginated-page-reader-block">
    <w:name w:val="drive-viewer-paginated-page-reader-block"/>
    <w:basedOn w:val="a"/>
    <w:rsid w:val="00623D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
    <w:name w:val="Абзац списка2"/>
    <w:basedOn w:val="a"/>
    <w:rsid w:val="00623D0B"/>
    <w:pPr>
      <w:ind w:left="720"/>
      <w:contextualSpacing/>
    </w:pPr>
    <w:rPr>
      <w:rFonts w:ascii="Calibri" w:eastAsia="Times New Roman" w:hAnsi="Calibri" w:cs="Times New Roman"/>
      <w:lang w:eastAsia="en-US"/>
    </w:rPr>
  </w:style>
  <w:style w:type="character" w:customStyle="1" w:styleId="cc-m-download-file-type">
    <w:name w:val="cc-m-download-file-type"/>
    <w:basedOn w:val="a0"/>
    <w:rsid w:val="00623D0B"/>
  </w:style>
  <w:style w:type="character" w:customStyle="1" w:styleId="cc-m-download-file-size">
    <w:name w:val="cc-m-download-file-size"/>
    <w:basedOn w:val="a0"/>
    <w:rsid w:val="00623D0B"/>
  </w:style>
  <w:style w:type="paragraph" w:customStyle="1" w:styleId="29">
    <w:name w:val="Основний текст2"/>
    <w:basedOn w:val="a"/>
    <w:rsid w:val="00623D0B"/>
    <w:pPr>
      <w:shd w:val="clear" w:color="auto" w:fill="FFFFFF"/>
      <w:spacing w:after="0" w:line="0" w:lineRule="atLeast"/>
      <w:jc w:val="right"/>
    </w:pPr>
    <w:rPr>
      <w:rFonts w:ascii="Times New Roman" w:eastAsia="Times New Roman" w:hAnsi="Times New Roman" w:cs="Times New Roman"/>
    </w:rPr>
  </w:style>
  <w:style w:type="paragraph" w:customStyle="1" w:styleId="Default">
    <w:name w:val="Default"/>
    <w:rsid w:val="00623D0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a">
    <w:name w:val="Emphasis"/>
    <w:basedOn w:val="a0"/>
    <w:uiPriority w:val="20"/>
    <w:qFormat/>
    <w:rsid w:val="00623D0B"/>
    <w:rPr>
      <w:i/>
      <w:iCs/>
    </w:rPr>
  </w:style>
  <w:style w:type="character" w:customStyle="1" w:styleId="rvts9">
    <w:name w:val="rvts9"/>
    <w:basedOn w:val="a0"/>
    <w:rsid w:val="00623D0B"/>
  </w:style>
  <w:style w:type="character" w:styleId="afb">
    <w:name w:val="annotation reference"/>
    <w:basedOn w:val="a0"/>
    <w:uiPriority w:val="99"/>
    <w:semiHidden/>
    <w:unhideWhenUsed/>
    <w:rsid w:val="00845CED"/>
    <w:rPr>
      <w:sz w:val="16"/>
      <w:szCs w:val="16"/>
    </w:rPr>
  </w:style>
  <w:style w:type="paragraph" w:styleId="afc">
    <w:name w:val="annotation text"/>
    <w:basedOn w:val="a"/>
    <w:link w:val="afd"/>
    <w:uiPriority w:val="99"/>
    <w:semiHidden/>
    <w:unhideWhenUsed/>
    <w:rsid w:val="00845CED"/>
    <w:pPr>
      <w:spacing w:line="240" w:lineRule="auto"/>
    </w:pPr>
    <w:rPr>
      <w:sz w:val="20"/>
      <w:szCs w:val="20"/>
    </w:rPr>
  </w:style>
  <w:style w:type="character" w:customStyle="1" w:styleId="afd">
    <w:name w:val="Текст примітки Знак"/>
    <w:basedOn w:val="a0"/>
    <w:link w:val="afc"/>
    <w:uiPriority w:val="99"/>
    <w:semiHidden/>
    <w:rsid w:val="00845CED"/>
    <w:rPr>
      <w:rFonts w:eastAsiaTheme="minorEastAsia"/>
      <w:sz w:val="20"/>
      <w:szCs w:val="20"/>
      <w:lang w:val="ru-RU" w:eastAsia="ru-RU"/>
    </w:rPr>
  </w:style>
  <w:style w:type="paragraph" w:styleId="afe">
    <w:name w:val="annotation subject"/>
    <w:basedOn w:val="afc"/>
    <w:next w:val="afc"/>
    <w:link w:val="aff"/>
    <w:uiPriority w:val="99"/>
    <w:semiHidden/>
    <w:unhideWhenUsed/>
    <w:rsid w:val="00845CED"/>
    <w:rPr>
      <w:b/>
      <w:bCs/>
    </w:rPr>
  </w:style>
  <w:style w:type="character" w:customStyle="1" w:styleId="aff">
    <w:name w:val="Тема примітки Знак"/>
    <w:basedOn w:val="afd"/>
    <w:link w:val="afe"/>
    <w:uiPriority w:val="99"/>
    <w:semiHidden/>
    <w:rsid w:val="00845CED"/>
    <w:rPr>
      <w:rFonts w:eastAsiaTheme="minorEastAsia"/>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lms.e-school.net.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osvita.ua/school/88058/"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1218</TotalTime>
  <Pages>68</Pages>
  <Words>86835</Words>
  <Characters>49496</Characters>
  <Application>Microsoft Office Word</Application>
  <DocSecurity>0</DocSecurity>
  <Lines>412</Lines>
  <Paragraphs>272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cp:revision>
  <cp:lastPrinted>2024-08-09T08:01:00Z</cp:lastPrinted>
  <dcterms:created xsi:type="dcterms:W3CDTF">2024-06-10T13:00:00Z</dcterms:created>
  <dcterms:modified xsi:type="dcterms:W3CDTF">2024-08-09T08:22:00Z</dcterms:modified>
</cp:coreProperties>
</file>